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BDD7C" w14:textId="77777777" w:rsidR="00C33114" w:rsidRDefault="007C7B25">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муниципальное автономное общеобразовательное учреждение</w:t>
      </w:r>
    </w:p>
    <w:p w14:paraId="4E2CDCE6" w14:textId="77777777" w:rsidR="00C33114" w:rsidRDefault="007C7B25">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города Ростова-на-Дону «Школа № 60 </w:t>
      </w:r>
      <w:r>
        <w:rPr>
          <w:rFonts w:ascii="Times New Roman" w:eastAsia="Times New Roman" w:hAnsi="Times New Roman" w:cs="Times New Roman"/>
          <w:b/>
          <w:bCs/>
          <w:sz w:val="24"/>
          <w:szCs w:val="24"/>
          <w:lang w:eastAsia="ru-RU"/>
        </w:rPr>
        <w:t xml:space="preserve">имени </w:t>
      </w:r>
      <w:r>
        <w:rPr>
          <w:rFonts w:ascii="Times New Roman" w:eastAsia="Times New Roman" w:hAnsi="Times New Roman" w:cs="Times New Roman"/>
          <w:b/>
          <w:sz w:val="24"/>
          <w:szCs w:val="24"/>
          <w:lang w:eastAsia="ru-RU"/>
        </w:rPr>
        <w:t>пятого гвардейского Донского казачьего кавалерийского Краснознаменного Будапештского корпуса»</w:t>
      </w:r>
    </w:p>
    <w:p w14:paraId="2A235154" w14:textId="77777777" w:rsidR="00C33114" w:rsidRDefault="007C7B25">
      <w:pPr>
        <w:spacing w:after="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(МАОУ «Школа № 60»)</w:t>
      </w:r>
    </w:p>
    <w:p w14:paraId="27F3BAF7" w14:textId="77777777" w:rsidR="00C33114" w:rsidRDefault="007C7B25">
      <w:pPr>
        <w:spacing w:after="0"/>
        <w:jc w:val="both"/>
        <w:rPr>
          <w:rFonts w:ascii="Times New Roman" w:eastAsia="Times New Roman" w:hAnsi="Times New Roman" w:cs="Times New Roman"/>
          <w:b/>
          <w:bCs/>
          <w:sz w:val="28"/>
          <w:szCs w:val="28"/>
          <w:u w:val="double"/>
          <w:lang w:eastAsia="ru-RU"/>
        </w:rPr>
      </w:pPr>
      <w:r>
        <w:rPr>
          <w:rFonts w:ascii="Times New Roman" w:eastAsia="Times New Roman" w:hAnsi="Times New Roman" w:cs="Times New Roman"/>
          <w:b/>
          <w:bCs/>
          <w:sz w:val="28"/>
          <w:szCs w:val="28"/>
          <w:u w:val="double"/>
          <w:lang w:eastAsia="ru-RU"/>
        </w:rPr>
        <w:t>________________________________________________________________</w:t>
      </w:r>
    </w:p>
    <w:p w14:paraId="4C585917" w14:textId="77777777" w:rsidR="00C33114" w:rsidRDefault="00C33114">
      <w:pPr>
        <w:spacing w:after="0" w:line="228" w:lineRule="auto"/>
        <w:ind w:right="3884"/>
        <w:jc w:val="right"/>
        <w:rPr>
          <w:rFonts w:ascii="Times New Roman" w:eastAsia="Times New Roman" w:hAnsi="Times New Roman" w:cs="Times New Roman"/>
          <w:color w:val="000000"/>
          <w:sz w:val="24"/>
        </w:rPr>
      </w:pPr>
    </w:p>
    <w:p w14:paraId="745EAC81" w14:textId="77777777" w:rsidR="00C33114" w:rsidRDefault="00C33114">
      <w:pPr>
        <w:spacing w:after="0" w:line="228" w:lineRule="auto"/>
        <w:ind w:right="3884"/>
        <w:jc w:val="right"/>
        <w:rPr>
          <w:rFonts w:ascii="Times New Roman" w:eastAsia="Times New Roman" w:hAnsi="Times New Roman" w:cs="Times New Roman"/>
          <w:color w:val="000000"/>
          <w:sz w:val="24"/>
        </w:rPr>
      </w:pPr>
    </w:p>
    <w:p w14:paraId="6F0CD94E" w14:textId="77777777" w:rsidR="00C33114" w:rsidRDefault="00C33114">
      <w:pPr>
        <w:spacing w:after="0" w:line="228" w:lineRule="auto"/>
        <w:ind w:right="3884"/>
        <w:jc w:val="right"/>
        <w:rPr>
          <w:rFonts w:ascii="Times New Roman" w:eastAsia="Times New Roman" w:hAnsi="Times New Roman" w:cs="Times New Roman"/>
          <w:color w:val="000000"/>
          <w:sz w:val="24"/>
        </w:rPr>
      </w:pPr>
    </w:p>
    <w:p w14:paraId="5AF97CB2" w14:textId="77777777" w:rsidR="00C33114" w:rsidRDefault="00C33114">
      <w:pPr>
        <w:spacing w:after="0" w:line="228" w:lineRule="auto"/>
        <w:ind w:right="3886"/>
        <w:jc w:val="right"/>
        <w:rPr>
          <w:rFonts w:ascii="Calibri" w:eastAsia="Calibri" w:hAnsi="Calibri" w:cs="Times New Roman"/>
        </w:rPr>
      </w:pPr>
    </w:p>
    <w:tbl>
      <w:tblPr>
        <w:tblW w:w="10065" w:type="dxa"/>
        <w:tblInd w:w="-318" w:type="dxa"/>
        <w:tblLayout w:type="fixed"/>
        <w:tblLook w:val="04A0" w:firstRow="1" w:lastRow="0" w:firstColumn="1" w:lastColumn="0" w:noHBand="0" w:noVBand="1"/>
      </w:tblPr>
      <w:tblGrid>
        <w:gridCol w:w="558"/>
        <w:gridCol w:w="2940"/>
        <w:gridCol w:w="1716"/>
        <w:gridCol w:w="1337"/>
        <w:gridCol w:w="3278"/>
        <w:gridCol w:w="236"/>
      </w:tblGrid>
      <w:tr w:rsidR="00C33114" w14:paraId="49BACE1E" w14:textId="77777777">
        <w:trPr>
          <w:trHeight w:hRule="exact" w:val="274"/>
        </w:trPr>
        <w:tc>
          <w:tcPr>
            <w:tcW w:w="566" w:type="dxa"/>
          </w:tcPr>
          <w:p w14:paraId="3031A024" w14:textId="77777777" w:rsidR="00C33114" w:rsidRDefault="00C33114">
            <w:pPr>
              <w:widowControl w:val="0"/>
              <w:spacing w:after="0" w:line="228" w:lineRule="auto"/>
              <w:ind w:left="142"/>
              <w:jc w:val="both"/>
              <w:rPr>
                <w:rFonts w:ascii="Calibri" w:eastAsia="Calibri" w:hAnsi="Calibri" w:cs="Times New Roman"/>
                <w:b/>
              </w:rPr>
            </w:pPr>
          </w:p>
        </w:tc>
        <w:tc>
          <w:tcPr>
            <w:tcW w:w="3005" w:type="dxa"/>
            <w:tcMar>
              <w:left w:w="0" w:type="dxa"/>
              <w:right w:w="0" w:type="dxa"/>
            </w:tcMar>
          </w:tcPr>
          <w:p w14:paraId="7AD958FF" w14:textId="13193589" w:rsidR="00C33114" w:rsidRDefault="007C7B25" w:rsidP="00FE77EF">
            <w:pPr>
              <w:widowControl w:val="0"/>
              <w:spacing w:after="0" w:line="228" w:lineRule="auto"/>
              <w:ind w:left="-555"/>
              <w:jc w:val="center"/>
              <w:rPr>
                <w:rFonts w:ascii="Calibri" w:eastAsia="Calibri" w:hAnsi="Calibri" w:cs="Times New Roman"/>
                <w:b/>
              </w:rPr>
            </w:pPr>
            <w:r>
              <w:rPr>
                <w:rFonts w:ascii="Times New Roman" w:eastAsia="Times New Roman" w:hAnsi="Times New Roman" w:cs="Times New Roman"/>
                <w:b/>
                <w:color w:val="000000"/>
                <w:w w:val="102"/>
              </w:rPr>
              <w:t>СОГЛАСОВАНО</w:t>
            </w:r>
          </w:p>
        </w:tc>
        <w:tc>
          <w:tcPr>
            <w:tcW w:w="3119" w:type="dxa"/>
            <w:gridSpan w:val="2"/>
            <w:tcMar>
              <w:left w:w="0" w:type="dxa"/>
              <w:right w:w="0" w:type="dxa"/>
            </w:tcMar>
          </w:tcPr>
          <w:p w14:paraId="7F381942" w14:textId="197C7205" w:rsidR="00C33114" w:rsidRDefault="007C7B25" w:rsidP="00FE77EF">
            <w:pPr>
              <w:widowControl w:val="0"/>
              <w:spacing w:after="0" w:line="228" w:lineRule="auto"/>
              <w:rPr>
                <w:rFonts w:ascii="Calibri" w:eastAsia="Calibri" w:hAnsi="Calibri" w:cs="Times New Roman"/>
                <w:b/>
              </w:rPr>
            </w:pPr>
            <w:r>
              <w:rPr>
                <w:rFonts w:ascii="Times New Roman" w:eastAsia="Times New Roman" w:hAnsi="Times New Roman" w:cs="Times New Roman"/>
                <w:b/>
                <w:color w:val="000000"/>
                <w:w w:val="102"/>
              </w:rPr>
              <w:t>СОГЛАСОВАНО</w:t>
            </w:r>
          </w:p>
        </w:tc>
        <w:tc>
          <w:tcPr>
            <w:tcW w:w="3374" w:type="dxa"/>
            <w:gridSpan w:val="2"/>
            <w:tcMar>
              <w:left w:w="0" w:type="dxa"/>
              <w:right w:w="0" w:type="dxa"/>
            </w:tcMar>
          </w:tcPr>
          <w:p w14:paraId="262DE51A" w14:textId="62700F70" w:rsidR="00C33114" w:rsidRDefault="007C7B25" w:rsidP="00FE77EF">
            <w:pPr>
              <w:widowControl w:val="0"/>
              <w:spacing w:after="0" w:line="228" w:lineRule="auto"/>
              <w:ind w:left="142"/>
              <w:jc w:val="center"/>
              <w:rPr>
                <w:rFonts w:ascii="Calibri" w:eastAsia="Calibri" w:hAnsi="Calibri" w:cs="Times New Roman"/>
                <w:b/>
              </w:rPr>
            </w:pPr>
            <w:r>
              <w:rPr>
                <w:rFonts w:ascii="Times New Roman" w:eastAsia="Times New Roman" w:hAnsi="Times New Roman" w:cs="Times New Roman"/>
                <w:b/>
                <w:color w:val="000000"/>
                <w:w w:val="102"/>
              </w:rPr>
              <w:t>УТВЕРЖДАЮ</w:t>
            </w:r>
          </w:p>
        </w:tc>
      </w:tr>
      <w:tr w:rsidR="00C33114" w14:paraId="1D612684" w14:textId="77777777">
        <w:trPr>
          <w:trHeight w:hRule="exact" w:val="1513"/>
        </w:trPr>
        <w:tc>
          <w:tcPr>
            <w:tcW w:w="566" w:type="dxa"/>
          </w:tcPr>
          <w:p w14:paraId="1E822D2B" w14:textId="77777777" w:rsidR="00C33114" w:rsidRDefault="00C33114">
            <w:pPr>
              <w:widowControl w:val="0"/>
              <w:spacing w:after="0"/>
              <w:ind w:left="142"/>
              <w:jc w:val="both"/>
              <w:rPr>
                <w:rFonts w:ascii="Times New Roman" w:eastAsia="Times New Roman" w:hAnsi="Times New Roman" w:cs="Times New Roman"/>
                <w:color w:val="000000"/>
                <w:w w:val="102"/>
              </w:rPr>
            </w:pPr>
          </w:p>
        </w:tc>
        <w:tc>
          <w:tcPr>
            <w:tcW w:w="3005" w:type="dxa"/>
            <w:tcMar>
              <w:left w:w="0" w:type="dxa"/>
              <w:right w:w="0" w:type="dxa"/>
            </w:tcMar>
          </w:tcPr>
          <w:p w14:paraId="030B7D0D" w14:textId="77777777" w:rsidR="00C33114" w:rsidRDefault="007C7B25">
            <w:pPr>
              <w:widowControl w:val="0"/>
              <w:spacing w:after="0"/>
              <w:ind w:left="142"/>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Протокол заседания</w:t>
            </w:r>
          </w:p>
          <w:p w14:paraId="6AC91890" w14:textId="77777777" w:rsidR="00C33114" w:rsidRDefault="007C7B25">
            <w:pPr>
              <w:widowControl w:val="0"/>
              <w:spacing w:after="0"/>
              <w:ind w:left="142"/>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Методического совета</w:t>
            </w:r>
          </w:p>
          <w:p w14:paraId="3FC03909" w14:textId="77777777" w:rsidR="00C33114" w:rsidRDefault="007C7B25">
            <w:pPr>
              <w:widowControl w:val="0"/>
              <w:spacing w:after="0"/>
              <w:ind w:left="142"/>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МАОУ «Школа № 60»</w:t>
            </w:r>
          </w:p>
          <w:p w14:paraId="4C58EE41" w14:textId="66CA6FFC" w:rsidR="00C33114" w:rsidRDefault="007C7B25">
            <w:pPr>
              <w:widowControl w:val="0"/>
              <w:spacing w:after="0"/>
              <w:ind w:left="142"/>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 xml:space="preserve">от </w:t>
            </w:r>
            <w:r w:rsidR="002C00E6" w:rsidRPr="002C00E6">
              <w:rPr>
                <w:rFonts w:ascii="Times New Roman" w:eastAsia="Times New Roman" w:hAnsi="Times New Roman" w:cs="Times New Roman"/>
                <w:i/>
                <w:iCs/>
                <w:color w:val="000000"/>
                <w:w w:val="102"/>
              </w:rPr>
              <w:t>2</w:t>
            </w:r>
            <w:r w:rsidR="006F7C8F">
              <w:rPr>
                <w:rFonts w:ascii="Times New Roman" w:eastAsia="Times New Roman" w:hAnsi="Times New Roman" w:cs="Times New Roman"/>
                <w:i/>
                <w:iCs/>
                <w:color w:val="000000"/>
                <w:w w:val="102"/>
              </w:rPr>
              <w:t>8</w:t>
            </w:r>
            <w:r w:rsidRPr="002C00E6">
              <w:rPr>
                <w:rFonts w:ascii="Times New Roman" w:eastAsia="Times New Roman" w:hAnsi="Times New Roman" w:cs="Times New Roman"/>
                <w:i/>
                <w:iCs/>
                <w:color w:val="000000"/>
                <w:w w:val="102"/>
              </w:rPr>
              <w:t>.08.20</w:t>
            </w:r>
            <w:r w:rsidR="00FE77EF" w:rsidRPr="002C00E6">
              <w:rPr>
                <w:rFonts w:ascii="Times New Roman" w:eastAsia="Times New Roman" w:hAnsi="Times New Roman" w:cs="Times New Roman"/>
                <w:i/>
                <w:iCs/>
                <w:color w:val="000000"/>
                <w:w w:val="102"/>
              </w:rPr>
              <w:t>2</w:t>
            </w:r>
            <w:r w:rsidR="006F7C8F">
              <w:rPr>
                <w:rFonts w:ascii="Times New Roman" w:eastAsia="Times New Roman" w:hAnsi="Times New Roman" w:cs="Times New Roman"/>
                <w:i/>
                <w:iCs/>
                <w:color w:val="000000"/>
                <w:w w:val="102"/>
              </w:rPr>
              <w:t>6</w:t>
            </w:r>
            <w:r w:rsidRPr="002C00E6">
              <w:rPr>
                <w:rFonts w:ascii="Times New Roman" w:eastAsia="Times New Roman" w:hAnsi="Times New Roman" w:cs="Times New Roman"/>
                <w:i/>
                <w:iCs/>
                <w:color w:val="000000"/>
                <w:w w:val="102"/>
              </w:rPr>
              <w:t xml:space="preserve"> № 1</w:t>
            </w:r>
          </w:p>
          <w:p w14:paraId="0AB9013E" w14:textId="77777777" w:rsidR="00C33114" w:rsidRDefault="007C7B25">
            <w:pPr>
              <w:widowControl w:val="0"/>
              <w:spacing w:after="0"/>
              <w:ind w:left="142"/>
              <w:jc w:val="both"/>
              <w:rPr>
                <w:rFonts w:ascii="Calibri" w:eastAsia="Calibri" w:hAnsi="Calibri" w:cs="Times New Roman"/>
              </w:rPr>
            </w:pPr>
            <w:r>
              <w:rPr>
                <w:rFonts w:ascii="Times New Roman" w:eastAsia="Times New Roman" w:hAnsi="Times New Roman" w:cs="Times New Roman"/>
                <w:color w:val="000000"/>
                <w:w w:val="102"/>
              </w:rPr>
              <w:t>___________Чубарьян Г.З.</w:t>
            </w:r>
          </w:p>
        </w:tc>
        <w:tc>
          <w:tcPr>
            <w:tcW w:w="3119" w:type="dxa"/>
            <w:gridSpan w:val="2"/>
            <w:tcMar>
              <w:left w:w="0" w:type="dxa"/>
              <w:right w:w="0" w:type="dxa"/>
            </w:tcMar>
          </w:tcPr>
          <w:p w14:paraId="767161E4" w14:textId="77777777" w:rsidR="00C33114" w:rsidRDefault="007C7B25">
            <w:pPr>
              <w:widowControl w:val="0"/>
              <w:spacing w:after="0"/>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Заместитель директора</w:t>
            </w:r>
          </w:p>
          <w:p w14:paraId="76C554C5" w14:textId="77777777" w:rsidR="00C33114" w:rsidRDefault="007C7B25">
            <w:pPr>
              <w:widowControl w:val="0"/>
              <w:spacing w:after="0"/>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МАОУ «Школа № 60»</w:t>
            </w:r>
          </w:p>
          <w:p w14:paraId="0B520DF8" w14:textId="273012A6" w:rsidR="00C33114" w:rsidRDefault="007C7B25">
            <w:pPr>
              <w:widowControl w:val="0"/>
              <w:spacing w:after="0"/>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 xml:space="preserve">___________ </w:t>
            </w:r>
            <w:r w:rsidR="006F7C8F">
              <w:rPr>
                <w:rFonts w:ascii="Times New Roman" w:eastAsia="Times New Roman" w:hAnsi="Times New Roman" w:cs="Times New Roman"/>
                <w:color w:val="000000"/>
                <w:w w:val="102"/>
              </w:rPr>
              <w:t>Гончарова Е.В.</w:t>
            </w:r>
          </w:p>
          <w:p w14:paraId="65EE9512" w14:textId="338D2245" w:rsidR="00C33114" w:rsidRPr="00862055" w:rsidRDefault="00862055" w:rsidP="006F7C8F">
            <w:pPr>
              <w:widowControl w:val="0"/>
              <w:spacing w:after="0"/>
              <w:jc w:val="both"/>
              <w:rPr>
                <w:rFonts w:ascii="Times New Roman" w:eastAsia="Calibri" w:hAnsi="Times New Roman" w:cs="Times New Roman"/>
                <w:i/>
                <w:iCs/>
              </w:rPr>
            </w:pPr>
            <w:r w:rsidRPr="00862055">
              <w:rPr>
                <w:rFonts w:ascii="Times New Roman" w:eastAsia="Calibri" w:hAnsi="Times New Roman" w:cs="Times New Roman"/>
                <w:i/>
                <w:iCs/>
              </w:rPr>
              <w:t>2</w:t>
            </w:r>
            <w:r w:rsidR="006F7C8F">
              <w:rPr>
                <w:rFonts w:ascii="Times New Roman" w:eastAsia="Calibri" w:hAnsi="Times New Roman" w:cs="Times New Roman"/>
                <w:i/>
                <w:iCs/>
              </w:rPr>
              <w:t>8</w:t>
            </w:r>
            <w:r w:rsidRPr="00862055">
              <w:rPr>
                <w:rFonts w:ascii="Times New Roman" w:eastAsia="Calibri" w:hAnsi="Times New Roman" w:cs="Times New Roman"/>
                <w:i/>
                <w:iCs/>
              </w:rPr>
              <w:t xml:space="preserve"> августа 202</w:t>
            </w:r>
            <w:r w:rsidR="006F7C8F">
              <w:rPr>
                <w:rFonts w:ascii="Times New Roman" w:eastAsia="Calibri" w:hAnsi="Times New Roman" w:cs="Times New Roman"/>
                <w:i/>
                <w:iCs/>
              </w:rPr>
              <w:t>6</w:t>
            </w:r>
            <w:r w:rsidRPr="00862055">
              <w:rPr>
                <w:rFonts w:ascii="Times New Roman" w:eastAsia="Calibri" w:hAnsi="Times New Roman" w:cs="Times New Roman"/>
                <w:i/>
                <w:iCs/>
              </w:rPr>
              <w:t xml:space="preserve"> г</w:t>
            </w:r>
            <w:r>
              <w:rPr>
                <w:rFonts w:ascii="Times New Roman" w:eastAsia="Calibri" w:hAnsi="Times New Roman" w:cs="Times New Roman"/>
                <w:i/>
                <w:iCs/>
              </w:rPr>
              <w:t>ода</w:t>
            </w:r>
          </w:p>
        </w:tc>
        <w:tc>
          <w:tcPr>
            <w:tcW w:w="3374" w:type="dxa"/>
            <w:gridSpan w:val="2"/>
            <w:tcMar>
              <w:left w:w="0" w:type="dxa"/>
              <w:right w:w="0" w:type="dxa"/>
            </w:tcMar>
          </w:tcPr>
          <w:p w14:paraId="0CD9B34D" w14:textId="77777777" w:rsidR="00C33114" w:rsidRDefault="007C7B25">
            <w:pPr>
              <w:widowControl w:val="0"/>
              <w:spacing w:after="0"/>
              <w:ind w:left="142"/>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Директор МАОУ «Школа № 60»</w:t>
            </w:r>
          </w:p>
          <w:p w14:paraId="16C049B2" w14:textId="5AF84733" w:rsidR="00C33114" w:rsidRDefault="007C7B25">
            <w:pPr>
              <w:widowControl w:val="0"/>
              <w:spacing w:after="0"/>
              <w:ind w:left="142"/>
              <w:jc w:val="both"/>
              <w:rPr>
                <w:rFonts w:ascii="Times New Roman" w:eastAsia="Times New Roman" w:hAnsi="Times New Roman" w:cs="Times New Roman"/>
                <w:color w:val="000000"/>
                <w:w w:val="102"/>
              </w:rPr>
            </w:pPr>
            <w:r>
              <w:rPr>
                <w:rFonts w:ascii="Times New Roman" w:eastAsia="Times New Roman" w:hAnsi="Times New Roman" w:cs="Times New Roman"/>
                <w:color w:val="000000"/>
                <w:w w:val="102"/>
              </w:rPr>
              <w:t>______________</w:t>
            </w:r>
            <w:r w:rsidR="00FE77EF">
              <w:rPr>
                <w:rFonts w:ascii="Times New Roman" w:eastAsia="Times New Roman" w:hAnsi="Times New Roman" w:cs="Times New Roman"/>
                <w:color w:val="000000"/>
                <w:w w:val="102"/>
              </w:rPr>
              <w:t>Миронова Е.Н.</w:t>
            </w:r>
          </w:p>
          <w:p w14:paraId="69D7F865" w14:textId="222AD5B2" w:rsidR="00C33114" w:rsidRDefault="007C7B25" w:rsidP="006F7C8F">
            <w:pPr>
              <w:widowControl w:val="0"/>
              <w:spacing w:after="0"/>
              <w:ind w:left="142"/>
              <w:jc w:val="both"/>
              <w:rPr>
                <w:rFonts w:ascii="Calibri" w:eastAsia="Calibri" w:hAnsi="Calibri" w:cs="Times New Roman"/>
              </w:rPr>
            </w:pPr>
            <w:r>
              <w:rPr>
                <w:rFonts w:ascii="Times New Roman" w:eastAsia="Times New Roman" w:hAnsi="Times New Roman" w:cs="Times New Roman"/>
                <w:color w:val="000000"/>
                <w:w w:val="102"/>
              </w:rPr>
              <w:t xml:space="preserve">Приказ от </w:t>
            </w:r>
            <w:r w:rsidR="00862055" w:rsidRPr="002C00E6">
              <w:rPr>
                <w:rFonts w:ascii="Times New Roman" w:eastAsia="Times New Roman" w:hAnsi="Times New Roman" w:cs="Times New Roman"/>
                <w:i/>
                <w:iCs/>
                <w:color w:val="000000"/>
                <w:w w:val="102"/>
              </w:rPr>
              <w:t>2</w:t>
            </w:r>
            <w:r w:rsidR="006F7C8F">
              <w:rPr>
                <w:rFonts w:ascii="Times New Roman" w:eastAsia="Times New Roman" w:hAnsi="Times New Roman" w:cs="Times New Roman"/>
                <w:i/>
                <w:iCs/>
                <w:color w:val="000000"/>
                <w:w w:val="102"/>
              </w:rPr>
              <w:t>8</w:t>
            </w:r>
            <w:r w:rsidR="00862055" w:rsidRPr="002C00E6">
              <w:rPr>
                <w:rFonts w:ascii="Times New Roman" w:eastAsia="Times New Roman" w:hAnsi="Times New Roman" w:cs="Times New Roman"/>
                <w:i/>
                <w:iCs/>
                <w:color w:val="000000"/>
                <w:w w:val="102"/>
              </w:rPr>
              <w:t xml:space="preserve">.08.2025 </w:t>
            </w:r>
            <w:r>
              <w:rPr>
                <w:rFonts w:ascii="Times New Roman" w:eastAsia="Times New Roman" w:hAnsi="Times New Roman" w:cs="Times New Roman"/>
                <w:color w:val="000000"/>
                <w:w w:val="102"/>
              </w:rPr>
              <w:t xml:space="preserve"> </w:t>
            </w:r>
            <w:r w:rsidRPr="006F7C8F">
              <w:rPr>
                <w:rFonts w:ascii="Times New Roman" w:eastAsia="Times New Roman" w:hAnsi="Times New Roman" w:cs="Times New Roman"/>
                <w:i/>
                <w:color w:val="000000"/>
                <w:w w:val="102"/>
              </w:rPr>
              <w:t xml:space="preserve">№ </w:t>
            </w:r>
            <w:r w:rsidR="006F7C8F" w:rsidRPr="006F7C8F">
              <w:rPr>
                <w:rFonts w:ascii="Times New Roman" w:eastAsia="Times New Roman" w:hAnsi="Times New Roman" w:cs="Times New Roman"/>
                <w:i/>
                <w:color w:val="000000"/>
                <w:w w:val="102"/>
              </w:rPr>
              <w:t>461</w:t>
            </w:r>
          </w:p>
        </w:tc>
      </w:tr>
      <w:tr w:rsidR="00C33114" w14:paraId="77A2B249" w14:textId="77777777">
        <w:trPr>
          <w:trHeight w:val="2077"/>
        </w:trPr>
        <w:tc>
          <w:tcPr>
            <w:tcW w:w="5325" w:type="dxa"/>
            <w:gridSpan w:val="3"/>
          </w:tcPr>
          <w:p w14:paraId="330F580A" w14:textId="77777777" w:rsidR="00C33114" w:rsidRDefault="007C7B25">
            <w:pPr>
              <w:widowControl w:val="0"/>
              <w:spacing w:after="0"/>
              <w:rPr>
                <w:rFonts w:ascii="Times New Roman" w:eastAsia="Times New Roman" w:hAnsi="Times New Roman" w:cs="Times New Roman"/>
                <w:kern w:val="2"/>
                <w:sz w:val="24"/>
                <w:szCs w:val="24"/>
              </w:rPr>
            </w:pPr>
            <w:r>
              <w:rPr>
                <w:rFonts w:ascii="Times New Roman" w:eastAsia="Times New Roman" w:hAnsi="Times New Roman" w:cs="Times New Roman"/>
                <w:noProof/>
                <w:kern w:val="2"/>
                <w:sz w:val="24"/>
                <w:szCs w:val="24"/>
                <w:lang w:eastAsia="ru-RU"/>
              </w:rPr>
              <w:drawing>
                <wp:anchor distT="0" distB="0" distL="0" distR="0" simplePos="0" relativeHeight="2" behindDoc="0" locked="0" layoutInCell="1" allowOverlap="1" wp14:anchorId="02DE027C" wp14:editId="1A11F257">
                  <wp:simplePos x="0" y="0"/>
                  <wp:positionH relativeFrom="column">
                    <wp:posOffset>1887855</wp:posOffset>
                  </wp:positionH>
                  <wp:positionV relativeFrom="paragraph">
                    <wp:posOffset>75565</wp:posOffset>
                  </wp:positionV>
                  <wp:extent cx="2190750" cy="18192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a:stretch>
                            <a:fillRect/>
                          </a:stretch>
                        </pic:blipFill>
                        <pic:spPr bwMode="auto">
                          <a:xfrm>
                            <a:off x="0" y="0"/>
                            <a:ext cx="2190750" cy="1819275"/>
                          </a:xfrm>
                          <a:prstGeom prst="rect">
                            <a:avLst/>
                          </a:prstGeom>
                        </pic:spPr>
                      </pic:pic>
                    </a:graphicData>
                  </a:graphic>
                </wp:anchor>
              </w:drawing>
            </w:r>
          </w:p>
        </w:tc>
        <w:tc>
          <w:tcPr>
            <w:tcW w:w="4713" w:type="dxa"/>
            <w:gridSpan w:val="2"/>
          </w:tcPr>
          <w:p w14:paraId="6EB15969" w14:textId="77777777" w:rsidR="00C33114" w:rsidRDefault="00C33114">
            <w:pPr>
              <w:widowControl w:val="0"/>
              <w:spacing w:after="0"/>
              <w:ind w:left="742" w:hanging="141"/>
              <w:rPr>
                <w:rFonts w:ascii="Times New Roman" w:eastAsia="Times New Roman" w:hAnsi="Times New Roman" w:cs="Times New Roman"/>
                <w:kern w:val="2"/>
                <w:sz w:val="24"/>
                <w:szCs w:val="24"/>
              </w:rPr>
            </w:pPr>
          </w:p>
        </w:tc>
        <w:tc>
          <w:tcPr>
            <w:tcW w:w="26" w:type="dxa"/>
          </w:tcPr>
          <w:p w14:paraId="24C012EC" w14:textId="77777777" w:rsidR="00C33114" w:rsidRDefault="00C33114">
            <w:pPr>
              <w:widowControl w:val="0"/>
            </w:pPr>
          </w:p>
        </w:tc>
      </w:tr>
    </w:tbl>
    <w:p w14:paraId="379E9075" w14:textId="77777777" w:rsidR="00C33114" w:rsidRDefault="00C33114">
      <w:pPr>
        <w:spacing w:line="240" w:lineRule="auto"/>
        <w:jc w:val="center"/>
        <w:rPr>
          <w:rFonts w:ascii="Times New Roman" w:hAnsi="Times New Roman" w:cs="Times New Roman"/>
          <w:sz w:val="28"/>
          <w:szCs w:val="28"/>
        </w:rPr>
      </w:pPr>
    </w:p>
    <w:p w14:paraId="5918AEBF" w14:textId="77777777" w:rsidR="00C33114" w:rsidRDefault="00C33114">
      <w:pPr>
        <w:spacing w:line="240" w:lineRule="auto"/>
        <w:jc w:val="center"/>
        <w:rPr>
          <w:rFonts w:ascii="Times New Roman" w:hAnsi="Times New Roman" w:cs="Times New Roman"/>
          <w:sz w:val="28"/>
          <w:szCs w:val="28"/>
        </w:rPr>
      </w:pPr>
    </w:p>
    <w:p w14:paraId="22F4B1DA" w14:textId="77777777" w:rsidR="00C33114" w:rsidRDefault="00C33114" w:rsidP="00FE77EF">
      <w:pPr>
        <w:spacing w:line="240" w:lineRule="auto"/>
        <w:jc w:val="center"/>
        <w:rPr>
          <w:rFonts w:ascii="Times New Roman" w:hAnsi="Times New Roman" w:cs="Times New Roman"/>
          <w:sz w:val="28"/>
          <w:szCs w:val="28"/>
        </w:rPr>
      </w:pPr>
    </w:p>
    <w:p w14:paraId="2057B138" w14:textId="77777777" w:rsidR="00C33114" w:rsidRDefault="007C7B25" w:rsidP="00FE77EF">
      <w:pPr>
        <w:spacing w:line="240" w:lineRule="auto"/>
        <w:jc w:val="center"/>
        <w:rPr>
          <w:rFonts w:ascii="Times New Roman" w:hAnsi="Times New Roman" w:cs="Times New Roman"/>
          <w:sz w:val="28"/>
          <w:szCs w:val="28"/>
        </w:rPr>
      </w:pPr>
      <w:r>
        <w:rPr>
          <w:rFonts w:ascii="Times New Roman" w:hAnsi="Times New Roman" w:cs="Times New Roman"/>
          <w:sz w:val="28"/>
          <w:szCs w:val="28"/>
        </w:rPr>
        <w:t>ДОПОЛНИТЕЛЬНАЯ ОБЩЕОБРАЗОВАТЕЛЬНАЯ ПРОГРАММА</w:t>
      </w:r>
    </w:p>
    <w:p w14:paraId="5F366D96" w14:textId="193F1A2B" w:rsidR="00C33114" w:rsidRDefault="007C7B25" w:rsidP="00FE77EF">
      <w:pPr>
        <w:spacing w:line="240" w:lineRule="auto"/>
        <w:jc w:val="center"/>
        <w:rPr>
          <w:rFonts w:ascii="Times New Roman" w:hAnsi="Times New Roman" w:cs="Times New Roman"/>
          <w:b/>
          <w:i/>
          <w:sz w:val="28"/>
          <w:szCs w:val="28"/>
        </w:rPr>
      </w:pPr>
      <w:r>
        <w:rPr>
          <w:rFonts w:ascii="Times New Roman" w:hAnsi="Times New Roman" w:cs="Times New Roman"/>
          <w:b/>
          <w:i/>
          <w:sz w:val="28"/>
          <w:szCs w:val="28"/>
        </w:rPr>
        <w:t>«</w:t>
      </w:r>
      <w:r w:rsidR="00FE77EF">
        <w:rPr>
          <w:rFonts w:ascii="Times New Roman" w:hAnsi="Times New Roman"/>
          <w:b/>
          <w:bCs/>
          <w:sz w:val="28"/>
          <w:szCs w:val="28"/>
        </w:rPr>
        <w:t>П</w:t>
      </w:r>
      <w:r>
        <w:rPr>
          <w:rFonts w:ascii="Times New Roman" w:hAnsi="Times New Roman"/>
          <w:b/>
          <w:bCs/>
          <w:sz w:val="28"/>
          <w:szCs w:val="28"/>
        </w:rPr>
        <w:t>рограммировани</w:t>
      </w:r>
      <w:r w:rsidR="00FE77EF">
        <w:rPr>
          <w:rFonts w:ascii="Times New Roman" w:hAnsi="Times New Roman"/>
          <w:b/>
          <w:bCs/>
          <w:sz w:val="28"/>
          <w:szCs w:val="28"/>
        </w:rPr>
        <w:t>е</w:t>
      </w:r>
      <w:r>
        <w:rPr>
          <w:rFonts w:ascii="Times New Roman" w:hAnsi="Times New Roman"/>
          <w:b/>
          <w:bCs/>
          <w:sz w:val="28"/>
          <w:szCs w:val="28"/>
        </w:rPr>
        <w:t xml:space="preserve"> на </w:t>
      </w:r>
      <w:r w:rsidR="00FE77EF">
        <w:rPr>
          <w:rFonts w:ascii="Times New Roman" w:hAnsi="Times New Roman"/>
          <w:b/>
          <w:bCs/>
          <w:sz w:val="28"/>
          <w:szCs w:val="28"/>
        </w:rPr>
        <w:t xml:space="preserve">языке </w:t>
      </w:r>
      <w:r>
        <w:rPr>
          <w:rFonts w:ascii="Times New Roman" w:hAnsi="Times New Roman"/>
          <w:b/>
          <w:bCs/>
          <w:sz w:val="28"/>
          <w:szCs w:val="28"/>
          <w:lang w:val="en-US"/>
        </w:rPr>
        <w:t>Python</w:t>
      </w:r>
      <w:r>
        <w:rPr>
          <w:rFonts w:ascii="Times New Roman" w:hAnsi="Times New Roman" w:cs="Times New Roman"/>
          <w:b/>
          <w:i/>
          <w:sz w:val="28"/>
          <w:szCs w:val="28"/>
        </w:rPr>
        <w:t>»</w:t>
      </w:r>
    </w:p>
    <w:p w14:paraId="4616EED4" w14:textId="7CDC7455" w:rsidR="00C33114" w:rsidRDefault="007C7B25" w:rsidP="00FE77E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Срок реализации: 1 год</w:t>
      </w:r>
    </w:p>
    <w:p w14:paraId="0B66ABE0" w14:textId="77777777" w:rsidR="00FE77EF" w:rsidRDefault="00FE77EF" w:rsidP="00FE77EF">
      <w:pPr>
        <w:spacing w:after="0" w:line="240" w:lineRule="auto"/>
        <w:jc w:val="center"/>
        <w:rPr>
          <w:rFonts w:ascii="Times New Roman" w:hAnsi="Times New Roman" w:cs="Times New Roman"/>
          <w:sz w:val="28"/>
          <w:szCs w:val="28"/>
        </w:rPr>
      </w:pPr>
    </w:p>
    <w:p w14:paraId="78D524F6" w14:textId="7AF4D9AB" w:rsidR="00C33114" w:rsidRDefault="007C7B25" w:rsidP="00FE77EF">
      <w:pPr>
        <w:spacing w:after="0" w:line="240" w:lineRule="auto"/>
        <w:mirrorIndents/>
        <w:jc w:val="center"/>
        <w:rPr>
          <w:rFonts w:ascii="Times New Roman" w:hAnsi="Times New Roman" w:cs="Times New Roman"/>
          <w:b/>
          <w:sz w:val="28"/>
          <w:szCs w:val="28"/>
        </w:rPr>
      </w:pPr>
      <w:r>
        <w:rPr>
          <w:rFonts w:ascii="Times New Roman" w:hAnsi="Times New Roman" w:cs="Times New Roman"/>
          <w:sz w:val="28"/>
          <w:szCs w:val="28"/>
        </w:rPr>
        <w:t>Возраст обучающихся: 13– 1</w:t>
      </w:r>
      <w:r w:rsidR="006F7C8F">
        <w:rPr>
          <w:rFonts w:ascii="Times New Roman" w:hAnsi="Times New Roman" w:cs="Times New Roman"/>
          <w:sz w:val="28"/>
          <w:szCs w:val="28"/>
        </w:rPr>
        <w:t>7</w:t>
      </w:r>
      <w:r>
        <w:rPr>
          <w:rFonts w:ascii="Times New Roman" w:hAnsi="Times New Roman" w:cs="Times New Roman"/>
          <w:sz w:val="28"/>
          <w:szCs w:val="28"/>
        </w:rPr>
        <w:t xml:space="preserve"> лет</w:t>
      </w:r>
    </w:p>
    <w:p w14:paraId="23F7EB6D" w14:textId="77777777" w:rsidR="00C33114" w:rsidRDefault="00C33114" w:rsidP="00FE77EF">
      <w:pPr>
        <w:pStyle w:val="ac"/>
        <w:ind w:left="5103"/>
        <w:jc w:val="center"/>
        <w:rPr>
          <w:sz w:val="28"/>
          <w:szCs w:val="28"/>
          <w:lang w:val="ru-RU"/>
        </w:rPr>
      </w:pPr>
    </w:p>
    <w:p w14:paraId="790F8A63" w14:textId="77777777" w:rsidR="00C33114" w:rsidRDefault="00C33114">
      <w:pPr>
        <w:pStyle w:val="ac"/>
        <w:ind w:left="4248" w:firstLine="708"/>
        <w:rPr>
          <w:sz w:val="28"/>
          <w:szCs w:val="28"/>
          <w:lang w:val="ru-RU"/>
        </w:rPr>
      </w:pPr>
    </w:p>
    <w:p w14:paraId="643CF757" w14:textId="77777777" w:rsidR="00C33114" w:rsidRDefault="00C33114">
      <w:pPr>
        <w:spacing w:line="240" w:lineRule="auto"/>
        <w:ind w:left="567" w:firstLine="567"/>
        <w:jc w:val="both"/>
        <w:rPr>
          <w:rFonts w:ascii="Times New Roman" w:hAnsi="Times New Roman" w:cs="Times New Roman"/>
          <w:sz w:val="28"/>
          <w:szCs w:val="28"/>
        </w:rPr>
      </w:pPr>
    </w:p>
    <w:p w14:paraId="11E9BCB8" w14:textId="77777777" w:rsidR="00C33114" w:rsidRDefault="00C33114">
      <w:pPr>
        <w:spacing w:after="0" w:line="240" w:lineRule="auto"/>
        <w:jc w:val="center"/>
        <w:rPr>
          <w:rFonts w:ascii="Times New Roman" w:hAnsi="Times New Roman" w:cs="Times New Roman"/>
          <w:sz w:val="28"/>
          <w:szCs w:val="28"/>
        </w:rPr>
      </w:pPr>
    </w:p>
    <w:p w14:paraId="4EF998D6" w14:textId="77777777" w:rsidR="00C33114" w:rsidRDefault="00C33114">
      <w:pPr>
        <w:spacing w:after="0" w:line="240" w:lineRule="auto"/>
        <w:jc w:val="center"/>
        <w:rPr>
          <w:rFonts w:ascii="Times New Roman" w:hAnsi="Times New Roman" w:cs="Times New Roman"/>
          <w:sz w:val="28"/>
          <w:szCs w:val="28"/>
        </w:rPr>
      </w:pPr>
    </w:p>
    <w:p w14:paraId="58693A35" w14:textId="77777777" w:rsidR="00C33114" w:rsidRDefault="00C33114">
      <w:pPr>
        <w:spacing w:after="0" w:line="240" w:lineRule="auto"/>
        <w:jc w:val="center"/>
        <w:rPr>
          <w:rFonts w:ascii="Times New Roman" w:hAnsi="Times New Roman" w:cs="Times New Roman"/>
          <w:sz w:val="28"/>
          <w:szCs w:val="28"/>
        </w:rPr>
      </w:pPr>
    </w:p>
    <w:p w14:paraId="57EAF5BE" w14:textId="77777777" w:rsidR="00C33114" w:rsidRDefault="00C33114">
      <w:pPr>
        <w:spacing w:after="0" w:line="240" w:lineRule="auto"/>
        <w:jc w:val="center"/>
        <w:rPr>
          <w:rFonts w:ascii="Times New Roman" w:hAnsi="Times New Roman" w:cs="Times New Roman"/>
          <w:sz w:val="28"/>
          <w:szCs w:val="28"/>
        </w:rPr>
      </w:pPr>
    </w:p>
    <w:p w14:paraId="6BE268D7" w14:textId="77777777" w:rsidR="00C33114" w:rsidRDefault="00C33114">
      <w:pPr>
        <w:spacing w:after="0" w:line="240" w:lineRule="auto"/>
        <w:jc w:val="center"/>
        <w:rPr>
          <w:rFonts w:ascii="Times New Roman" w:hAnsi="Times New Roman" w:cs="Times New Roman"/>
          <w:sz w:val="28"/>
          <w:szCs w:val="28"/>
        </w:rPr>
      </w:pPr>
    </w:p>
    <w:p w14:paraId="67DCF2BE" w14:textId="77777777" w:rsidR="00C33114" w:rsidRDefault="00C33114">
      <w:pPr>
        <w:spacing w:after="0" w:line="240" w:lineRule="auto"/>
        <w:jc w:val="center"/>
        <w:rPr>
          <w:rFonts w:ascii="Times New Roman" w:hAnsi="Times New Roman" w:cs="Times New Roman"/>
          <w:sz w:val="28"/>
          <w:szCs w:val="28"/>
        </w:rPr>
      </w:pPr>
    </w:p>
    <w:p w14:paraId="22595FEE" w14:textId="77777777" w:rsidR="00C33114" w:rsidRDefault="00C33114">
      <w:pPr>
        <w:spacing w:after="0" w:line="240" w:lineRule="auto"/>
        <w:jc w:val="center"/>
        <w:rPr>
          <w:rFonts w:ascii="Times New Roman" w:hAnsi="Times New Roman" w:cs="Times New Roman"/>
          <w:sz w:val="28"/>
          <w:szCs w:val="28"/>
        </w:rPr>
      </w:pPr>
    </w:p>
    <w:p w14:paraId="59C1FF6E" w14:textId="77777777" w:rsidR="00C33114" w:rsidRDefault="00C33114">
      <w:pPr>
        <w:spacing w:after="0" w:line="240" w:lineRule="auto"/>
        <w:jc w:val="center"/>
        <w:rPr>
          <w:rFonts w:ascii="Times New Roman" w:hAnsi="Times New Roman" w:cs="Times New Roman"/>
          <w:sz w:val="28"/>
          <w:szCs w:val="28"/>
        </w:rPr>
      </w:pPr>
    </w:p>
    <w:p w14:paraId="0271143A" w14:textId="77777777" w:rsidR="00C33114" w:rsidRDefault="00C33114">
      <w:pPr>
        <w:spacing w:after="0" w:line="240" w:lineRule="auto"/>
        <w:jc w:val="center"/>
        <w:rPr>
          <w:rFonts w:ascii="Times New Roman" w:hAnsi="Times New Roman" w:cs="Times New Roman"/>
          <w:sz w:val="28"/>
          <w:szCs w:val="28"/>
        </w:rPr>
      </w:pPr>
    </w:p>
    <w:p w14:paraId="4721B2D0" w14:textId="77777777" w:rsidR="00C33114" w:rsidRDefault="00C33114">
      <w:pPr>
        <w:spacing w:after="0" w:line="240" w:lineRule="auto"/>
        <w:jc w:val="center"/>
        <w:rPr>
          <w:rFonts w:ascii="Times New Roman" w:hAnsi="Times New Roman" w:cs="Times New Roman"/>
          <w:sz w:val="28"/>
          <w:szCs w:val="28"/>
        </w:rPr>
      </w:pPr>
    </w:p>
    <w:p w14:paraId="72D5A2D0" w14:textId="77777777" w:rsidR="00C33114" w:rsidRDefault="007C7B2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 Ростов-на-Дону</w:t>
      </w:r>
    </w:p>
    <w:p w14:paraId="08D400D3" w14:textId="7A38DBFD" w:rsidR="00C33114" w:rsidRDefault="007C7B2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w:t>
      </w:r>
      <w:r w:rsidR="006F7C8F">
        <w:rPr>
          <w:rFonts w:ascii="Times New Roman" w:hAnsi="Times New Roman" w:cs="Times New Roman"/>
          <w:sz w:val="28"/>
          <w:szCs w:val="28"/>
        </w:rPr>
        <w:t>6</w:t>
      </w:r>
      <w:bookmarkStart w:id="0" w:name="_GoBack"/>
      <w:bookmarkEnd w:id="0"/>
      <w:r>
        <w:rPr>
          <w:rFonts w:ascii="Times New Roman" w:hAnsi="Times New Roman" w:cs="Times New Roman"/>
          <w:sz w:val="28"/>
          <w:szCs w:val="28"/>
        </w:rPr>
        <w:t xml:space="preserve"> г.</w:t>
      </w:r>
    </w:p>
    <w:p w14:paraId="48304A7C" w14:textId="77777777" w:rsidR="00C33114" w:rsidRPr="00E54FE8" w:rsidRDefault="00C33114">
      <w:pPr>
        <w:spacing w:after="0" w:line="240" w:lineRule="auto"/>
        <w:jc w:val="center"/>
        <w:rPr>
          <w:rFonts w:ascii="Times New Roman" w:hAnsi="Times New Roman" w:cs="Times New Roman"/>
          <w:sz w:val="24"/>
          <w:szCs w:val="24"/>
        </w:rPr>
      </w:pPr>
    </w:p>
    <w:p w14:paraId="7FA65AD9" w14:textId="77777777" w:rsidR="00C33114" w:rsidRPr="00E54FE8" w:rsidRDefault="00C33114">
      <w:pPr>
        <w:spacing w:after="0" w:line="240" w:lineRule="auto"/>
        <w:jc w:val="center"/>
        <w:rPr>
          <w:rFonts w:ascii="Times New Roman" w:hAnsi="Times New Roman" w:cs="Times New Roman"/>
          <w:sz w:val="24"/>
          <w:szCs w:val="24"/>
        </w:rPr>
      </w:pPr>
    </w:p>
    <w:p w14:paraId="2BF834F0" w14:textId="77777777" w:rsidR="00C33114" w:rsidRPr="00E54FE8" w:rsidRDefault="00C33114">
      <w:pPr>
        <w:spacing w:after="0" w:line="240" w:lineRule="auto"/>
        <w:jc w:val="center"/>
        <w:rPr>
          <w:rFonts w:ascii="Times New Roman" w:hAnsi="Times New Roman" w:cs="Times New Roman"/>
          <w:sz w:val="24"/>
          <w:szCs w:val="24"/>
        </w:rPr>
      </w:pPr>
    </w:p>
    <w:p w14:paraId="6C13A9A3" w14:textId="77777777" w:rsidR="00C33114" w:rsidRPr="00E54FE8" w:rsidRDefault="007C7B25" w:rsidP="00E54FE8">
      <w:pPr>
        <w:spacing w:after="0" w:line="240" w:lineRule="auto"/>
        <w:jc w:val="center"/>
        <w:rPr>
          <w:rFonts w:ascii="Times New Roman" w:hAnsi="Times New Roman" w:cs="Times New Roman"/>
          <w:sz w:val="24"/>
          <w:szCs w:val="24"/>
        </w:rPr>
      </w:pPr>
      <w:r w:rsidRPr="00E54FE8">
        <w:rPr>
          <w:rFonts w:ascii="Times New Roman" w:hAnsi="Times New Roman" w:cs="Times New Roman"/>
          <w:b/>
          <w:sz w:val="24"/>
          <w:szCs w:val="24"/>
        </w:rPr>
        <w:t>СОДЕРЖАНИЕ</w:t>
      </w:r>
    </w:p>
    <w:p w14:paraId="495FB2DF" w14:textId="77777777" w:rsidR="00C33114" w:rsidRPr="00E54FE8" w:rsidRDefault="00C33114">
      <w:pPr>
        <w:spacing w:after="0" w:line="240" w:lineRule="auto"/>
        <w:jc w:val="both"/>
        <w:rPr>
          <w:rFonts w:ascii="Times New Roman" w:hAnsi="Times New Roman" w:cs="Times New Roman"/>
          <w:sz w:val="24"/>
          <w:szCs w:val="24"/>
        </w:rPr>
      </w:pPr>
    </w:p>
    <w:tbl>
      <w:tblPr>
        <w:tblW w:w="9214" w:type="dxa"/>
        <w:tblInd w:w="74" w:type="dxa"/>
        <w:tblLayout w:type="fixed"/>
        <w:tblLook w:val="04A0" w:firstRow="1" w:lastRow="0" w:firstColumn="1" w:lastColumn="0" w:noHBand="0" w:noVBand="1"/>
      </w:tblPr>
      <w:tblGrid>
        <w:gridCol w:w="8016"/>
        <w:gridCol w:w="1198"/>
      </w:tblGrid>
      <w:tr w:rsidR="00C33114" w:rsidRPr="00E54FE8" w14:paraId="03ADDE43" w14:textId="77777777">
        <w:tc>
          <w:tcPr>
            <w:tcW w:w="8015" w:type="dxa"/>
          </w:tcPr>
          <w:p w14:paraId="775DFB23" w14:textId="77777777" w:rsidR="00C33114" w:rsidRPr="00E54FE8" w:rsidRDefault="007C7B25" w:rsidP="00E54FE8">
            <w:pPr>
              <w:widowControl w:val="0"/>
              <w:tabs>
                <w:tab w:val="left" w:pos="0"/>
              </w:tabs>
              <w:spacing w:after="0" w:line="360" w:lineRule="auto"/>
              <w:contextualSpacing/>
              <w:jc w:val="both"/>
              <w:rPr>
                <w:rFonts w:ascii="Times New Roman" w:hAnsi="Times New Roman" w:cs="Times New Roman"/>
                <w:sz w:val="24"/>
                <w:szCs w:val="24"/>
              </w:rPr>
            </w:pPr>
            <w:r w:rsidRPr="00E54FE8">
              <w:rPr>
                <w:rFonts w:ascii="Times New Roman" w:hAnsi="Times New Roman" w:cs="Times New Roman"/>
                <w:sz w:val="24"/>
                <w:szCs w:val="24"/>
                <w:lang w:val="en-US"/>
              </w:rPr>
              <w:t>I</w:t>
            </w:r>
            <w:r w:rsidRPr="00E54FE8">
              <w:rPr>
                <w:rFonts w:ascii="Times New Roman" w:hAnsi="Times New Roman" w:cs="Times New Roman"/>
                <w:sz w:val="24"/>
                <w:szCs w:val="24"/>
              </w:rPr>
              <w:t xml:space="preserve">. </w:t>
            </w:r>
            <w:r w:rsidRPr="00E54FE8">
              <w:rPr>
                <w:rFonts w:ascii="Times New Roman" w:hAnsi="Times New Roman" w:cs="Times New Roman"/>
                <w:color w:val="000000"/>
                <w:sz w:val="24"/>
                <w:szCs w:val="24"/>
              </w:rPr>
              <w:t>ПОЯСНИТЕЛЬНАЯ ЗАПИСКА</w:t>
            </w:r>
          </w:p>
        </w:tc>
        <w:tc>
          <w:tcPr>
            <w:tcW w:w="1198" w:type="dxa"/>
          </w:tcPr>
          <w:p w14:paraId="6B785DA8" w14:textId="75543C73" w:rsidR="00C33114" w:rsidRPr="00E54FE8" w:rsidRDefault="007C7B25" w:rsidP="00E54FE8">
            <w:pPr>
              <w:widowControl w:val="0"/>
              <w:spacing w:after="0" w:line="360" w:lineRule="auto"/>
              <w:contextualSpacing/>
              <w:jc w:val="both"/>
              <w:rPr>
                <w:rFonts w:ascii="Times New Roman" w:hAnsi="Times New Roman" w:cs="Times New Roman"/>
                <w:sz w:val="24"/>
                <w:szCs w:val="24"/>
              </w:rPr>
            </w:pPr>
            <w:r w:rsidRPr="00E54FE8">
              <w:rPr>
                <w:rFonts w:ascii="Times New Roman" w:hAnsi="Times New Roman" w:cs="Times New Roman"/>
                <w:sz w:val="24"/>
                <w:szCs w:val="24"/>
              </w:rPr>
              <w:t>3 стр.</w:t>
            </w:r>
          </w:p>
        </w:tc>
      </w:tr>
      <w:tr w:rsidR="00C33114" w:rsidRPr="00E54FE8" w14:paraId="634813C7" w14:textId="77777777">
        <w:tc>
          <w:tcPr>
            <w:tcW w:w="8015" w:type="dxa"/>
          </w:tcPr>
          <w:p w14:paraId="403456EE" w14:textId="77777777" w:rsidR="00C33114" w:rsidRPr="00E54FE8" w:rsidRDefault="007C7B25" w:rsidP="00E54FE8">
            <w:pPr>
              <w:widowControl w:val="0"/>
              <w:tabs>
                <w:tab w:val="left" w:pos="0"/>
              </w:tabs>
              <w:spacing w:after="0" w:line="360" w:lineRule="auto"/>
              <w:contextualSpacing/>
              <w:jc w:val="both"/>
              <w:rPr>
                <w:rFonts w:ascii="Times New Roman" w:hAnsi="Times New Roman" w:cs="Times New Roman"/>
                <w:sz w:val="24"/>
                <w:szCs w:val="24"/>
              </w:rPr>
            </w:pPr>
            <w:r w:rsidRPr="00E54FE8">
              <w:rPr>
                <w:rFonts w:ascii="Times New Roman" w:hAnsi="Times New Roman" w:cs="Times New Roman"/>
                <w:sz w:val="24"/>
                <w:szCs w:val="24"/>
                <w:lang w:val="en-US"/>
              </w:rPr>
              <w:t>II</w:t>
            </w:r>
            <w:r w:rsidRPr="00E54FE8">
              <w:rPr>
                <w:rFonts w:ascii="Times New Roman" w:hAnsi="Times New Roman" w:cs="Times New Roman"/>
                <w:sz w:val="24"/>
                <w:szCs w:val="24"/>
              </w:rPr>
              <w:t xml:space="preserve">. </w:t>
            </w:r>
            <w:r w:rsidRPr="00E54FE8">
              <w:rPr>
                <w:rFonts w:ascii="Times New Roman" w:hAnsi="Times New Roman" w:cs="Times New Roman"/>
                <w:color w:val="000000"/>
                <w:sz w:val="24"/>
                <w:szCs w:val="24"/>
              </w:rPr>
              <w:t>УЧЕБНО-ТЕМАТИЧЕСКИЙ ПЛАН</w:t>
            </w:r>
          </w:p>
        </w:tc>
        <w:tc>
          <w:tcPr>
            <w:tcW w:w="1198" w:type="dxa"/>
          </w:tcPr>
          <w:p w14:paraId="32F7B0D8" w14:textId="3C09FD2D" w:rsidR="00C33114" w:rsidRPr="00E54FE8" w:rsidRDefault="001B63B6" w:rsidP="00E54FE8">
            <w:pPr>
              <w:widowControl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8</w:t>
            </w:r>
            <w:r w:rsidRPr="00E54FE8">
              <w:rPr>
                <w:rFonts w:ascii="Times New Roman" w:hAnsi="Times New Roman" w:cs="Times New Roman"/>
                <w:sz w:val="24"/>
                <w:szCs w:val="24"/>
              </w:rPr>
              <w:t xml:space="preserve"> стр.</w:t>
            </w:r>
          </w:p>
        </w:tc>
      </w:tr>
      <w:tr w:rsidR="00C33114" w:rsidRPr="00E54FE8" w14:paraId="0B82E597" w14:textId="77777777">
        <w:tc>
          <w:tcPr>
            <w:tcW w:w="8015" w:type="dxa"/>
          </w:tcPr>
          <w:p w14:paraId="5F2B93CE" w14:textId="77777777" w:rsidR="00C33114" w:rsidRPr="00E54FE8" w:rsidRDefault="007C7B25" w:rsidP="00E54FE8">
            <w:pPr>
              <w:widowControl w:val="0"/>
              <w:tabs>
                <w:tab w:val="left" w:pos="0"/>
              </w:tabs>
              <w:spacing w:after="0" w:line="360" w:lineRule="auto"/>
              <w:contextualSpacing/>
              <w:jc w:val="both"/>
              <w:rPr>
                <w:rFonts w:ascii="Times New Roman" w:hAnsi="Times New Roman" w:cs="Times New Roman"/>
                <w:sz w:val="24"/>
                <w:szCs w:val="24"/>
              </w:rPr>
            </w:pPr>
            <w:r w:rsidRPr="00E54FE8">
              <w:rPr>
                <w:rFonts w:ascii="Times New Roman" w:hAnsi="Times New Roman" w:cs="Times New Roman"/>
                <w:sz w:val="24"/>
                <w:szCs w:val="24"/>
                <w:lang w:val="en-US"/>
              </w:rPr>
              <w:t>III</w:t>
            </w:r>
            <w:r w:rsidRPr="00E54FE8">
              <w:rPr>
                <w:rFonts w:ascii="Times New Roman" w:hAnsi="Times New Roman" w:cs="Times New Roman"/>
                <w:sz w:val="24"/>
                <w:szCs w:val="24"/>
              </w:rPr>
              <w:t xml:space="preserve">. </w:t>
            </w:r>
            <w:r w:rsidRPr="00E54FE8">
              <w:rPr>
                <w:rFonts w:ascii="Times New Roman" w:hAnsi="Times New Roman" w:cs="Times New Roman"/>
                <w:color w:val="000000"/>
                <w:sz w:val="24"/>
                <w:szCs w:val="24"/>
              </w:rPr>
              <w:t>СОДЕРЖАНИЕ ПРОГРАММЫ</w:t>
            </w:r>
          </w:p>
        </w:tc>
        <w:tc>
          <w:tcPr>
            <w:tcW w:w="1198" w:type="dxa"/>
          </w:tcPr>
          <w:p w14:paraId="25D22FDD" w14:textId="215FD4BB" w:rsidR="00C33114" w:rsidRPr="00E54FE8" w:rsidRDefault="001B63B6" w:rsidP="00E54FE8">
            <w:pPr>
              <w:widowControl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9</w:t>
            </w:r>
            <w:r w:rsidRPr="00E54FE8">
              <w:rPr>
                <w:rFonts w:ascii="Times New Roman" w:hAnsi="Times New Roman" w:cs="Times New Roman"/>
                <w:sz w:val="24"/>
                <w:szCs w:val="24"/>
              </w:rPr>
              <w:t xml:space="preserve"> стр.</w:t>
            </w:r>
          </w:p>
        </w:tc>
      </w:tr>
      <w:tr w:rsidR="00C33114" w:rsidRPr="00E54FE8" w14:paraId="27747DA4" w14:textId="77777777">
        <w:tc>
          <w:tcPr>
            <w:tcW w:w="8015" w:type="dxa"/>
          </w:tcPr>
          <w:p w14:paraId="37AE7D17" w14:textId="77777777" w:rsidR="00C33114" w:rsidRPr="00E54FE8" w:rsidRDefault="007C7B25" w:rsidP="00D10F1C">
            <w:pPr>
              <w:widowControl w:val="0"/>
              <w:tabs>
                <w:tab w:val="left" w:pos="0"/>
              </w:tabs>
              <w:spacing w:after="0" w:line="360" w:lineRule="auto"/>
              <w:contextualSpacing/>
              <w:rPr>
                <w:rFonts w:ascii="Times New Roman" w:hAnsi="Times New Roman" w:cs="Times New Roman"/>
                <w:sz w:val="24"/>
                <w:szCs w:val="24"/>
              </w:rPr>
            </w:pPr>
            <w:r w:rsidRPr="00E54FE8">
              <w:rPr>
                <w:rFonts w:ascii="Times New Roman" w:hAnsi="Times New Roman" w:cs="Times New Roman"/>
                <w:sz w:val="24"/>
                <w:szCs w:val="24"/>
                <w:lang w:val="en-US"/>
              </w:rPr>
              <w:t>IV</w:t>
            </w:r>
            <w:r w:rsidRPr="00E54FE8">
              <w:rPr>
                <w:rFonts w:ascii="Times New Roman" w:hAnsi="Times New Roman" w:cs="Times New Roman"/>
                <w:sz w:val="24"/>
                <w:szCs w:val="24"/>
              </w:rPr>
              <w:t xml:space="preserve">. </w:t>
            </w:r>
            <w:r w:rsidRPr="00E54FE8">
              <w:rPr>
                <w:rFonts w:ascii="Times New Roman" w:hAnsi="Times New Roman" w:cs="Times New Roman"/>
                <w:color w:val="000000"/>
                <w:sz w:val="24"/>
                <w:szCs w:val="24"/>
              </w:rPr>
              <w:t>МЕТОДИЧЕСКОЕ И МАТЕРИАЛЬНО-ТЕХНИЧЕСКОЕ ОБЕСПЕЧЕНИЕ ПРОГРАММЫ</w:t>
            </w:r>
          </w:p>
        </w:tc>
        <w:tc>
          <w:tcPr>
            <w:tcW w:w="1198" w:type="dxa"/>
          </w:tcPr>
          <w:p w14:paraId="605F5F6D" w14:textId="77777777" w:rsidR="00E54FE8" w:rsidRDefault="00E54FE8" w:rsidP="00E54FE8">
            <w:pPr>
              <w:widowControl w:val="0"/>
              <w:spacing w:after="0" w:line="360" w:lineRule="auto"/>
              <w:contextualSpacing/>
              <w:jc w:val="both"/>
              <w:rPr>
                <w:rFonts w:ascii="Times New Roman" w:hAnsi="Times New Roman" w:cs="Times New Roman"/>
                <w:sz w:val="24"/>
                <w:szCs w:val="24"/>
              </w:rPr>
            </w:pPr>
          </w:p>
          <w:p w14:paraId="3C01ADC7" w14:textId="2732D362" w:rsidR="00C33114" w:rsidRPr="00E54FE8" w:rsidRDefault="007C7B25" w:rsidP="00E54FE8">
            <w:pPr>
              <w:widowControl w:val="0"/>
              <w:spacing w:after="0" w:line="360" w:lineRule="auto"/>
              <w:contextualSpacing/>
              <w:jc w:val="both"/>
              <w:rPr>
                <w:rFonts w:ascii="Times New Roman" w:hAnsi="Times New Roman" w:cs="Times New Roman"/>
                <w:sz w:val="24"/>
                <w:szCs w:val="24"/>
              </w:rPr>
            </w:pPr>
            <w:r w:rsidRPr="00E54FE8">
              <w:rPr>
                <w:rFonts w:ascii="Times New Roman" w:hAnsi="Times New Roman" w:cs="Times New Roman"/>
                <w:sz w:val="24"/>
                <w:szCs w:val="24"/>
              </w:rPr>
              <w:t>1</w:t>
            </w:r>
            <w:r w:rsidR="001B63B6">
              <w:rPr>
                <w:rFonts w:ascii="Times New Roman" w:hAnsi="Times New Roman" w:cs="Times New Roman"/>
                <w:sz w:val="24"/>
                <w:szCs w:val="24"/>
              </w:rPr>
              <w:t>2</w:t>
            </w:r>
            <w:r w:rsidRPr="00E54FE8">
              <w:rPr>
                <w:rFonts w:ascii="Times New Roman" w:hAnsi="Times New Roman" w:cs="Times New Roman"/>
                <w:sz w:val="24"/>
                <w:szCs w:val="24"/>
              </w:rPr>
              <w:t xml:space="preserve"> стр.</w:t>
            </w:r>
          </w:p>
        </w:tc>
      </w:tr>
      <w:tr w:rsidR="00C33114" w:rsidRPr="00E54FE8" w14:paraId="2CAD10FD" w14:textId="77777777">
        <w:tc>
          <w:tcPr>
            <w:tcW w:w="8015" w:type="dxa"/>
          </w:tcPr>
          <w:p w14:paraId="3B04C7F5" w14:textId="77777777" w:rsidR="00C33114" w:rsidRPr="00E54FE8" w:rsidRDefault="007C7B25" w:rsidP="00E54FE8">
            <w:pPr>
              <w:widowControl w:val="0"/>
              <w:spacing w:after="0" w:line="360" w:lineRule="auto"/>
              <w:contextualSpacing/>
              <w:jc w:val="both"/>
              <w:rPr>
                <w:rFonts w:ascii="Times New Roman" w:hAnsi="Times New Roman" w:cs="Times New Roman"/>
                <w:sz w:val="24"/>
                <w:szCs w:val="24"/>
              </w:rPr>
            </w:pPr>
            <w:r w:rsidRPr="00E54FE8">
              <w:rPr>
                <w:rFonts w:ascii="Times New Roman" w:hAnsi="Times New Roman" w:cs="Times New Roman"/>
                <w:sz w:val="24"/>
                <w:szCs w:val="24"/>
                <w:lang w:val="en-US"/>
              </w:rPr>
              <w:t>V</w:t>
            </w:r>
            <w:r w:rsidRPr="00E54FE8">
              <w:rPr>
                <w:rFonts w:ascii="Times New Roman" w:hAnsi="Times New Roman" w:cs="Times New Roman"/>
                <w:sz w:val="24"/>
                <w:szCs w:val="24"/>
              </w:rPr>
              <w:t>. СПИСОК ЛИТЕРАТУРЫ</w:t>
            </w:r>
          </w:p>
        </w:tc>
        <w:tc>
          <w:tcPr>
            <w:tcW w:w="1198" w:type="dxa"/>
          </w:tcPr>
          <w:p w14:paraId="4177D181" w14:textId="4193CE36" w:rsidR="00C33114" w:rsidRPr="00E54FE8" w:rsidRDefault="007C7B25" w:rsidP="00E54FE8">
            <w:pPr>
              <w:widowControl w:val="0"/>
              <w:spacing w:after="0" w:line="360" w:lineRule="auto"/>
              <w:contextualSpacing/>
              <w:jc w:val="both"/>
              <w:rPr>
                <w:rFonts w:ascii="Times New Roman" w:hAnsi="Times New Roman" w:cs="Times New Roman"/>
                <w:sz w:val="24"/>
                <w:szCs w:val="24"/>
              </w:rPr>
            </w:pPr>
            <w:r w:rsidRPr="00E54FE8">
              <w:rPr>
                <w:rFonts w:ascii="Times New Roman" w:hAnsi="Times New Roman" w:cs="Times New Roman"/>
                <w:sz w:val="24"/>
                <w:szCs w:val="24"/>
              </w:rPr>
              <w:t>1</w:t>
            </w:r>
            <w:r w:rsidR="001B63B6">
              <w:rPr>
                <w:rFonts w:ascii="Times New Roman" w:hAnsi="Times New Roman" w:cs="Times New Roman"/>
                <w:sz w:val="24"/>
                <w:szCs w:val="24"/>
              </w:rPr>
              <w:t>4</w:t>
            </w:r>
            <w:r w:rsidRPr="00E54FE8">
              <w:rPr>
                <w:rFonts w:ascii="Times New Roman" w:hAnsi="Times New Roman" w:cs="Times New Roman"/>
                <w:sz w:val="24"/>
                <w:szCs w:val="24"/>
              </w:rPr>
              <w:t xml:space="preserve"> стр.</w:t>
            </w:r>
          </w:p>
        </w:tc>
      </w:tr>
      <w:tr w:rsidR="00C33114" w:rsidRPr="00E54FE8" w14:paraId="52B14D9D" w14:textId="77777777">
        <w:tc>
          <w:tcPr>
            <w:tcW w:w="8015" w:type="dxa"/>
          </w:tcPr>
          <w:p w14:paraId="06718C8F" w14:textId="77777777" w:rsidR="00C33114" w:rsidRPr="00E54FE8" w:rsidRDefault="007C7B25" w:rsidP="00E54FE8">
            <w:pPr>
              <w:widowControl w:val="0"/>
              <w:spacing w:after="0" w:line="360" w:lineRule="auto"/>
              <w:contextualSpacing/>
              <w:jc w:val="both"/>
              <w:rPr>
                <w:rFonts w:ascii="Times New Roman" w:hAnsi="Times New Roman" w:cs="Times New Roman"/>
                <w:color w:val="000000"/>
                <w:sz w:val="24"/>
                <w:szCs w:val="24"/>
              </w:rPr>
            </w:pPr>
            <w:r w:rsidRPr="00E54FE8">
              <w:rPr>
                <w:rFonts w:ascii="Times New Roman" w:hAnsi="Times New Roman" w:cs="Times New Roman"/>
                <w:color w:val="000000"/>
                <w:sz w:val="24"/>
                <w:szCs w:val="24"/>
                <w:lang w:val="en-US"/>
              </w:rPr>
              <w:t xml:space="preserve">VI. </w:t>
            </w:r>
            <w:r w:rsidRPr="00E54FE8">
              <w:rPr>
                <w:rFonts w:ascii="Times New Roman" w:hAnsi="Times New Roman" w:cs="Times New Roman"/>
                <w:color w:val="000000"/>
                <w:sz w:val="24"/>
                <w:szCs w:val="24"/>
              </w:rPr>
              <w:t>ПРИЛОЖЕНИЕ</w:t>
            </w:r>
          </w:p>
          <w:p w14:paraId="4D2A0AD6"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60EE991E"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3C750AE3"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712F6B06"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4329A6BD"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2FEE6752"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67FE7347"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2799575E"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40B96C31"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247872BD"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3BD67575"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2D64D735"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10A0CD98"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03FC02AF"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75FFAB78"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6C6207C3"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07D0B6B5" w14:textId="77777777" w:rsidR="00C33114" w:rsidRPr="00E54FE8" w:rsidRDefault="00C33114" w:rsidP="00E54FE8">
            <w:pPr>
              <w:widowControl w:val="0"/>
              <w:spacing w:after="0" w:line="360" w:lineRule="auto"/>
              <w:contextualSpacing/>
              <w:jc w:val="both"/>
              <w:rPr>
                <w:rFonts w:ascii="Times New Roman" w:hAnsi="Times New Roman" w:cs="Times New Roman"/>
                <w:color w:val="000000"/>
                <w:sz w:val="24"/>
                <w:szCs w:val="24"/>
              </w:rPr>
            </w:pPr>
          </w:p>
          <w:p w14:paraId="6CFE02C3" w14:textId="77777777" w:rsidR="00C33114" w:rsidRPr="00E54FE8" w:rsidRDefault="00C33114" w:rsidP="00E54FE8">
            <w:pPr>
              <w:widowControl w:val="0"/>
              <w:spacing w:after="0" w:line="360" w:lineRule="auto"/>
              <w:contextualSpacing/>
              <w:jc w:val="both"/>
              <w:rPr>
                <w:rFonts w:ascii="Times New Roman" w:hAnsi="Times New Roman" w:cs="Times New Roman"/>
                <w:sz w:val="24"/>
                <w:szCs w:val="24"/>
              </w:rPr>
            </w:pPr>
          </w:p>
        </w:tc>
        <w:tc>
          <w:tcPr>
            <w:tcW w:w="1198" w:type="dxa"/>
          </w:tcPr>
          <w:p w14:paraId="67BCD7D7" w14:textId="6CB17036" w:rsidR="00C33114" w:rsidRPr="00E54FE8" w:rsidRDefault="001B63B6" w:rsidP="00E54FE8">
            <w:pPr>
              <w:widowControl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15</w:t>
            </w:r>
            <w:r w:rsidRPr="00E54FE8">
              <w:rPr>
                <w:rFonts w:ascii="Times New Roman" w:hAnsi="Times New Roman" w:cs="Times New Roman"/>
                <w:sz w:val="24"/>
                <w:szCs w:val="24"/>
              </w:rPr>
              <w:t xml:space="preserve"> стр.</w:t>
            </w:r>
          </w:p>
        </w:tc>
      </w:tr>
    </w:tbl>
    <w:p w14:paraId="76FB5932" w14:textId="77777777" w:rsidR="00C33114" w:rsidRPr="00E54FE8" w:rsidRDefault="00C33114">
      <w:pPr>
        <w:spacing w:after="0" w:line="240" w:lineRule="auto"/>
        <w:jc w:val="both"/>
        <w:rPr>
          <w:rFonts w:ascii="Times New Roman" w:hAnsi="Times New Roman" w:cs="Times New Roman"/>
          <w:sz w:val="24"/>
          <w:szCs w:val="24"/>
        </w:rPr>
      </w:pPr>
    </w:p>
    <w:p w14:paraId="2399D936"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602EC4CE"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7D410B04"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4350A625"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08029F81"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67ADC4F8"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106A4546"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57F0467A"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37CC8B11"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3CFFCF5C" w14:textId="77777777" w:rsidR="00C33114" w:rsidRPr="00E54FE8" w:rsidRDefault="00C33114">
      <w:pPr>
        <w:shd w:val="clear" w:color="auto" w:fill="FFFFFF"/>
        <w:spacing w:after="0" w:line="240" w:lineRule="auto"/>
        <w:jc w:val="both"/>
        <w:rPr>
          <w:rFonts w:ascii="Times New Roman" w:eastAsia="Times New Roman" w:hAnsi="Times New Roman" w:cs="Times New Roman"/>
          <w:b/>
          <w:bCs/>
          <w:color w:val="000000"/>
          <w:sz w:val="24"/>
          <w:szCs w:val="24"/>
          <w:lang w:eastAsia="ru-RU"/>
        </w:rPr>
      </w:pPr>
    </w:p>
    <w:p w14:paraId="4DB9C05E" w14:textId="77777777" w:rsidR="00C33114" w:rsidRPr="00E54FE8" w:rsidRDefault="007C7B25" w:rsidP="00E54FE8">
      <w:pPr>
        <w:pStyle w:val="2"/>
        <w:numPr>
          <w:ilvl w:val="0"/>
          <w:numId w:val="11"/>
        </w:numPr>
        <w:spacing w:beforeAutospacing="0" w:after="0" w:afterAutospacing="0"/>
        <w:jc w:val="center"/>
        <w:rPr>
          <w:sz w:val="24"/>
          <w:szCs w:val="24"/>
        </w:rPr>
      </w:pPr>
      <w:bookmarkStart w:id="1" w:name="_Toc19438733"/>
      <w:r w:rsidRPr="00E54FE8">
        <w:rPr>
          <w:sz w:val="24"/>
          <w:szCs w:val="24"/>
        </w:rPr>
        <w:lastRenderedPageBreak/>
        <w:t>ПОЯСНИТЕЛЬНАЯ ЗАПИСКА</w:t>
      </w:r>
      <w:bookmarkEnd w:id="1"/>
    </w:p>
    <w:p w14:paraId="6A15B23C" w14:textId="77777777" w:rsidR="00C33114" w:rsidRPr="00E54FE8" w:rsidRDefault="007C7B25">
      <w:pPr>
        <w:shd w:val="clear" w:color="auto" w:fill="FFFFFF"/>
        <w:spacing w:after="0" w:line="240" w:lineRule="auto"/>
        <w:ind w:firstLine="709"/>
        <w:jc w:val="both"/>
        <w:rPr>
          <w:rFonts w:ascii="Times New Roman" w:hAnsi="Times New Roman" w:cs="Times New Roman"/>
          <w:bCs/>
          <w:sz w:val="24"/>
          <w:szCs w:val="24"/>
        </w:rPr>
      </w:pPr>
      <w:r w:rsidRPr="00E54FE8">
        <w:rPr>
          <w:rFonts w:ascii="Times New Roman" w:hAnsi="Times New Roman" w:cs="Times New Roman"/>
          <w:sz w:val="24"/>
          <w:szCs w:val="24"/>
          <w:lang w:eastAsia="ru-RU"/>
        </w:rPr>
        <w:t xml:space="preserve">В связи с растущим интересом к </w:t>
      </w:r>
      <w:r w:rsidRPr="00E54FE8">
        <w:rPr>
          <w:rFonts w:ascii="Times New Roman" w:hAnsi="Times New Roman" w:cs="Times New Roman"/>
          <w:sz w:val="24"/>
          <w:szCs w:val="24"/>
          <w:lang w:val="en-US" w:eastAsia="ru-RU"/>
        </w:rPr>
        <w:t>it</w:t>
      </w:r>
      <w:r w:rsidRPr="00E54FE8">
        <w:rPr>
          <w:rFonts w:ascii="Times New Roman" w:hAnsi="Times New Roman" w:cs="Times New Roman"/>
          <w:sz w:val="24"/>
          <w:szCs w:val="24"/>
          <w:lang w:eastAsia="ru-RU"/>
        </w:rPr>
        <w:t xml:space="preserve">-технологиям актуально ведение образовательного процесса в этой сфере. </w:t>
      </w:r>
      <w:r w:rsidRPr="00E54FE8">
        <w:rPr>
          <w:rFonts w:ascii="Times New Roman" w:hAnsi="Times New Roman" w:cs="Times New Roman"/>
          <w:bCs/>
          <w:sz w:val="24"/>
          <w:szCs w:val="24"/>
        </w:rPr>
        <w:t xml:space="preserve">Дополнительная общеобразовательная (общеразвивающая) программа «Основы программирования на </w:t>
      </w:r>
      <w:r w:rsidRPr="00E54FE8">
        <w:rPr>
          <w:rFonts w:ascii="Times New Roman" w:hAnsi="Times New Roman" w:cs="Times New Roman"/>
          <w:bCs/>
          <w:sz w:val="24"/>
          <w:szCs w:val="24"/>
          <w:lang w:val="en-US"/>
        </w:rPr>
        <w:t>Python</w:t>
      </w:r>
      <w:r w:rsidRPr="00E54FE8">
        <w:rPr>
          <w:rFonts w:ascii="Times New Roman" w:hAnsi="Times New Roman" w:cs="Times New Roman"/>
          <w:bCs/>
          <w:sz w:val="24"/>
          <w:szCs w:val="24"/>
        </w:rPr>
        <w:t xml:space="preserve">» (далее - программа), является </w:t>
      </w:r>
      <w:r w:rsidRPr="00E54FE8">
        <w:rPr>
          <w:rFonts w:ascii="Times New Roman" w:hAnsi="Times New Roman" w:cs="Times New Roman"/>
          <w:b/>
          <w:bCs/>
          <w:sz w:val="24"/>
          <w:szCs w:val="24"/>
        </w:rPr>
        <w:t>технической направленности</w:t>
      </w:r>
      <w:r w:rsidRPr="00E54FE8">
        <w:rPr>
          <w:rFonts w:ascii="Times New Roman" w:hAnsi="Times New Roman" w:cs="Times New Roman"/>
          <w:bCs/>
          <w:sz w:val="24"/>
          <w:szCs w:val="24"/>
        </w:rPr>
        <w:t xml:space="preserve"> и предназначена для использования в системе дополнительного образования детей. Ее содержание ориентирована на </w:t>
      </w:r>
      <w:r w:rsidRPr="00E54FE8">
        <w:rPr>
          <w:rFonts w:ascii="Times New Roman" w:hAnsi="Times New Roman" w:cs="Times New Roman"/>
          <w:sz w:val="24"/>
          <w:szCs w:val="24"/>
          <w:lang w:eastAsia="ru-RU"/>
        </w:rPr>
        <w:t xml:space="preserve">знакомство с основными понятиями программирования, решение большого количества творческих задач, многие из которых моделируют процессы и явления из повседневной жизни и из таких предметных областей, как информатика, алгебра, геометрия, география, физика и др. </w:t>
      </w:r>
    </w:p>
    <w:p w14:paraId="5D638AB3" w14:textId="77777777" w:rsidR="00C33114" w:rsidRPr="00E54FE8" w:rsidRDefault="007C7B25">
      <w:pPr>
        <w:spacing w:after="0" w:line="240" w:lineRule="auto"/>
        <w:ind w:firstLine="709"/>
        <w:jc w:val="both"/>
        <w:rPr>
          <w:rFonts w:ascii="Times New Roman" w:eastAsia="Times New Roman" w:hAnsi="Times New Roman" w:cs="Times New Roman"/>
          <w:sz w:val="24"/>
          <w:szCs w:val="24"/>
        </w:rPr>
      </w:pPr>
      <w:r w:rsidRPr="00E54FE8">
        <w:rPr>
          <w:rFonts w:ascii="Times New Roman" w:hAnsi="Times New Roman" w:cs="Times New Roman"/>
          <w:bCs/>
          <w:sz w:val="24"/>
          <w:szCs w:val="24"/>
        </w:rPr>
        <w:t>Программа содержит профориентационную работу с учащимися к профессии программиста.</w:t>
      </w:r>
      <w:r w:rsidRPr="00E54FE8">
        <w:rPr>
          <w:rFonts w:ascii="Times New Roman" w:hAnsi="Times New Roman" w:cs="Times New Roman"/>
          <w:sz w:val="24"/>
          <w:szCs w:val="24"/>
          <w:lang w:eastAsia="ru-RU"/>
        </w:rPr>
        <w:t xml:space="preserve"> Программирование способствует развитию мышления, логики, коммуникативных способностей, развивает навыки взаимодействия, самостоятельности при принятии решений, раскрывает творческий потенциал. </w:t>
      </w:r>
      <w:r w:rsidRPr="00E54FE8">
        <w:rPr>
          <w:rFonts w:ascii="Times New Roman" w:eastAsia="Times New Roman" w:hAnsi="Times New Roman" w:cs="Times New Roman"/>
          <w:sz w:val="24"/>
          <w:szCs w:val="24"/>
        </w:rPr>
        <w:t>В процессе обучения у детей формируются и развиваются универсальные учебные действия, не связанные с конкретной предметной областью (soft-компетенции), развивается учебная мотивация, развивается у учащихся логическое мышление, конструкторские способности в процессе проектной работы, формирование у них знаний, умений и навыков в области программирования начального уровня (hard-компетенции).</w:t>
      </w:r>
    </w:p>
    <w:p w14:paraId="4ECCEC3D" w14:textId="77777777" w:rsidR="00C33114" w:rsidRPr="00E54FE8" w:rsidRDefault="007C7B25">
      <w:pPr>
        <w:spacing w:after="0" w:line="240" w:lineRule="auto"/>
        <w:ind w:firstLine="709"/>
        <w:jc w:val="both"/>
        <w:rPr>
          <w:rFonts w:ascii="Times New Roman" w:eastAsia="Times New Roman" w:hAnsi="Times New Roman" w:cs="Times New Roman"/>
          <w:spacing w:val="-6"/>
          <w:sz w:val="24"/>
          <w:szCs w:val="24"/>
        </w:rPr>
      </w:pPr>
      <w:r w:rsidRPr="00E54FE8">
        <w:rPr>
          <w:rFonts w:ascii="Times New Roman" w:hAnsi="Times New Roman" w:cs="Times New Roman"/>
          <w:sz w:val="24"/>
          <w:szCs w:val="24"/>
        </w:rPr>
        <w:t xml:space="preserve">Содержание дополнительной общеобразовательной программы «Основы программирования на </w:t>
      </w:r>
      <w:r w:rsidRPr="00E54FE8">
        <w:rPr>
          <w:rFonts w:ascii="Times New Roman" w:eastAsia="Times New Roman" w:hAnsi="Times New Roman" w:cs="Times New Roman"/>
          <w:spacing w:val="-6"/>
          <w:sz w:val="24"/>
          <w:szCs w:val="24"/>
          <w:lang w:val="en-US"/>
        </w:rPr>
        <w:t>Python</w:t>
      </w:r>
      <w:r w:rsidRPr="00E54FE8">
        <w:rPr>
          <w:rFonts w:ascii="Times New Roman" w:hAnsi="Times New Roman" w:cs="Times New Roman"/>
          <w:sz w:val="24"/>
          <w:szCs w:val="24"/>
        </w:rPr>
        <w:t xml:space="preserve">» разработано с учетом возрастных психофизиологических особенностей обучающихся подросткового и юношеского возраста. </w:t>
      </w:r>
    </w:p>
    <w:p w14:paraId="268FB9A0"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Style w:val="c0"/>
          <w:rFonts w:ascii="Times New Roman" w:hAnsi="Times New Roman" w:cs="Times New Roman"/>
          <w:color w:val="000000"/>
          <w:sz w:val="24"/>
          <w:szCs w:val="24"/>
          <w:shd w:val="clear" w:color="auto" w:fill="FFFFFF"/>
        </w:rPr>
        <w:t xml:space="preserve">В социальном плане подростковая фаза – продолжение первичной социализации. </w:t>
      </w:r>
      <w:r w:rsidRPr="00E54FE8">
        <w:rPr>
          <w:rFonts w:ascii="Times New Roman" w:hAnsi="Times New Roman" w:cs="Times New Roman"/>
          <w:sz w:val="24"/>
          <w:szCs w:val="24"/>
        </w:rPr>
        <w:t>Этот возрастной период отличается проявлением интереса к определенным областям знаний. Растущая з</w:t>
      </w:r>
      <w:r w:rsidRPr="00E54FE8">
        <w:rPr>
          <w:rFonts w:ascii="Times New Roman" w:hAnsi="Times New Roman" w:cs="Times New Roman"/>
          <w:iCs/>
          <w:sz w:val="24"/>
          <w:szCs w:val="24"/>
        </w:rPr>
        <w:t>аинтересованность обучающихся</w:t>
      </w:r>
      <w:r w:rsidRPr="00E54FE8">
        <w:rPr>
          <w:rFonts w:ascii="Times New Roman" w:hAnsi="Times New Roman" w:cs="Times New Roman"/>
          <w:sz w:val="24"/>
          <w:szCs w:val="24"/>
        </w:rPr>
        <w:t xml:space="preserve"> позволяет успешно осваивать новые научные категории, оперировать информацией, решать задачи с использованием высокоточного инновационного оборудования и специализированных компьютерных программ. </w:t>
      </w:r>
    </w:p>
    <w:p w14:paraId="72D10451" w14:textId="77777777" w:rsidR="00C33114" w:rsidRPr="00E54FE8" w:rsidRDefault="007C7B25">
      <w:pPr>
        <w:shd w:val="clear" w:color="auto" w:fill="FFFFFF"/>
        <w:spacing w:after="0" w:line="240" w:lineRule="auto"/>
        <w:ind w:firstLine="709"/>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Особенности подросткового возраста были учтены при разработке содержания программы и технологий её реализации.</w:t>
      </w:r>
    </w:p>
    <w:p w14:paraId="579F856B" w14:textId="77777777" w:rsidR="00C33114" w:rsidRPr="00E54FE8" w:rsidRDefault="007C7B25">
      <w:pPr>
        <w:spacing w:after="0" w:line="240" w:lineRule="auto"/>
        <w:ind w:firstLine="709"/>
        <w:jc w:val="both"/>
        <w:rPr>
          <w:rFonts w:ascii="Times New Roman" w:hAnsi="Times New Roman" w:cs="Times New Roman"/>
          <w:b/>
          <w:i/>
          <w:color w:val="000000"/>
          <w:sz w:val="24"/>
          <w:szCs w:val="24"/>
        </w:rPr>
      </w:pPr>
      <w:r w:rsidRPr="00E54FE8">
        <w:rPr>
          <w:rFonts w:ascii="Times New Roman" w:hAnsi="Times New Roman" w:cs="Times New Roman"/>
          <w:b/>
          <w:i/>
          <w:color w:val="000000"/>
          <w:sz w:val="24"/>
          <w:szCs w:val="24"/>
        </w:rPr>
        <w:t>Актуальность программы</w:t>
      </w:r>
    </w:p>
    <w:p w14:paraId="1DCE4C97" w14:textId="77777777" w:rsidR="00C33114" w:rsidRPr="00E54FE8" w:rsidRDefault="007C7B25">
      <w:pPr>
        <w:shd w:val="clear" w:color="auto" w:fill="FFFFFF"/>
        <w:spacing w:after="0" w:line="240" w:lineRule="auto"/>
        <w:ind w:firstLine="709"/>
        <w:jc w:val="both"/>
        <w:rPr>
          <w:rFonts w:ascii="Times New Roman" w:hAnsi="Times New Roman" w:cs="Times New Roman"/>
          <w:sz w:val="24"/>
          <w:szCs w:val="24"/>
          <w:lang w:eastAsia="ru-RU"/>
        </w:rPr>
      </w:pPr>
      <w:bookmarkStart w:id="2" w:name="_Toc19438734"/>
      <w:r w:rsidRPr="00E54FE8">
        <w:rPr>
          <w:rFonts w:ascii="Times New Roman" w:hAnsi="Times New Roman" w:cs="Times New Roman"/>
          <w:sz w:val="24"/>
          <w:szCs w:val="24"/>
          <w:lang w:eastAsia="ru-RU"/>
        </w:rPr>
        <w:t>Несмотря на то, что программирование преподается в школах, курс программирования в дополнительном образовании предполагает отойти от обязательной программы школьного курса и предложить обучающимся курс программирования, в котором теоретические знания вкладываются в практические разработки и готовые программные продукты. Таким образом, учащимся предлагается возможность применить полученные знания на практике. В данной программе большое внимание уделяется практической работе на компьютере, самостоятельному написанию кода.</w:t>
      </w:r>
    </w:p>
    <w:p w14:paraId="0E5CF3DB" w14:textId="77777777" w:rsidR="00C33114" w:rsidRPr="00E54FE8" w:rsidRDefault="007C7B25">
      <w:pPr>
        <w:shd w:val="clear" w:color="auto" w:fill="FFFFFF"/>
        <w:spacing w:after="0" w:line="240" w:lineRule="auto"/>
        <w:ind w:firstLine="709"/>
        <w:jc w:val="both"/>
        <w:rPr>
          <w:rFonts w:ascii="Times New Roman" w:hAnsi="Times New Roman" w:cs="Times New Roman"/>
          <w:sz w:val="24"/>
          <w:szCs w:val="24"/>
          <w:lang w:eastAsia="ru-RU"/>
        </w:rPr>
      </w:pPr>
      <w:r w:rsidRPr="00E54FE8">
        <w:rPr>
          <w:rFonts w:ascii="Times New Roman" w:hAnsi="Times New Roman" w:cs="Times New Roman"/>
          <w:sz w:val="24"/>
          <w:szCs w:val="24"/>
          <w:lang w:eastAsia="ru-RU"/>
        </w:rPr>
        <w:t>Изучение основных принципов программирования невозможно без регулярной практики написания программ на каком-либо языке программирования. В рамках этой программы для обучения был выбран язык Python. Этот выбор обусловлен тем, что синтаксис языка достаточно прост и интуитивно понятен, что понижает порог вхождения и позволяет сосредоточиться на логических и алгоритмических аспектах программирования, а не на выучивании тонкостей синтаксиса. При этом Python является очень востребованным языком; он отлично подходит для знакомства с различными современными парадигмами программирования и активно применяется в самых разных областях от разработки веб-приложений до машинного обучения.</w:t>
      </w:r>
    </w:p>
    <w:p w14:paraId="1F03D87A" w14:textId="77777777" w:rsidR="00C33114" w:rsidRPr="00E54FE8" w:rsidRDefault="007C7B25">
      <w:pPr>
        <w:shd w:val="clear" w:color="auto" w:fill="FFFFFF"/>
        <w:spacing w:after="0" w:line="240" w:lineRule="auto"/>
        <w:ind w:firstLine="709"/>
        <w:jc w:val="both"/>
        <w:rPr>
          <w:rFonts w:ascii="Times New Roman" w:hAnsi="Times New Roman" w:cs="Times New Roman"/>
          <w:sz w:val="24"/>
          <w:szCs w:val="24"/>
          <w:lang w:eastAsia="ru-RU"/>
        </w:rPr>
      </w:pPr>
      <w:r w:rsidRPr="00E54FE8">
        <w:rPr>
          <w:rFonts w:ascii="Times New Roman" w:hAnsi="Times New Roman" w:cs="Times New Roman"/>
          <w:sz w:val="24"/>
          <w:szCs w:val="24"/>
          <w:lang w:eastAsia="ru-RU"/>
        </w:rPr>
        <w:t>Научившись программировать на языке Python, обучающиеся получат мощный и удобный инструмент для решения как учебных, так и прикладных задач. Вместе с тем чистота и ясность его конструкций позволит учащимся потом с лёгкостью выучить любой другой язык программирования.</w:t>
      </w:r>
    </w:p>
    <w:p w14:paraId="71947178" w14:textId="77777777" w:rsidR="00C33114" w:rsidRPr="00E54FE8" w:rsidRDefault="007C7B25">
      <w:pPr>
        <w:shd w:val="clear" w:color="auto" w:fill="FFFFFF"/>
        <w:spacing w:after="0" w:line="240" w:lineRule="auto"/>
        <w:ind w:firstLine="709"/>
        <w:jc w:val="both"/>
        <w:rPr>
          <w:rFonts w:ascii="Times New Roman" w:hAnsi="Times New Roman" w:cs="Times New Roman"/>
          <w:sz w:val="24"/>
          <w:szCs w:val="24"/>
          <w:lang w:eastAsia="ru-RU"/>
        </w:rPr>
      </w:pPr>
      <w:r w:rsidRPr="00E54FE8">
        <w:rPr>
          <w:rFonts w:ascii="Times New Roman" w:hAnsi="Times New Roman" w:cs="Times New Roman"/>
          <w:sz w:val="24"/>
          <w:szCs w:val="24"/>
          <w:lang w:eastAsia="ru-RU"/>
        </w:rPr>
        <w:t>Знания и умения, приобретённые в результате освоения курса, являются фундаментом для дальнейшего совершенствования мастерства программирования, и, кроме этого, могут быть использованы обучающимися при сдаче ЕГЭ, при участии в олимпиадах по программированию, при решении задач по физике, химии, биологии, лингвистике и другим наукам.</w:t>
      </w:r>
    </w:p>
    <w:p w14:paraId="66D20ECA" w14:textId="77777777" w:rsidR="00C33114" w:rsidRPr="00E54FE8" w:rsidRDefault="007C7B25">
      <w:pPr>
        <w:widowControl w:val="0"/>
        <w:spacing w:after="0" w:line="240" w:lineRule="auto"/>
        <w:ind w:firstLine="709"/>
        <w:jc w:val="both"/>
        <w:rPr>
          <w:rFonts w:ascii="Times New Roman" w:eastAsia="Times New Roman" w:hAnsi="Times New Roman" w:cs="Times New Roman"/>
          <w:sz w:val="24"/>
          <w:szCs w:val="24"/>
        </w:rPr>
      </w:pPr>
      <w:r w:rsidRPr="00E54FE8">
        <w:rPr>
          <w:rFonts w:ascii="Times New Roman" w:eastAsia="Times New Roman" w:hAnsi="Times New Roman" w:cs="Times New Roman"/>
          <w:b/>
          <w:spacing w:val="-6"/>
          <w:sz w:val="24"/>
          <w:szCs w:val="24"/>
        </w:rPr>
        <w:lastRenderedPageBreak/>
        <w:t xml:space="preserve">Педагогическая целесообразность </w:t>
      </w:r>
      <w:r w:rsidRPr="00E54FE8">
        <w:rPr>
          <w:rFonts w:ascii="Times New Roman" w:eastAsia="Times New Roman" w:hAnsi="Times New Roman" w:cs="Times New Roman"/>
          <w:sz w:val="24"/>
          <w:szCs w:val="24"/>
        </w:rPr>
        <w:t>в основу ДОП заложены принципы модульности и практической направленности. Содержание учебных модулей направлено на:</w:t>
      </w:r>
    </w:p>
    <w:p w14:paraId="238E4183" w14:textId="77777777" w:rsidR="00C33114" w:rsidRPr="00E54FE8" w:rsidRDefault="007C7B25">
      <w:pPr>
        <w:widowControl w:val="0"/>
        <w:numPr>
          <w:ilvl w:val="0"/>
          <w:numId w:val="4"/>
        </w:numPr>
        <w:spacing w:after="0" w:line="240" w:lineRule="auto"/>
        <w:ind w:left="0" w:firstLine="709"/>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детальное изучение алгоритмизации;</w:t>
      </w:r>
    </w:p>
    <w:p w14:paraId="2374082C" w14:textId="77777777" w:rsidR="00C33114" w:rsidRPr="00E54FE8" w:rsidRDefault="007C7B25">
      <w:pPr>
        <w:widowControl w:val="0"/>
        <w:numPr>
          <w:ilvl w:val="0"/>
          <w:numId w:val="4"/>
        </w:numPr>
        <w:spacing w:after="0" w:line="240" w:lineRule="auto"/>
        <w:ind w:left="0" w:firstLine="709"/>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реализацию межпредметных связей;</w:t>
      </w:r>
    </w:p>
    <w:p w14:paraId="356A41B3" w14:textId="77777777" w:rsidR="00C33114" w:rsidRPr="00E54FE8" w:rsidRDefault="007C7B25">
      <w:pPr>
        <w:widowControl w:val="0"/>
        <w:numPr>
          <w:ilvl w:val="0"/>
          <w:numId w:val="4"/>
        </w:numPr>
        <w:spacing w:after="0" w:line="240" w:lineRule="auto"/>
        <w:ind w:left="0" w:firstLine="709"/>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организацию проектной и исследовательской деятельности обучающихся.</w:t>
      </w:r>
    </w:p>
    <w:p w14:paraId="48672EF8"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b/>
          <w:sz w:val="24"/>
          <w:szCs w:val="24"/>
        </w:rPr>
        <w:t>Вид программы:</w:t>
      </w:r>
      <w:r w:rsidRPr="00E54FE8">
        <w:rPr>
          <w:rFonts w:ascii="Times New Roman" w:hAnsi="Times New Roman" w:cs="Times New Roman"/>
          <w:sz w:val="24"/>
          <w:szCs w:val="24"/>
        </w:rPr>
        <w:t xml:space="preserve"> модифицированная. </w:t>
      </w:r>
    </w:p>
    <w:p w14:paraId="3981A9C0"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b/>
          <w:sz w:val="24"/>
          <w:szCs w:val="24"/>
        </w:rPr>
        <w:t>Уровень освоения</w:t>
      </w:r>
      <w:r w:rsidRPr="00E54FE8">
        <w:rPr>
          <w:rFonts w:ascii="Times New Roman" w:hAnsi="Times New Roman" w:cs="Times New Roman"/>
          <w:sz w:val="24"/>
          <w:szCs w:val="24"/>
        </w:rPr>
        <w:t>: базовый.</w:t>
      </w:r>
    </w:p>
    <w:p w14:paraId="3E59F36E"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При ее разработке использовались материалы таких дополнительных общеобразовательных программ как, «"Поколение Python": курс для начинающих», автор Гуев Т., «"Поколение Python": курс для продвинутых», автор Гуев Т., «Основы программирования на </w:t>
      </w:r>
      <w:r w:rsidRPr="00E54FE8">
        <w:rPr>
          <w:rFonts w:ascii="Times New Roman" w:eastAsia="Times New Roman" w:hAnsi="Times New Roman" w:cs="Times New Roman"/>
          <w:spacing w:val="-6"/>
          <w:sz w:val="24"/>
          <w:szCs w:val="24"/>
          <w:lang w:val="en-US"/>
        </w:rPr>
        <w:t>Python</w:t>
      </w:r>
      <w:r w:rsidRPr="00E54FE8">
        <w:rPr>
          <w:rFonts w:ascii="Times New Roman" w:hAnsi="Times New Roman" w:cs="Times New Roman"/>
          <w:sz w:val="24"/>
          <w:szCs w:val="24"/>
        </w:rPr>
        <w:t xml:space="preserve">», авторы </w:t>
      </w:r>
      <w:r w:rsidRPr="00E54FE8">
        <w:rPr>
          <w:rFonts w:ascii="Times New Roman" w:eastAsia="Times New Roman" w:hAnsi="Times New Roman" w:cs="Times New Roman"/>
          <w:sz w:val="24"/>
          <w:szCs w:val="24"/>
          <w:lang w:eastAsia="ru-RU"/>
        </w:rPr>
        <w:t xml:space="preserve">Ботов М.А., Умнов А.В., Соболева М.В. </w:t>
      </w:r>
      <w:r w:rsidRPr="00E54FE8">
        <w:rPr>
          <w:rFonts w:ascii="Times New Roman" w:eastAsia="Times New Roman" w:hAnsi="Times New Roman" w:cs="Times New Roman"/>
          <w:spacing w:val="-4"/>
          <w:sz w:val="24"/>
          <w:szCs w:val="24"/>
          <w:lang w:eastAsia="ru-RU"/>
        </w:rPr>
        <w:t xml:space="preserve">Паволоцкий А.В., канд. пед. н. </w:t>
      </w:r>
      <w:r w:rsidRPr="00E54FE8">
        <w:rPr>
          <w:rFonts w:ascii="Times New Roman" w:hAnsi="Times New Roman" w:cs="Times New Roman"/>
          <w:sz w:val="24"/>
          <w:szCs w:val="24"/>
        </w:rPr>
        <w:t xml:space="preserve">2019 г., (Екатеринбург); «Основы программирования на </w:t>
      </w:r>
      <w:r w:rsidRPr="00E54FE8">
        <w:rPr>
          <w:rFonts w:ascii="Times New Roman" w:eastAsia="Times New Roman" w:hAnsi="Times New Roman" w:cs="Times New Roman"/>
          <w:spacing w:val="-6"/>
          <w:sz w:val="24"/>
          <w:szCs w:val="24"/>
          <w:lang w:val="en-US"/>
        </w:rPr>
        <w:t>Python</w:t>
      </w:r>
      <w:r w:rsidRPr="00E54FE8">
        <w:rPr>
          <w:rFonts w:ascii="Times New Roman" w:hAnsi="Times New Roman" w:cs="Times New Roman"/>
          <w:sz w:val="24"/>
          <w:szCs w:val="24"/>
        </w:rPr>
        <w:t xml:space="preserve">», авторы Тарасюк В.Л. </w:t>
      </w:r>
      <w:r w:rsidRPr="00E54FE8">
        <w:rPr>
          <w:rFonts w:ascii="Times New Roman" w:eastAsia="Times New Roman" w:hAnsi="Times New Roman" w:cs="Times New Roman"/>
          <w:sz w:val="24"/>
          <w:szCs w:val="24"/>
        </w:rPr>
        <w:t>и Хайруллин Д.И.</w:t>
      </w:r>
      <w:r w:rsidRPr="00E54FE8">
        <w:rPr>
          <w:rFonts w:ascii="Times New Roman" w:hAnsi="Times New Roman" w:cs="Times New Roman"/>
          <w:sz w:val="24"/>
          <w:szCs w:val="24"/>
        </w:rPr>
        <w:t xml:space="preserve">. 2019 г. (Казань); «Основы программирования на </w:t>
      </w:r>
      <w:r w:rsidRPr="00E54FE8">
        <w:rPr>
          <w:rFonts w:ascii="Times New Roman" w:eastAsia="Times New Roman" w:hAnsi="Times New Roman" w:cs="Times New Roman"/>
          <w:spacing w:val="-6"/>
          <w:sz w:val="24"/>
          <w:szCs w:val="24"/>
          <w:lang w:val="en-US"/>
        </w:rPr>
        <w:t>Python</w:t>
      </w:r>
      <w:r w:rsidRPr="00E54FE8">
        <w:rPr>
          <w:rFonts w:ascii="Times New Roman" w:hAnsi="Times New Roman" w:cs="Times New Roman"/>
          <w:sz w:val="24"/>
          <w:szCs w:val="24"/>
        </w:rPr>
        <w:t>», автор Александрова Ю.Р., 2019 г. (Вологда).</w:t>
      </w:r>
    </w:p>
    <w:p w14:paraId="1BDCA425"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b/>
          <w:bCs/>
          <w:sz w:val="24"/>
          <w:szCs w:val="24"/>
        </w:rPr>
        <w:t xml:space="preserve">Отличительная особенность </w:t>
      </w:r>
      <w:r w:rsidRPr="00E54FE8">
        <w:rPr>
          <w:rFonts w:ascii="Times New Roman" w:hAnsi="Times New Roman" w:cs="Times New Roman"/>
          <w:sz w:val="24"/>
          <w:szCs w:val="24"/>
        </w:rPr>
        <w:t xml:space="preserve">программы состоит в том, что она позволяет привлечь детей среднего школьного возраста к изучению программирования при помощи языка </w:t>
      </w:r>
      <w:r w:rsidRPr="00E54FE8">
        <w:rPr>
          <w:rFonts w:ascii="Times New Roman" w:hAnsi="Times New Roman" w:cs="Times New Roman"/>
          <w:sz w:val="24"/>
          <w:szCs w:val="24"/>
          <w:lang w:val="en-US"/>
        </w:rPr>
        <w:t>Python</w:t>
      </w:r>
      <w:r w:rsidRPr="00E54FE8">
        <w:rPr>
          <w:rFonts w:ascii="Times New Roman" w:hAnsi="Times New Roman" w:cs="Times New Roman"/>
          <w:sz w:val="24"/>
          <w:szCs w:val="24"/>
        </w:rPr>
        <w:t>, так как он обладает следующими достоинствами:</w:t>
      </w:r>
    </w:p>
    <w:p w14:paraId="7A91E978" w14:textId="77777777" w:rsidR="00C33114" w:rsidRPr="00E54FE8" w:rsidRDefault="007C7B25">
      <w:pPr>
        <w:numPr>
          <w:ilvl w:val="0"/>
          <w:numId w:val="8"/>
        </w:numPr>
        <w:shd w:val="clear" w:color="auto" w:fill="FFFFFF"/>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Python – это текстовый язык программирования. Он универсален, пригоден для создания самых разных программ, от текстовых процессоров до веб-браузеров;</w:t>
      </w:r>
    </w:p>
    <w:p w14:paraId="4AB68C1E" w14:textId="77777777" w:rsidR="00C33114" w:rsidRPr="00E54FE8" w:rsidRDefault="007C7B25">
      <w:pPr>
        <w:numPr>
          <w:ilvl w:val="0"/>
          <w:numId w:val="8"/>
        </w:numPr>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Python – простой и удобный язык. По сравнению со многими другими языками читать и составлять программы на Python совсем не сложно;</w:t>
      </w:r>
    </w:p>
    <w:p w14:paraId="582A278D" w14:textId="77777777" w:rsidR="00C33114" w:rsidRPr="00E54FE8" w:rsidRDefault="007C7B25">
      <w:pPr>
        <w:numPr>
          <w:ilvl w:val="0"/>
          <w:numId w:val="8"/>
        </w:numPr>
        <w:shd w:val="clear" w:color="auto" w:fill="FFFFFF"/>
        <w:spacing w:after="0" w:line="240" w:lineRule="auto"/>
        <w:ind w:left="0" w:firstLine="709"/>
        <w:jc w:val="both"/>
        <w:rPr>
          <w:rFonts w:ascii="Times New Roman" w:hAnsi="Times New Roman" w:cs="Times New Roman"/>
          <w:color w:val="000000"/>
          <w:sz w:val="24"/>
          <w:szCs w:val="24"/>
        </w:rPr>
      </w:pPr>
      <w:r w:rsidRPr="00E54FE8">
        <w:rPr>
          <w:rFonts w:ascii="Times New Roman" w:hAnsi="Times New Roman" w:cs="Times New Roman"/>
          <w:sz w:val="24"/>
          <w:szCs w:val="24"/>
        </w:rPr>
        <w:t>В Python есть библиотеки готовых процедур для использования в своих программах. Это позволяет создавать сложные программы быстро;</w:t>
      </w:r>
    </w:p>
    <w:p w14:paraId="643C1F17" w14:textId="77777777" w:rsidR="00C33114" w:rsidRPr="00E54FE8" w:rsidRDefault="007C7B25">
      <w:pPr>
        <w:numPr>
          <w:ilvl w:val="0"/>
          <w:numId w:val="8"/>
        </w:numPr>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Python используется как язык программирования крупными корпорациями, такими как Google.</w:t>
      </w:r>
    </w:p>
    <w:p w14:paraId="7181B182"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b/>
          <w:sz w:val="24"/>
          <w:szCs w:val="24"/>
        </w:rPr>
        <w:t>Новизна</w:t>
      </w:r>
      <w:r w:rsidRPr="00E54FE8">
        <w:rPr>
          <w:rFonts w:ascii="Times New Roman" w:hAnsi="Times New Roman" w:cs="Times New Roman"/>
          <w:b/>
          <w:i/>
          <w:sz w:val="24"/>
          <w:szCs w:val="24"/>
        </w:rPr>
        <w:t xml:space="preserve"> </w:t>
      </w:r>
      <w:r w:rsidRPr="00E54FE8">
        <w:rPr>
          <w:rFonts w:ascii="Times New Roman" w:hAnsi="Times New Roman" w:cs="Times New Roman"/>
          <w:b/>
          <w:sz w:val="24"/>
          <w:szCs w:val="24"/>
        </w:rPr>
        <w:t>и практическая значимость</w:t>
      </w:r>
      <w:r w:rsidRPr="00E54FE8">
        <w:rPr>
          <w:rFonts w:ascii="Times New Roman" w:hAnsi="Times New Roman" w:cs="Times New Roman"/>
          <w:sz w:val="24"/>
          <w:szCs w:val="24"/>
        </w:rPr>
        <w:t xml:space="preserve"> данной образовательной программы заключается в создании такой методики изучения учащимися современных технологий программирования, которая даст почву для самообразования и практической, исследовательской, самостоятельной научной деятельности. Обучение нацелено на раннее выявление и становление талантливых детей как через приобретение знаний и умений, так и через развитие творческих навыков посредством участия в творческих конкурсных состязаниях, популяризации науки, научной, изобретательской деятельности.</w:t>
      </w:r>
    </w:p>
    <w:p w14:paraId="1783C79C" w14:textId="77777777" w:rsidR="00C33114" w:rsidRPr="00E54FE8" w:rsidRDefault="007C7B25">
      <w:pPr>
        <w:spacing w:after="0" w:line="240" w:lineRule="auto"/>
        <w:ind w:firstLine="709"/>
        <w:jc w:val="both"/>
        <w:rPr>
          <w:rFonts w:ascii="Times New Roman" w:eastAsia="Calibri" w:hAnsi="Times New Roman" w:cs="Times New Roman"/>
          <w:b/>
          <w:iCs/>
          <w:sz w:val="24"/>
          <w:szCs w:val="24"/>
        </w:rPr>
      </w:pPr>
      <w:r w:rsidRPr="00E54FE8">
        <w:rPr>
          <w:rFonts w:ascii="Times New Roman" w:eastAsia="Calibri" w:hAnsi="Times New Roman" w:cs="Times New Roman"/>
          <w:b/>
          <w:iCs/>
          <w:sz w:val="24"/>
          <w:szCs w:val="24"/>
        </w:rPr>
        <w:t>Обучающиеся по программе</w:t>
      </w:r>
      <w:r w:rsidRPr="00E54FE8">
        <w:rPr>
          <w:rFonts w:ascii="Times New Roman" w:eastAsia="Calibri" w:hAnsi="Times New Roman" w:cs="Times New Roman"/>
          <w:iCs/>
          <w:sz w:val="24"/>
          <w:szCs w:val="24"/>
        </w:rPr>
        <w:t>: школьники возраста от 13 до 15 лет.</w:t>
      </w:r>
      <w:r w:rsidRPr="00E54FE8">
        <w:rPr>
          <w:rFonts w:ascii="Times New Roman" w:eastAsia="Calibri" w:hAnsi="Times New Roman" w:cs="Times New Roman"/>
          <w:b/>
          <w:iCs/>
          <w:sz w:val="24"/>
          <w:szCs w:val="24"/>
        </w:rPr>
        <w:t xml:space="preserve"> </w:t>
      </w:r>
    </w:p>
    <w:p w14:paraId="358D570E" w14:textId="4EC62B35" w:rsidR="00C33114" w:rsidRPr="00E54FE8" w:rsidRDefault="007C7B25">
      <w:pPr>
        <w:spacing w:after="0" w:line="240" w:lineRule="auto"/>
        <w:ind w:firstLine="709"/>
        <w:jc w:val="both"/>
        <w:rPr>
          <w:rFonts w:ascii="Times New Roman" w:hAnsi="Times New Roman" w:cs="Times New Roman"/>
          <w:b/>
          <w:sz w:val="24"/>
          <w:szCs w:val="24"/>
        </w:rPr>
      </w:pPr>
      <w:r w:rsidRPr="00E54FE8">
        <w:rPr>
          <w:rFonts w:ascii="Times New Roman" w:hAnsi="Times New Roman" w:cs="Times New Roman"/>
          <w:b/>
          <w:sz w:val="24"/>
          <w:szCs w:val="24"/>
        </w:rPr>
        <w:t xml:space="preserve">Срок реализации: </w:t>
      </w:r>
      <w:r w:rsidRPr="00E54FE8">
        <w:rPr>
          <w:rFonts w:ascii="Times New Roman" w:hAnsi="Times New Roman" w:cs="Times New Roman"/>
          <w:bCs/>
          <w:sz w:val="24"/>
          <w:szCs w:val="24"/>
        </w:rPr>
        <w:t>Общее количество часов ‒ 1</w:t>
      </w:r>
      <w:r w:rsidR="00FE77EF" w:rsidRPr="00E54FE8">
        <w:rPr>
          <w:rFonts w:ascii="Times New Roman" w:hAnsi="Times New Roman" w:cs="Times New Roman"/>
          <w:bCs/>
          <w:sz w:val="24"/>
          <w:szCs w:val="24"/>
        </w:rPr>
        <w:t>4</w:t>
      </w:r>
      <w:r w:rsidRPr="00E54FE8">
        <w:rPr>
          <w:rFonts w:ascii="Times New Roman" w:hAnsi="Times New Roman" w:cs="Times New Roman"/>
          <w:bCs/>
          <w:sz w:val="24"/>
          <w:szCs w:val="24"/>
        </w:rPr>
        <w:t>6 часа в год</w:t>
      </w:r>
      <w:r w:rsidRPr="00E54FE8">
        <w:rPr>
          <w:rFonts w:ascii="Times New Roman" w:hAnsi="Times New Roman" w:cs="Times New Roman"/>
          <w:b/>
          <w:sz w:val="24"/>
          <w:szCs w:val="24"/>
        </w:rPr>
        <w:t>.</w:t>
      </w:r>
    </w:p>
    <w:p w14:paraId="0A519473" w14:textId="77777777" w:rsidR="00C33114" w:rsidRPr="00E54FE8" w:rsidRDefault="007C7B25">
      <w:pPr>
        <w:spacing w:after="0" w:line="240" w:lineRule="auto"/>
        <w:ind w:firstLine="709"/>
        <w:jc w:val="both"/>
        <w:rPr>
          <w:rFonts w:ascii="Times New Roman" w:eastAsia="Calibri" w:hAnsi="Times New Roman" w:cs="Times New Roman"/>
          <w:b/>
          <w:iCs/>
          <w:sz w:val="24"/>
          <w:szCs w:val="24"/>
        </w:rPr>
      </w:pPr>
      <w:r w:rsidRPr="00E54FE8">
        <w:rPr>
          <w:rFonts w:ascii="Times New Roman" w:eastAsia="Calibri" w:hAnsi="Times New Roman" w:cs="Times New Roman"/>
          <w:b/>
          <w:iCs/>
          <w:sz w:val="24"/>
          <w:szCs w:val="24"/>
        </w:rPr>
        <w:t>Режим занятий:</w:t>
      </w:r>
    </w:p>
    <w:p w14:paraId="76B8A384" w14:textId="5EF0F5B6"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Занятия проводятся в соответствии с СанПиН 2.4.3648–20 2 раза в неделю по 2 </w:t>
      </w:r>
      <w:r w:rsidR="00FE77EF" w:rsidRPr="00E54FE8">
        <w:rPr>
          <w:rFonts w:ascii="Times New Roman" w:hAnsi="Times New Roman" w:cs="Times New Roman"/>
          <w:sz w:val="24"/>
          <w:szCs w:val="24"/>
        </w:rPr>
        <w:t>академических часа</w:t>
      </w:r>
      <w:r w:rsidRPr="00E54FE8">
        <w:rPr>
          <w:rFonts w:ascii="Times New Roman" w:hAnsi="Times New Roman" w:cs="Times New Roman"/>
          <w:sz w:val="24"/>
          <w:szCs w:val="24"/>
        </w:rPr>
        <w:t>.</w:t>
      </w:r>
    </w:p>
    <w:p w14:paraId="2465F172" w14:textId="77777777" w:rsidR="00C33114" w:rsidRPr="00E54FE8" w:rsidRDefault="007C7B25">
      <w:pPr>
        <w:spacing w:after="0" w:line="240" w:lineRule="auto"/>
        <w:ind w:firstLine="709"/>
        <w:jc w:val="both"/>
        <w:rPr>
          <w:rFonts w:ascii="Times New Roman" w:hAnsi="Times New Roman" w:cs="Times New Roman"/>
          <w:bCs/>
          <w:sz w:val="24"/>
          <w:szCs w:val="24"/>
        </w:rPr>
      </w:pPr>
      <w:r w:rsidRPr="00E54FE8">
        <w:rPr>
          <w:rFonts w:ascii="Times New Roman" w:eastAsia="Calibri" w:hAnsi="Times New Roman" w:cs="Times New Roman"/>
          <w:b/>
          <w:sz w:val="24"/>
          <w:szCs w:val="24"/>
        </w:rPr>
        <w:t xml:space="preserve">Условия набора и комплектования учебных групп: </w:t>
      </w:r>
      <w:r w:rsidRPr="00E54FE8">
        <w:rPr>
          <w:rFonts w:ascii="Times New Roman" w:eastAsia="Calibri" w:hAnsi="Times New Roman" w:cs="Times New Roman"/>
          <w:sz w:val="24"/>
          <w:szCs w:val="24"/>
        </w:rPr>
        <w:t xml:space="preserve">принимаются </w:t>
      </w:r>
      <w:r w:rsidRPr="00E54FE8">
        <w:rPr>
          <w:rFonts w:ascii="Times New Roman" w:hAnsi="Times New Roman" w:cs="Times New Roman"/>
          <w:bCs/>
          <w:sz w:val="24"/>
          <w:szCs w:val="24"/>
        </w:rPr>
        <w:t>учащиеся</w:t>
      </w:r>
      <w:r w:rsidRPr="00E54FE8">
        <w:rPr>
          <w:rFonts w:ascii="Times New Roman" w:eastAsia="Calibri" w:hAnsi="Times New Roman" w:cs="Times New Roman"/>
          <w:sz w:val="24"/>
          <w:szCs w:val="24"/>
        </w:rPr>
        <w:t xml:space="preserve"> в возрасте от 13 до 15 лет,</w:t>
      </w:r>
      <w:r w:rsidRPr="00E54FE8">
        <w:rPr>
          <w:rFonts w:ascii="Times New Roman" w:hAnsi="Times New Roman" w:cs="Times New Roman"/>
          <w:bCs/>
          <w:sz w:val="24"/>
          <w:szCs w:val="24"/>
        </w:rPr>
        <w:t xml:space="preserve"> проявляющие интерес к информационным технологиям. Представленная программа рассчитана на любой социальный статус учащихся, имеющих различные интеллектуальные, технические, творческие способности. Набор в группы осуществляется без специальной подготовки, от учащихся не требуется специальных знаний и умений.</w:t>
      </w:r>
      <w:bookmarkEnd w:id="2"/>
    </w:p>
    <w:p w14:paraId="75EC6ADE"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b/>
          <w:sz w:val="24"/>
          <w:szCs w:val="24"/>
        </w:rPr>
        <w:t>Цели программы:</w:t>
      </w:r>
    </w:p>
    <w:p w14:paraId="09CCB94B"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создание условий для изучения методов программирования на языке Python;</w:t>
      </w:r>
    </w:p>
    <w:p w14:paraId="0DED226E"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рассмотрение различных парадигм программирования, предлагаемых этим языком (процедурная, функциональная, объектно-ориентированная);</w:t>
      </w:r>
    </w:p>
    <w:p w14:paraId="5D4E8191"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rPr>
        <w:t>подготовка к использованию как языка программирования, так и методов программирования на Python в учебной и последующей профессиональной деятельности в различных предметных областях.</w:t>
      </w:r>
    </w:p>
    <w:p w14:paraId="27CD8CF1" w14:textId="77777777" w:rsidR="00C33114" w:rsidRPr="00E54FE8" w:rsidRDefault="007C7B25">
      <w:pPr>
        <w:spacing w:after="0" w:line="240" w:lineRule="auto"/>
        <w:ind w:firstLine="709"/>
        <w:jc w:val="both"/>
        <w:rPr>
          <w:rFonts w:ascii="Times New Roman" w:hAnsi="Times New Roman" w:cs="Times New Roman"/>
          <w:b/>
          <w:sz w:val="24"/>
          <w:szCs w:val="24"/>
        </w:rPr>
      </w:pPr>
      <w:r w:rsidRPr="00E54FE8">
        <w:rPr>
          <w:rFonts w:ascii="Times New Roman" w:hAnsi="Times New Roman" w:cs="Times New Roman"/>
          <w:b/>
          <w:sz w:val="24"/>
          <w:szCs w:val="24"/>
        </w:rPr>
        <w:t>Задачи программы:</w:t>
      </w:r>
    </w:p>
    <w:p w14:paraId="13A4B74B" w14:textId="77777777" w:rsidR="00C33114" w:rsidRPr="00E54FE8" w:rsidRDefault="007C7B25">
      <w:pPr>
        <w:shd w:val="clear" w:color="auto" w:fill="FFFFFF"/>
        <w:spacing w:after="0" w:line="240" w:lineRule="auto"/>
        <w:ind w:firstLine="709"/>
        <w:jc w:val="both"/>
        <w:rPr>
          <w:rFonts w:ascii="Times New Roman" w:hAnsi="Times New Roman" w:cs="Times New Roman"/>
          <w:b/>
          <w:bCs/>
          <w:i/>
          <w:color w:val="000000"/>
          <w:sz w:val="24"/>
          <w:szCs w:val="24"/>
          <w:lang w:eastAsia="ru-RU"/>
        </w:rPr>
      </w:pPr>
      <w:r w:rsidRPr="00E54FE8">
        <w:rPr>
          <w:rFonts w:ascii="Times New Roman" w:hAnsi="Times New Roman" w:cs="Times New Roman"/>
          <w:bCs/>
          <w:color w:val="000000"/>
          <w:sz w:val="24"/>
          <w:szCs w:val="24"/>
          <w:lang w:eastAsia="ru-RU"/>
        </w:rPr>
        <w:tab/>
      </w:r>
      <w:r w:rsidRPr="00E54FE8">
        <w:rPr>
          <w:rFonts w:ascii="Times New Roman" w:hAnsi="Times New Roman" w:cs="Times New Roman"/>
          <w:b/>
          <w:bCs/>
          <w:i/>
          <w:color w:val="000000"/>
          <w:sz w:val="24"/>
          <w:szCs w:val="24"/>
          <w:lang w:eastAsia="ru-RU"/>
        </w:rPr>
        <w:t>Обучающие:</w:t>
      </w:r>
    </w:p>
    <w:p w14:paraId="31188580"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 xml:space="preserve">предоставить обучающимся базовые знания по основам программирования на языке </w:t>
      </w:r>
      <w:r w:rsidRPr="00E54FE8">
        <w:rPr>
          <w:color w:val="000000"/>
          <w:sz w:val="24"/>
          <w:szCs w:val="24"/>
          <w:lang w:val="en-US" w:eastAsia="ru-RU" w:bidi="ru-RU"/>
        </w:rPr>
        <w:lastRenderedPageBreak/>
        <w:t>Python</w:t>
      </w:r>
      <w:r w:rsidRPr="00E54FE8">
        <w:rPr>
          <w:color w:val="000000"/>
          <w:sz w:val="24"/>
          <w:szCs w:val="24"/>
          <w:lang w:eastAsia="ru-RU" w:bidi="ru-RU"/>
        </w:rPr>
        <w:t>;</w:t>
      </w:r>
    </w:p>
    <w:p w14:paraId="14C63D65"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 xml:space="preserve">дать представление о среде программирования </w:t>
      </w:r>
      <w:r w:rsidRPr="00E54FE8">
        <w:rPr>
          <w:color w:val="000000"/>
          <w:sz w:val="24"/>
          <w:szCs w:val="24"/>
          <w:lang w:val="en-US" w:eastAsia="ru-RU" w:bidi="ru-RU"/>
        </w:rPr>
        <w:t>Wing</w:t>
      </w:r>
      <w:r w:rsidRPr="00E54FE8">
        <w:rPr>
          <w:color w:val="000000"/>
          <w:sz w:val="24"/>
          <w:szCs w:val="24"/>
          <w:lang w:eastAsia="ru-RU" w:bidi="ru-RU"/>
        </w:rPr>
        <w:t xml:space="preserve"> </w:t>
      </w:r>
      <w:r w:rsidRPr="00E54FE8">
        <w:rPr>
          <w:color w:val="000000"/>
          <w:sz w:val="24"/>
          <w:szCs w:val="24"/>
          <w:lang w:val="en-US" w:eastAsia="ru-RU" w:bidi="ru-RU"/>
        </w:rPr>
        <w:t>IDE</w:t>
      </w:r>
      <w:r w:rsidRPr="00E54FE8">
        <w:rPr>
          <w:color w:val="000000"/>
          <w:sz w:val="24"/>
          <w:szCs w:val="24"/>
          <w:lang w:eastAsia="ru-RU" w:bidi="ru-RU"/>
        </w:rPr>
        <w:t>;</w:t>
      </w:r>
    </w:p>
    <w:p w14:paraId="142E0085"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 xml:space="preserve">познакомить </w:t>
      </w:r>
      <w:r w:rsidRPr="00E54FE8">
        <w:rPr>
          <w:sz w:val="24"/>
          <w:szCs w:val="24"/>
        </w:rPr>
        <w:t>с современным уровнем развития технических и программных средств в области программирования;</w:t>
      </w:r>
    </w:p>
    <w:p w14:paraId="43D6A3F7"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 xml:space="preserve">познакомить с основными понятиями, принципами и инструментариями разработки систем в среде программирования </w:t>
      </w:r>
      <w:r w:rsidRPr="00E54FE8">
        <w:rPr>
          <w:color w:val="000000"/>
          <w:sz w:val="24"/>
          <w:szCs w:val="24"/>
          <w:lang w:val="en-US" w:eastAsia="ru-RU" w:bidi="ru-RU"/>
        </w:rPr>
        <w:t>Wing</w:t>
      </w:r>
      <w:r w:rsidRPr="00E54FE8">
        <w:rPr>
          <w:color w:val="000000"/>
          <w:sz w:val="24"/>
          <w:szCs w:val="24"/>
          <w:lang w:eastAsia="ru-RU" w:bidi="ru-RU"/>
        </w:rPr>
        <w:t xml:space="preserve"> </w:t>
      </w:r>
      <w:r w:rsidRPr="00E54FE8">
        <w:rPr>
          <w:color w:val="000000"/>
          <w:sz w:val="24"/>
          <w:szCs w:val="24"/>
          <w:lang w:val="en-US" w:eastAsia="ru-RU" w:bidi="ru-RU"/>
        </w:rPr>
        <w:t>IDE</w:t>
      </w:r>
      <w:r w:rsidRPr="00E54FE8">
        <w:rPr>
          <w:color w:val="000000"/>
          <w:sz w:val="24"/>
          <w:szCs w:val="24"/>
          <w:lang w:eastAsia="ru-RU" w:bidi="ru-RU"/>
        </w:rPr>
        <w:t>;</w:t>
      </w:r>
    </w:p>
    <w:p w14:paraId="1C5D16AC"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выработать навыки применения средств компьютерных технологий для решения поставленных задач;</w:t>
      </w:r>
    </w:p>
    <w:p w14:paraId="3A3B7317"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обучить методам научного познания, моделирования, компьютерного эксперимента;</w:t>
      </w:r>
    </w:p>
    <w:p w14:paraId="15BB1273"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обучить навыкам моделирования поведения объектов.</w:t>
      </w:r>
    </w:p>
    <w:p w14:paraId="44BF7821" w14:textId="77777777" w:rsidR="00C33114" w:rsidRPr="00E54FE8" w:rsidRDefault="007C7B25">
      <w:pPr>
        <w:shd w:val="clear" w:color="auto" w:fill="FFFFFF"/>
        <w:spacing w:after="0" w:line="240" w:lineRule="auto"/>
        <w:ind w:firstLine="709"/>
        <w:jc w:val="both"/>
        <w:rPr>
          <w:rFonts w:ascii="Times New Roman" w:hAnsi="Times New Roman" w:cs="Times New Roman"/>
          <w:b/>
          <w:bCs/>
          <w:color w:val="000000"/>
          <w:sz w:val="24"/>
          <w:szCs w:val="24"/>
          <w:lang w:eastAsia="ru-RU"/>
        </w:rPr>
      </w:pPr>
      <w:r w:rsidRPr="00E54FE8">
        <w:rPr>
          <w:rFonts w:ascii="Times New Roman" w:hAnsi="Times New Roman" w:cs="Times New Roman"/>
          <w:b/>
          <w:bCs/>
          <w:color w:val="000000"/>
          <w:sz w:val="24"/>
          <w:szCs w:val="24"/>
          <w:lang w:eastAsia="ru-RU"/>
        </w:rPr>
        <w:tab/>
      </w:r>
      <w:r w:rsidRPr="00E54FE8">
        <w:rPr>
          <w:rFonts w:ascii="Times New Roman" w:hAnsi="Times New Roman" w:cs="Times New Roman"/>
          <w:b/>
          <w:bCs/>
          <w:i/>
          <w:color w:val="000000"/>
          <w:sz w:val="24"/>
          <w:szCs w:val="24"/>
          <w:lang w:eastAsia="ru-RU"/>
        </w:rPr>
        <w:t>Развивающие</w:t>
      </w:r>
      <w:r w:rsidRPr="00E54FE8">
        <w:rPr>
          <w:rFonts w:ascii="Times New Roman" w:hAnsi="Times New Roman" w:cs="Times New Roman"/>
          <w:b/>
          <w:bCs/>
          <w:color w:val="000000"/>
          <w:sz w:val="24"/>
          <w:szCs w:val="24"/>
          <w:lang w:eastAsia="ru-RU"/>
        </w:rPr>
        <w:t>:</w:t>
      </w:r>
    </w:p>
    <w:p w14:paraId="0070663B"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способствовать развитию творческих способностей учащихся, познавательных интересов, развитию индивидуальности и самореализации;</w:t>
      </w:r>
    </w:p>
    <w:p w14:paraId="730E898C"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sz w:val="24"/>
          <w:szCs w:val="24"/>
        </w:rPr>
        <w:t>развивать пространственное воображение, внимательность к деталям, ассоциативное и аналитическое мышление;</w:t>
      </w:r>
    </w:p>
    <w:p w14:paraId="0FBFAED5"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развивать познавательные способности обучающегося, память, внимание, пространственное мышление, аккуратность и изобретательность при выполнении учебных проектов;</w:t>
      </w:r>
    </w:p>
    <w:p w14:paraId="47A2E0D8"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формировать творческий подход к поставленной задаче;</w:t>
      </w:r>
    </w:p>
    <w:p w14:paraId="4E98928A"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развивать навыки инженерного, системно-комбинаторного мышления и эффективного использования электронного вычислительного оборудования.</w:t>
      </w:r>
    </w:p>
    <w:p w14:paraId="4E3A8A54" w14:textId="77777777" w:rsidR="00C33114" w:rsidRPr="00E54FE8" w:rsidRDefault="007C7B25">
      <w:pPr>
        <w:shd w:val="clear" w:color="auto" w:fill="FFFFFF"/>
        <w:spacing w:after="0" w:line="240" w:lineRule="auto"/>
        <w:ind w:firstLine="709"/>
        <w:jc w:val="both"/>
        <w:rPr>
          <w:rFonts w:ascii="Times New Roman" w:hAnsi="Times New Roman" w:cs="Times New Roman"/>
          <w:b/>
          <w:bCs/>
          <w:i/>
          <w:color w:val="000000"/>
          <w:sz w:val="24"/>
          <w:szCs w:val="24"/>
          <w:lang w:eastAsia="ru-RU"/>
        </w:rPr>
      </w:pPr>
      <w:r w:rsidRPr="00E54FE8">
        <w:rPr>
          <w:rFonts w:ascii="Times New Roman" w:hAnsi="Times New Roman" w:cs="Times New Roman"/>
          <w:b/>
          <w:bCs/>
          <w:color w:val="000000"/>
          <w:sz w:val="24"/>
          <w:szCs w:val="24"/>
          <w:lang w:eastAsia="ru-RU"/>
        </w:rPr>
        <w:tab/>
      </w:r>
      <w:r w:rsidRPr="00E54FE8">
        <w:rPr>
          <w:rFonts w:ascii="Times New Roman" w:hAnsi="Times New Roman" w:cs="Times New Roman"/>
          <w:b/>
          <w:bCs/>
          <w:i/>
          <w:color w:val="000000"/>
          <w:sz w:val="24"/>
          <w:szCs w:val="24"/>
          <w:lang w:eastAsia="ru-RU"/>
        </w:rPr>
        <w:t>Воспитательные:</w:t>
      </w:r>
    </w:p>
    <w:p w14:paraId="36D99C52"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развить у обучающихся чувство внутренней инициативы, самостоятельности;</w:t>
      </w:r>
    </w:p>
    <w:p w14:paraId="554ECD87"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привить обучающемся тяги к самосовершенствованию;</w:t>
      </w:r>
    </w:p>
    <w:p w14:paraId="4B2FA8C8"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воспитать мотивацию учащихся к изобретательству, созданию собственных проектов, ответственности за результат своей работы на компьютере и за возможные ошибки;</w:t>
      </w:r>
    </w:p>
    <w:p w14:paraId="7E6ADA58"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привить стремление к получению качественного законченного результата в проектной деятельности;</w:t>
      </w:r>
    </w:p>
    <w:p w14:paraId="64474C11"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воспитывать социально-значимые качества личности человека: ответственность, коммуникабельность, добросовестность, взаимопомощь, доброжелательность, критичность и самокритичность мышления.</w:t>
      </w:r>
    </w:p>
    <w:p w14:paraId="1E3E09CF" w14:textId="77777777" w:rsidR="00C33114" w:rsidRPr="00E54FE8" w:rsidRDefault="007C7B25">
      <w:pPr>
        <w:shd w:val="clear" w:color="auto" w:fill="FFFFFF"/>
        <w:spacing w:after="0" w:line="240" w:lineRule="auto"/>
        <w:ind w:firstLine="709"/>
        <w:jc w:val="both"/>
        <w:rPr>
          <w:rFonts w:ascii="Times New Roman" w:hAnsi="Times New Roman" w:cs="Times New Roman"/>
          <w:b/>
          <w:bCs/>
          <w:i/>
          <w:color w:val="000000"/>
          <w:sz w:val="24"/>
          <w:szCs w:val="24"/>
          <w:lang w:eastAsia="ru-RU"/>
        </w:rPr>
      </w:pPr>
      <w:r w:rsidRPr="00E54FE8">
        <w:rPr>
          <w:rFonts w:ascii="Times New Roman" w:hAnsi="Times New Roman" w:cs="Times New Roman"/>
          <w:b/>
          <w:bCs/>
          <w:i/>
          <w:color w:val="000000"/>
          <w:sz w:val="24"/>
          <w:szCs w:val="24"/>
          <w:lang w:eastAsia="ru-RU"/>
        </w:rPr>
        <w:t>Мотивирующие:</w:t>
      </w:r>
    </w:p>
    <w:p w14:paraId="4D0B17AD"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мотивировать обучающихся к нестандартному мышлению, изобретательству и инициативности при выполнении задач;</w:t>
      </w:r>
    </w:p>
    <w:p w14:paraId="3D981AA5"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поощрять у учащихся мотивацию к работе в формате «от идеи до законченного проекта» на всех этапах деятельности;</w:t>
      </w:r>
    </w:p>
    <w:p w14:paraId="0F42FAC5"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color w:val="000000"/>
          <w:sz w:val="24"/>
          <w:szCs w:val="24"/>
          <w:lang w:eastAsia="ru-RU" w:bidi="ru-RU"/>
        </w:rPr>
        <w:t>поощрять инициативу обучающихся предлагающих нестандартное решение задач и их реализацию;</w:t>
      </w:r>
    </w:p>
    <w:p w14:paraId="179B0E57" w14:textId="77777777" w:rsidR="00C33114" w:rsidRPr="00E54FE8" w:rsidRDefault="007C7B25">
      <w:pPr>
        <w:pStyle w:val="Bodytext20"/>
        <w:numPr>
          <w:ilvl w:val="0"/>
          <w:numId w:val="10"/>
        </w:numPr>
        <w:shd w:val="clear" w:color="auto" w:fill="auto"/>
        <w:tabs>
          <w:tab w:val="left" w:pos="993"/>
        </w:tabs>
        <w:spacing w:line="240" w:lineRule="auto"/>
        <w:ind w:firstLine="650"/>
        <w:rPr>
          <w:color w:val="000000"/>
          <w:sz w:val="24"/>
          <w:szCs w:val="24"/>
          <w:lang w:eastAsia="ru-RU" w:bidi="ru-RU"/>
        </w:rPr>
      </w:pPr>
      <w:r w:rsidRPr="00E54FE8">
        <w:rPr>
          <w:sz w:val="24"/>
          <w:szCs w:val="24"/>
        </w:rPr>
        <w:t>поддерживать стремление к самостоятельному повышению уровня навыков программирования, моделирования и визуализации, необходимых для поддержания конкурентоспособности специалиста в современном высокотехнологичном мире.</w:t>
      </w:r>
    </w:p>
    <w:p w14:paraId="3281F0FB" w14:textId="77777777" w:rsidR="00C33114" w:rsidRPr="00E54FE8" w:rsidRDefault="007C7B25">
      <w:pPr>
        <w:spacing w:after="0" w:line="240" w:lineRule="auto"/>
        <w:ind w:firstLine="709"/>
        <w:jc w:val="both"/>
        <w:rPr>
          <w:rFonts w:ascii="Times New Roman" w:hAnsi="Times New Roman" w:cs="Times New Roman"/>
          <w:b/>
          <w:sz w:val="24"/>
          <w:szCs w:val="24"/>
        </w:rPr>
      </w:pPr>
      <w:r w:rsidRPr="00E54FE8">
        <w:rPr>
          <w:rFonts w:ascii="Times New Roman" w:hAnsi="Times New Roman" w:cs="Times New Roman"/>
          <w:b/>
          <w:sz w:val="24"/>
          <w:szCs w:val="24"/>
        </w:rPr>
        <w:t>Планируемые результаты освоения программы</w:t>
      </w:r>
    </w:p>
    <w:p w14:paraId="3E068AB3"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В результате освоения программы, обучающиеся будут </w:t>
      </w:r>
      <w:r w:rsidRPr="00E54FE8">
        <w:rPr>
          <w:rFonts w:ascii="Times New Roman" w:hAnsi="Times New Roman" w:cs="Times New Roman"/>
          <w:i/>
          <w:sz w:val="24"/>
          <w:szCs w:val="24"/>
        </w:rPr>
        <w:t>знать</w:t>
      </w:r>
      <w:r w:rsidRPr="00E54FE8">
        <w:rPr>
          <w:rFonts w:ascii="Times New Roman" w:hAnsi="Times New Roman" w:cs="Times New Roman"/>
          <w:sz w:val="24"/>
          <w:szCs w:val="24"/>
        </w:rPr>
        <w:t>:</w:t>
      </w:r>
    </w:p>
    <w:p w14:paraId="1C03D3BD"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основные классические алгоритмы и способы их реализации;</w:t>
      </w:r>
    </w:p>
    <w:p w14:paraId="59DEC3EA"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синтаксис языка программирования </w:t>
      </w:r>
      <w:r w:rsidRPr="00E54FE8">
        <w:rPr>
          <w:rFonts w:ascii="Times New Roman" w:hAnsi="Times New Roman" w:cs="Times New Roman"/>
          <w:sz w:val="24"/>
          <w:szCs w:val="24"/>
          <w:lang w:val="en-US"/>
        </w:rPr>
        <w:t>Python</w:t>
      </w:r>
      <w:r w:rsidRPr="00E54FE8">
        <w:rPr>
          <w:rFonts w:ascii="Times New Roman" w:hAnsi="Times New Roman" w:cs="Times New Roman"/>
          <w:sz w:val="24"/>
          <w:szCs w:val="24"/>
        </w:rPr>
        <w:t>;</w:t>
      </w:r>
    </w:p>
    <w:p w14:paraId="520EC212"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простые и сложные структуры данных, а также конструкции для работы с ними;</w:t>
      </w:r>
    </w:p>
    <w:p w14:paraId="1B38131E"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некоторые модули (</w:t>
      </w:r>
      <w:r w:rsidRPr="00E54FE8">
        <w:rPr>
          <w:rFonts w:ascii="Times New Roman" w:hAnsi="Times New Roman" w:cs="Times New Roman"/>
          <w:sz w:val="24"/>
          <w:szCs w:val="24"/>
          <w:lang w:val="en-US"/>
        </w:rPr>
        <w:t>turtle</w:t>
      </w:r>
      <w:r w:rsidRPr="00E54FE8">
        <w:rPr>
          <w:rFonts w:ascii="Times New Roman" w:hAnsi="Times New Roman" w:cs="Times New Roman"/>
          <w:sz w:val="24"/>
          <w:szCs w:val="24"/>
        </w:rPr>
        <w:t xml:space="preserve">, </w:t>
      </w:r>
      <w:r w:rsidRPr="00E54FE8">
        <w:rPr>
          <w:rFonts w:ascii="Times New Roman" w:hAnsi="Times New Roman" w:cs="Times New Roman"/>
          <w:sz w:val="24"/>
          <w:szCs w:val="24"/>
          <w:lang w:val="en-US"/>
        </w:rPr>
        <w:t>random</w:t>
      </w:r>
      <w:r w:rsidRPr="00E54FE8">
        <w:rPr>
          <w:rFonts w:ascii="Times New Roman" w:hAnsi="Times New Roman" w:cs="Times New Roman"/>
          <w:sz w:val="24"/>
          <w:szCs w:val="24"/>
        </w:rPr>
        <w:t xml:space="preserve">, </w:t>
      </w:r>
      <w:r w:rsidRPr="00E54FE8">
        <w:rPr>
          <w:rFonts w:ascii="Times New Roman" w:hAnsi="Times New Roman" w:cs="Times New Roman"/>
          <w:sz w:val="24"/>
          <w:szCs w:val="24"/>
          <w:lang w:val="en-US"/>
        </w:rPr>
        <w:t>tkinter</w:t>
      </w:r>
      <w:r w:rsidRPr="00E54FE8">
        <w:rPr>
          <w:rFonts w:ascii="Times New Roman" w:hAnsi="Times New Roman" w:cs="Times New Roman"/>
          <w:sz w:val="24"/>
          <w:szCs w:val="24"/>
        </w:rPr>
        <w:t xml:space="preserve"> и др.).</w:t>
      </w:r>
    </w:p>
    <w:p w14:paraId="514232ED" w14:textId="77777777" w:rsidR="00C33114" w:rsidRPr="00E54FE8" w:rsidRDefault="007C7B25">
      <w:pPr>
        <w:pStyle w:val="af5"/>
        <w:numPr>
          <w:ilvl w:val="0"/>
          <w:numId w:val="9"/>
        </w:numPr>
        <w:spacing w:after="0" w:line="240" w:lineRule="auto"/>
        <w:ind w:left="0" w:firstLine="709"/>
        <w:jc w:val="both"/>
        <w:rPr>
          <w:rFonts w:ascii="Times New Roman" w:hAnsi="Times New Roman" w:cs="Times New Roman"/>
          <w:color w:val="000000"/>
          <w:sz w:val="24"/>
          <w:szCs w:val="24"/>
        </w:rPr>
      </w:pPr>
      <w:r w:rsidRPr="00E54FE8">
        <w:rPr>
          <w:rFonts w:ascii="Times New Roman" w:hAnsi="Times New Roman" w:cs="Times New Roman"/>
          <w:sz w:val="24"/>
          <w:szCs w:val="24"/>
        </w:rPr>
        <w:t>основные элементы программирования:</w:t>
      </w:r>
      <w:r w:rsidRPr="00E54FE8">
        <w:rPr>
          <w:rFonts w:ascii="Times New Roman" w:hAnsi="Times New Roman" w:cs="Times New Roman"/>
          <w:color w:val="000000"/>
          <w:sz w:val="24"/>
          <w:szCs w:val="24"/>
        </w:rPr>
        <w:t xml:space="preserve"> ввод (вывод) информации в память (из памяти), данные, операции с данными, условное выполнение, циклы, подпрограммы</w:t>
      </w:r>
    </w:p>
    <w:p w14:paraId="73A87D72" w14:textId="77777777" w:rsidR="00C33114" w:rsidRPr="00E54FE8" w:rsidRDefault="007C7B25">
      <w:pPr>
        <w:pStyle w:val="af5"/>
        <w:spacing w:after="0" w:line="240" w:lineRule="auto"/>
        <w:ind w:left="0" w:firstLine="709"/>
        <w:jc w:val="both"/>
        <w:rPr>
          <w:rFonts w:ascii="Times New Roman" w:hAnsi="Times New Roman" w:cs="Times New Roman"/>
          <w:sz w:val="24"/>
          <w:szCs w:val="24"/>
          <w:u w:val="single"/>
        </w:rPr>
      </w:pPr>
      <w:r w:rsidRPr="00E54FE8">
        <w:rPr>
          <w:rFonts w:ascii="Times New Roman" w:hAnsi="Times New Roman" w:cs="Times New Roman"/>
          <w:sz w:val="24"/>
          <w:szCs w:val="24"/>
          <w:u w:val="single"/>
        </w:rPr>
        <w:lastRenderedPageBreak/>
        <w:t>Личностные результаты:</w:t>
      </w:r>
    </w:p>
    <w:p w14:paraId="21E165F8"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сформированность способности к саморазвитию;</w:t>
      </w:r>
    </w:p>
    <w:p w14:paraId="5F118FC4"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готовность к конструктивному общению и взаимодействию, урегулированию конфликтов в условиях работы в команде при реализации проектов;</w:t>
      </w:r>
    </w:p>
    <w:p w14:paraId="3FC546A4"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готовность к профессиональному самоопределению.</w:t>
      </w:r>
    </w:p>
    <w:p w14:paraId="0E33E5C3" w14:textId="77777777" w:rsidR="00C33114" w:rsidRPr="00E54FE8" w:rsidRDefault="007C7B25">
      <w:pPr>
        <w:pStyle w:val="af5"/>
        <w:spacing w:after="0" w:line="240" w:lineRule="auto"/>
        <w:ind w:left="0" w:firstLine="709"/>
        <w:jc w:val="both"/>
        <w:rPr>
          <w:rFonts w:ascii="Times New Roman" w:hAnsi="Times New Roman" w:cs="Times New Roman"/>
          <w:sz w:val="24"/>
          <w:szCs w:val="24"/>
          <w:u w:val="single"/>
        </w:rPr>
      </w:pPr>
      <w:r w:rsidRPr="00E54FE8">
        <w:rPr>
          <w:rFonts w:ascii="Times New Roman" w:hAnsi="Times New Roman" w:cs="Times New Roman"/>
          <w:sz w:val="24"/>
          <w:szCs w:val="24"/>
          <w:u w:val="single"/>
        </w:rPr>
        <w:t xml:space="preserve">Метапредметные результаты: </w:t>
      </w:r>
    </w:p>
    <w:p w14:paraId="780217B1"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самостоятельно ставить и формулировать для себя новые задачи, развивать мотивы своей познавательной деятельности;</w:t>
      </w:r>
    </w:p>
    <w:p w14:paraId="0353E7CD"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самостоятельно планировать пути решения поставленной проблемы для получения эффективного результата; понимание, что в программировании длинная программа не всегда лучшая;</w:t>
      </w:r>
    </w:p>
    <w:p w14:paraId="44F058BF"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критически оценивать правильность решения учебно-исследовательской задачи;</w:t>
      </w:r>
    </w:p>
    <w:p w14:paraId="538976D9"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корректировать свои действия, вносить изменения в программу и отлаживать её в соответствии с изменяющимися условиями;</w:t>
      </w:r>
    </w:p>
    <w:p w14:paraId="5BA13D0B"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владение основами самоконтроля, способность к принятию решений;</w:t>
      </w:r>
    </w:p>
    <w:p w14:paraId="53AFC382"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создавать, применять и преобразовывать знаки и символы, модели и схемы для решения учебно-исследовательских и проектных работ;</w:t>
      </w:r>
    </w:p>
    <w:p w14:paraId="18EC3D60"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формирование и развитие компетентности в области использования информационно-коммуникационных технологий (ИКТ-компетенция);</w:t>
      </w:r>
    </w:p>
    <w:p w14:paraId="39FB5BF9"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умение организовывать учебное сотрудничество и совместную деятельность с учителем и сверстниками в процессе проектной и учебно-исследовательской деятельности. </w:t>
      </w:r>
    </w:p>
    <w:p w14:paraId="7B043FF6" w14:textId="77777777" w:rsidR="00C33114" w:rsidRPr="00E54FE8" w:rsidRDefault="007C7B25">
      <w:pPr>
        <w:pStyle w:val="af5"/>
        <w:spacing w:after="0" w:line="240" w:lineRule="auto"/>
        <w:ind w:left="0" w:firstLine="709"/>
        <w:jc w:val="both"/>
        <w:rPr>
          <w:rFonts w:ascii="Times New Roman" w:hAnsi="Times New Roman" w:cs="Times New Roman"/>
          <w:sz w:val="24"/>
          <w:szCs w:val="24"/>
          <w:u w:val="single"/>
        </w:rPr>
      </w:pPr>
      <w:r w:rsidRPr="00E54FE8">
        <w:rPr>
          <w:rFonts w:ascii="Times New Roman" w:hAnsi="Times New Roman" w:cs="Times New Roman"/>
          <w:sz w:val="24"/>
          <w:szCs w:val="24"/>
          <w:u w:val="single"/>
        </w:rPr>
        <w:t>Познавательные универсальные учебные действия:</w:t>
      </w:r>
    </w:p>
    <w:p w14:paraId="6D16BEC5"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разбивать решение задачи на подзадачи, то есть составлять алгоритм;</w:t>
      </w:r>
    </w:p>
    <w:p w14:paraId="1CA175E4"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объяснять и использовать на практике как простые, так и сложные структуры данных и конструкции для работы с ними;</w:t>
      </w:r>
    </w:p>
    <w:p w14:paraId="79347C13"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искать и обрабатывать ошибки в коде;</w:t>
      </w:r>
    </w:p>
    <w:p w14:paraId="6D88D358"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писать грамотный, красивый код;</w:t>
      </w:r>
    </w:p>
    <w:p w14:paraId="3520CD48"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анализировать как свой, так и чужой код;</w:t>
      </w:r>
    </w:p>
    <w:p w14:paraId="467015CD"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импортировать модули в программу;</w:t>
      </w:r>
    </w:p>
    <w:p w14:paraId="550140B9"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работать с информацией: находить, оценивать и использовать информацию из различных источников, необходимую для решения профессиональных задач (в том числе на основе системного подхода);</w:t>
      </w:r>
    </w:p>
    <w:p w14:paraId="2C1CDE96"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грамотно строить коммуникацию, исходя из целей и ситуации;</w:t>
      </w:r>
    </w:p>
    <w:p w14:paraId="6A93F11D"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 работать с вычислительной техникой.</w:t>
      </w:r>
    </w:p>
    <w:p w14:paraId="4895D075" w14:textId="77777777" w:rsidR="00C33114" w:rsidRPr="00E54FE8" w:rsidRDefault="007C7B25">
      <w:pPr>
        <w:pStyle w:val="af5"/>
        <w:spacing w:after="0" w:line="240" w:lineRule="auto"/>
        <w:ind w:left="0" w:firstLine="709"/>
        <w:jc w:val="both"/>
        <w:rPr>
          <w:rFonts w:ascii="Times New Roman" w:hAnsi="Times New Roman" w:cs="Times New Roman"/>
          <w:sz w:val="24"/>
          <w:szCs w:val="24"/>
          <w:u w:val="single"/>
        </w:rPr>
      </w:pPr>
      <w:r w:rsidRPr="00E54FE8">
        <w:rPr>
          <w:rFonts w:ascii="Times New Roman" w:hAnsi="Times New Roman" w:cs="Times New Roman"/>
          <w:sz w:val="24"/>
          <w:szCs w:val="24"/>
          <w:u w:val="single"/>
        </w:rPr>
        <w:t>Коммуникативные универсальные учебные действия:</w:t>
      </w:r>
    </w:p>
    <w:p w14:paraId="366AFA10"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самостоятельно организовывать целенаправленное учебное взаимодействие в группе;</w:t>
      </w:r>
    </w:p>
    <w:p w14:paraId="4107FE52"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способность выражать собственное мнение, отстаивать свою точку зрения, приводить аргументы, подтверждая их фактами;</w:t>
      </w:r>
    </w:p>
    <w:p w14:paraId="6AB466B4"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учитывать разные мнения, сравнивать разные точки зрения;</w:t>
      </w:r>
    </w:p>
    <w:p w14:paraId="25D4FC35"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осуществлять взаимный контроль и оказывать в сотрудничестве необходимую взаимопомощь;</w:t>
      </w:r>
    </w:p>
    <w:p w14:paraId="76DC378C"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принимать критику к своей работе.</w:t>
      </w:r>
    </w:p>
    <w:p w14:paraId="794BDBD5" w14:textId="77777777" w:rsidR="00C33114" w:rsidRPr="00E54FE8" w:rsidRDefault="007C7B25">
      <w:pPr>
        <w:pStyle w:val="af5"/>
        <w:spacing w:after="0" w:line="240" w:lineRule="auto"/>
        <w:ind w:left="0" w:firstLine="709"/>
        <w:jc w:val="both"/>
        <w:rPr>
          <w:rFonts w:ascii="Times New Roman" w:hAnsi="Times New Roman" w:cs="Times New Roman"/>
          <w:sz w:val="24"/>
          <w:szCs w:val="24"/>
          <w:u w:val="single"/>
        </w:rPr>
      </w:pPr>
      <w:r w:rsidRPr="00E54FE8">
        <w:rPr>
          <w:rFonts w:ascii="Times New Roman" w:hAnsi="Times New Roman" w:cs="Times New Roman"/>
          <w:sz w:val="24"/>
          <w:szCs w:val="24"/>
          <w:u w:val="single"/>
        </w:rPr>
        <w:t>Предметные результаты:</w:t>
      </w:r>
    </w:p>
    <w:p w14:paraId="6E3D82D2"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написать программу на языке Python;</w:t>
      </w:r>
    </w:p>
    <w:p w14:paraId="48D0A9A6"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искать информацию в свободных источниках и структурировать ее;</w:t>
      </w:r>
    </w:p>
    <w:p w14:paraId="08092CC9"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комбинировать, видоизменять и улучшать идеи;</w:t>
      </w:r>
    </w:p>
    <w:p w14:paraId="6307C893"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грамотно в письменной форме формулировать свои мысли;</w:t>
      </w:r>
    </w:p>
    <w:p w14:paraId="3CA69A07"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проверять и изменять свойства решение задачи;</w:t>
      </w:r>
    </w:p>
    <w:p w14:paraId="5E6FC43A"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оперировать основными терминами, используемыми при разработке приложений;</w:t>
      </w:r>
    </w:p>
    <w:p w14:paraId="00C7BC11"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lastRenderedPageBreak/>
        <w:t>следовать требованиям;</w:t>
      </w:r>
    </w:p>
    <w:p w14:paraId="0986873C"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использовать приобретенные навыки работы для создания собственных и групповых проектов;</w:t>
      </w:r>
    </w:p>
    <w:p w14:paraId="08FEBEFA"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проводить тестирования для выявления ошибок;</w:t>
      </w:r>
    </w:p>
    <w:p w14:paraId="2FF121F3"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организовывать индивидуальное информационное пространство.</w:t>
      </w:r>
    </w:p>
    <w:p w14:paraId="50B02E0C"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умение осуществлять поиск ошибок программного кода производить отладку составленных программ;</w:t>
      </w:r>
    </w:p>
    <w:p w14:paraId="11E35E7D" w14:textId="77777777" w:rsidR="00C33114" w:rsidRPr="00E54FE8" w:rsidRDefault="007C7B25">
      <w:pPr>
        <w:pStyle w:val="af5"/>
        <w:numPr>
          <w:ilvl w:val="0"/>
          <w:numId w:val="9"/>
        </w:numPr>
        <w:tabs>
          <w:tab w:val="left" w:pos="426"/>
        </w:tabs>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самостоятельная разработка и презентация проектов.</w:t>
      </w:r>
    </w:p>
    <w:p w14:paraId="5AAC8E37" w14:textId="77777777" w:rsidR="00C33114" w:rsidRPr="00E54FE8" w:rsidRDefault="00C33114">
      <w:pPr>
        <w:spacing w:after="0" w:line="240" w:lineRule="auto"/>
        <w:ind w:firstLine="709"/>
        <w:jc w:val="both"/>
        <w:rPr>
          <w:rFonts w:ascii="Times New Roman" w:hAnsi="Times New Roman" w:cs="Times New Roman"/>
          <w:sz w:val="24"/>
          <w:szCs w:val="24"/>
        </w:rPr>
      </w:pPr>
    </w:p>
    <w:p w14:paraId="28D8C5A6"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b/>
          <w:sz w:val="24"/>
          <w:szCs w:val="24"/>
        </w:rPr>
        <w:t>Формы обучения и виды занятий</w:t>
      </w:r>
    </w:p>
    <w:p w14:paraId="1F2339D6" w14:textId="77777777" w:rsidR="00C33114" w:rsidRPr="00E54FE8" w:rsidRDefault="007C7B25">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 xml:space="preserve">Основной тип занятий – комбинированный, сочетающий в себе элементы теории и практики. Большинство заданий курса выполняется самостоятельно с помощью персонального компьютера и необходимых программных средств. </w:t>
      </w:r>
    </w:p>
    <w:p w14:paraId="256E99FD" w14:textId="77777777" w:rsidR="00C33114" w:rsidRPr="00E54FE8" w:rsidRDefault="007C7B25">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Единицей учебного процесса является блок уроков (модуль). Каждый такой блок охватывает отдельную информационную технологию или её часть. Внутри блоков разбивка по времени изучения производится учителем самостоятельно, но с учётом рекомендованного календарно-тематического плана. С учётом регулярного повторения ранее изученных тем темп изучения отдельных разделов блока определяется субъективными и объективными факторами.</w:t>
      </w:r>
    </w:p>
    <w:p w14:paraId="1F16512F" w14:textId="77777777" w:rsidR="00C33114" w:rsidRPr="00E54FE8" w:rsidRDefault="007C7B25">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 xml:space="preserve">Каждая тема курса начинается с постановки задачи – характеристики предметной области или конкретной программы на языке Python, которую предстоит изучить. С этой целью учитель проводит демонстрацию презентации или показывает саму программу, а также готовые работы, выполненные в ней. Закрепление знаний проводится c помощью практики отработки умений самостоятельно решать поставленные задачи, соответствующие минимальному уровню планируемых результатов обучения. </w:t>
      </w:r>
    </w:p>
    <w:p w14:paraId="36353C7C" w14:textId="77777777" w:rsidR="00C33114" w:rsidRPr="00E54FE8" w:rsidRDefault="007C7B25">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 xml:space="preserve">Основные задания являются обязательными для выполнения всеми обучающимися в классе. Задания выполняются на компьютере с использованием обучающей </w:t>
      </w:r>
      <w:r w:rsidRPr="00E54FE8">
        <w:rPr>
          <w:rFonts w:ascii="Times New Roman" w:eastAsia="Times New Roman" w:hAnsi="Times New Roman" w:cs="Times New Roman"/>
          <w:sz w:val="24"/>
          <w:szCs w:val="24"/>
          <w:lang w:val="en-US"/>
        </w:rPr>
        <w:t>on</w:t>
      </w:r>
      <w:r w:rsidRPr="00E54FE8">
        <w:rPr>
          <w:rFonts w:ascii="Times New Roman" w:eastAsia="Times New Roman" w:hAnsi="Times New Roman" w:cs="Times New Roman"/>
          <w:sz w:val="24"/>
          <w:szCs w:val="24"/>
        </w:rPr>
        <w:t>-</w:t>
      </w:r>
      <w:r w:rsidRPr="00E54FE8">
        <w:rPr>
          <w:rFonts w:ascii="Times New Roman" w:eastAsia="Times New Roman" w:hAnsi="Times New Roman" w:cs="Times New Roman"/>
          <w:sz w:val="24"/>
          <w:szCs w:val="24"/>
          <w:lang w:val="en-US"/>
        </w:rPr>
        <w:t>line</w:t>
      </w:r>
      <w:r w:rsidRPr="00E54FE8">
        <w:rPr>
          <w:rFonts w:ascii="Times New Roman" w:eastAsia="Times New Roman" w:hAnsi="Times New Roman" w:cs="Times New Roman"/>
          <w:sz w:val="24"/>
          <w:szCs w:val="24"/>
        </w:rPr>
        <w:t xml:space="preserve"> платформы или интегрированной среды разработки. При этом обучающиеся не только формируют новые теоретические и практические знания, но и приобретают новые технологические навыки. </w:t>
      </w:r>
    </w:p>
    <w:p w14:paraId="335E34AB" w14:textId="77777777" w:rsidR="00C33114" w:rsidRPr="00E54FE8" w:rsidRDefault="007C7B25">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Методика обучения ориентирована на индивидуальный подход. Для того чтобы каждый ученик получил наилучший результат обучения, программой предусмотрены индивидуальные задания для самостоятельной работы на домашнем компьютере. Такая форма организации обучения стимулирует интерес ученика к предмету, активность и самостоятельность учащихся, способствует объективному контролю глубины и широты знаний, повышению качества усвоения материала обучающимися, позволяет педагогу получить объективную оценку выбранной им тактики и стратегии работы, методики индивидуального обучения и обучения в группе, выбора предметного содержания.</w:t>
      </w:r>
    </w:p>
    <w:p w14:paraId="401752DF" w14:textId="77777777" w:rsidR="00C33114" w:rsidRPr="00E54FE8" w:rsidRDefault="007C7B25">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Для самостоятельной работы используются разные по уровню сложности задания, которые носят репродуктивный и творческий характер. Количество таких заданий в работе может варьироваться.</w:t>
      </w:r>
    </w:p>
    <w:p w14:paraId="59D30B2E" w14:textId="77777777" w:rsidR="00C33114" w:rsidRPr="00E54FE8" w:rsidRDefault="007C7B25">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В ходе обучения проводится промежуточное тестирование по темам для определения уровня знаний учеников. Выполнение контрольных заданий способствует активизации учебно-познавательной деятельности и ведёт к закреплению знаний, а также служит индикатором успешности образовательного процесса.</w:t>
      </w:r>
    </w:p>
    <w:p w14:paraId="1060B935" w14:textId="77777777" w:rsidR="00C33114" w:rsidRDefault="00C33114">
      <w:pPr>
        <w:spacing w:after="0" w:line="240" w:lineRule="auto"/>
        <w:ind w:firstLine="709"/>
        <w:jc w:val="both"/>
        <w:rPr>
          <w:rFonts w:ascii="Times New Roman" w:hAnsi="Times New Roman" w:cs="Times New Roman"/>
          <w:sz w:val="24"/>
          <w:szCs w:val="24"/>
        </w:rPr>
      </w:pPr>
    </w:p>
    <w:p w14:paraId="540250F6" w14:textId="77777777" w:rsidR="00E54FE8" w:rsidRDefault="00E54FE8">
      <w:pPr>
        <w:spacing w:after="0" w:line="240" w:lineRule="auto"/>
        <w:ind w:firstLine="709"/>
        <w:jc w:val="both"/>
        <w:rPr>
          <w:rFonts w:ascii="Times New Roman" w:hAnsi="Times New Roman" w:cs="Times New Roman"/>
          <w:sz w:val="24"/>
          <w:szCs w:val="24"/>
        </w:rPr>
      </w:pPr>
    </w:p>
    <w:p w14:paraId="373D98CA" w14:textId="77777777" w:rsidR="00E54FE8" w:rsidRDefault="00E54FE8">
      <w:pPr>
        <w:spacing w:after="0" w:line="240" w:lineRule="auto"/>
        <w:ind w:firstLine="709"/>
        <w:jc w:val="both"/>
        <w:rPr>
          <w:rFonts w:ascii="Times New Roman" w:hAnsi="Times New Roman" w:cs="Times New Roman"/>
          <w:sz w:val="24"/>
          <w:szCs w:val="24"/>
        </w:rPr>
      </w:pPr>
    </w:p>
    <w:p w14:paraId="70C4EB16" w14:textId="77777777" w:rsidR="00FC66F1" w:rsidRDefault="00FC66F1">
      <w:pPr>
        <w:spacing w:after="0" w:line="240" w:lineRule="auto"/>
        <w:ind w:firstLine="709"/>
        <w:jc w:val="both"/>
        <w:rPr>
          <w:rFonts w:ascii="Times New Roman" w:hAnsi="Times New Roman" w:cs="Times New Roman"/>
          <w:sz w:val="24"/>
          <w:szCs w:val="24"/>
        </w:rPr>
      </w:pPr>
    </w:p>
    <w:p w14:paraId="17C04466" w14:textId="77777777" w:rsidR="00FC66F1" w:rsidRDefault="00FC66F1">
      <w:pPr>
        <w:spacing w:after="0" w:line="240" w:lineRule="auto"/>
        <w:ind w:firstLine="709"/>
        <w:jc w:val="both"/>
        <w:rPr>
          <w:rFonts w:ascii="Times New Roman" w:hAnsi="Times New Roman" w:cs="Times New Roman"/>
          <w:sz w:val="24"/>
          <w:szCs w:val="24"/>
        </w:rPr>
      </w:pPr>
    </w:p>
    <w:p w14:paraId="73FC139D" w14:textId="77777777" w:rsidR="00FC66F1" w:rsidRDefault="00FC66F1">
      <w:pPr>
        <w:spacing w:after="0" w:line="240" w:lineRule="auto"/>
        <w:ind w:firstLine="709"/>
        <w:jc w:val="both"/>
        <w:rPr>
          <w:rFonts w:ascii="Times New Roman" w:hAnsi="Times New Roman" w:cs="Times New Roman"/>
          <w:sz w:val="24"/>
          <w:szCs w:val="24"/>
        </w:rPr>
      </w:pPr>
    </w:p>
    <w:p w14:paraId="38D5E8AC" w14:textId="77777777" w:rsidR="00FC66F1" w:rsidRDefault="00FC66F1">
      <w:pPr>
        <w:spacing w:after="0" w:line="240" w:lineRule="auto"/>
        <w:ind w:firstLine="709"/>
        <w:jc w:val="both"/>
        <w:rPr>
          <w:rFonts w:ascii="Times New Roman" w:hAnsi="Times New Roman" w:cs="Times New Roman"/>
          <w:sz w:val="24"/>
          <w:szCs w:val="24"/>
        </w:rPr>
      </w:pPr>
    </w:p>
    <w:p w14:paraId="57C92D93" w14:textId="77777777" w:rsidR="00FC66F1" w:rsidRDefault="00FC66F1">
      <w:pPr>
        <w:spacing w:after="0" w:line="240" w:lineRule="auto"/>
        <w:ind w:firstLine="709"/>
        <w:jc w:val="both"/>
        <w:rPr>
          <w:rFonts w:ascii="Times New Roman" w:hAnsi="Times New Roman" w:cs="Times New Roman"/>
          <w:sz w:val="24"/>
          <w:szCs w:val="24"/>
        </w:rPr>
      </w:pPr>
    </w:p>
    <w:p w14:paraId="2104F659" w14:textId="77777777" w:rsidR="00E54FE8" w:rsidRPr="00E54FE8" w:rsidRDefault="00E54FE8">
      <w:pPr>
        <w:spacing w:after="0" w:line="240" w:lineRule="auto"/>
        <w:ind w:firstLine="709"/>
        <w:jc w:val="both"/>
        <w:rPr>
          <w:rFonts w:ascii="Times New Roman" w:hAnsi="Times New Roman" w:cs="Times New Roman"/>
          <w:sz w:val="24"/>
          <w:szCs w:val="24"/>
        </w:rPr>
      </w:pPr>
    </w:p>
    <w:p w14:paraId="4EF97BEC" w14:textId="71DB5FC8" w:rsidR="00C33114" w:rsidRDefault="007C7B25" w:rsidP="00E54FE8">
      <w:pPr>
        <w:pStyle w:val="af5"/>
        <w:numPr>
          <w:ilvl w:val="0"/>
          <w:numId w:val="11"/>
        </w:numPr>
        <w:spacing w:after="0" w:line="240" w:lineRule="auto"/>
        <w:jc w:val="center"/>
        <w:rPr>
          <w:rFonts w:ascii="Times New Roman" w:hAnsi="Times New Roman" w:cs="Times New Roman"/>
          <w:b/>
          <w:bCs/>
          <w:sz w:val="24"/>
          <w:szCs w:val="24"/>
        </w:rPr>
      </w:pPr>
      <w:r w:rsidRPr="00E54FE8">
        <w:rPr>
          <w:rFonts w:ascii="Times New Roman" w:hAnsi="Times New Roman" w:cs="Times New Roman"/>
          <w:b/>
          <w:bCs/>
          <w:sz w:val="24"/>
          <w:szCs w:val="24"/>
        </w:rPr>
        <w:lastRenderedPageBreak/>
        <w:t>УЧЕБНО-ТЕМАТИЧЕСКИЙ ПЛАН</w:t>
      </w:r>
    </w:p>
    <w:p w14:paraId="20B46A44" w14:textId="77777777" w:rsidR="00FC66F1" w:rsidRDefault="00FC66F1" w:rsidP="00FC66F1">
      <w:pPr>
        <w:pStyle w:val="af5"/>
        <w:spacing w:after="0" w:line="240" w:lineRule="auto"/>
        <w:ind w:left="1069"/>
        <w:jc w:val="center"/>
        <w:rPr>
          <w:rFonts w:ascii="Times New Roman" w:hAnsi="Times New Roman" w:cs="Times New Roman"/>
          <w:b/>
          <w:bCs/>
          <w:sz w:val="24"/>
          <w:szCs w:val="24"/>
        </w:rPr>
      </w:pPr>
    </w:p>
    <w:p w14:paraId="4E50E271" w14:textId="77777777" w:rsidR="00FC66F1" w:rsidRPr="00E54FE8" w:rsidRDefault="00FC66F1" w:rsidP="00FC66F1">
      <w:pPr>
        <w:pStyle w:val="af5"/>
        <w:spacing w:after="0" w:line="240" w:lineRule="auto"/>
        <w:ind w:left="1069"/>
        <w:jc w:val="center"/>
        <w:rPr>
          <w:rFonts w:ascii="Times New Roman" w:hAnsi="Times New Roman" w:cs="Times New Roman"/>
          <w:b/>
          <w:bCs/>
          <w:sz w:val="24"/>
          <w:szCs w:val="24"/>
        </w:rPr>
      </w:pPr>
    </w:p>
    <w:tbl>
      <w:tblPr>
        <w:tblpPr w:leftFromText="180" w:rightFromText="180" w:vertAnchor="text" w:horzAnchor="page" w:tblpX="1298" w:tblpY="163"/>
        <w:tblW w:w="5000" w:type="pct"/>
        <w:tblLayout w:type="fixed"/>
        <w:tblLook w:val="04A0" w:firstRow="1" w:lastRow="0" w:firstColumn="1" w:lastColumn="0" w:noHBand="0" w:noVBand="1"/>
      </w:tblPr>
      <w:tblGrid>
        <w:gridCol w:w="591"/>
        <w:gridCol w:w="4144"/>
        <w:gridCol w:w="928"/>
        <w:gridCol w:w="791"/>
        <w:gridCol w:w="797"/>
        <w:gridCol w:w="2376"/>
      </w:tblGrid>
      <w:tr w:rsidR="00C33114" w:rsidRPr="00E54FE8" w14:paraId="4EC9E1D3" w14:textId="77777777">
        <w:trPr>
          <w:cantSplit/>
          <w:trHeight w:val="58"/>
        </w:trPr>
        <w:tc>
          <w:tcPr>
            <w:tcW w:w="591" w:type="dxa"/>
            <w:vMerge w:val="restart"/>
            <w:tcBorders>
              <w:top w:val="single" w:sz="4" w:space="0" w:color="000000"/>
              <w:left w:val="single" w:sz="4" w:space="0" w:color="000000"/>
              <w:bottom w:val="single" w:sz="4" w:space="0" w:color="000000"/>
              <w:right w:val="single" w:sz="4" w:space="0" w:color="000000"/>
            </w:tcBorders>
            <w:vAlign w:val="center"/>
          </w:tcPr>
          <w:p w14:paraId="5413EB98" w14:textId="77777777" w:rsidR="00C33114" w:rsidRPr="00E54FE8" w:rsidRDefault="007C7B25">
            <w:pPr>
              <w:widowControl w:val="0"/>
              <w:spacing w:after="0" w:line="240" w:lineRule="auto"/>
              <w:jc w:val="both"/>
              <w:rPr>
                <w:rFonts w:ascii="Times New Roman" w:hAnsi="Times New Roman" w:cs="Times New Roman"/>
                <w:b/>
                <w:color w:val="000000"/>
                <w:sz w:val="24"/>
                <w:szCs w:val="24"/>
              </w:rPr>
            </w:pPr>
            <w:r w:rsidRPr="00E54FE8">
              <w:rPr>
                <w:rFonts w:ascii="Times New Roman" w:hAnsi="Times New Roman" w:cs="Times New Roman"/>
                <w:b/>
                <w:color w:val="000000"/>
                <w:sz w:val="24"/>
                <w:szCs w:val="24"/>
              </w:rPr>
              <w:t>№</w:t>
            </w:r>
          </w:p>
          <w:p w14:paraId="1B41FE69" w14:textId="77777777" w:rsidR="00C33114" w:rsidRPr="00E54FE8" w:rsidRDefault="007C7B25">
            <w:pPr>
              <w:widowControl w:val="0"/>
              <w:spacing w:after="0" w:line="240" w:lineRule="auto"/>
              <w:jc w:val="both"/>
              <w:rPr>
                <w:rFonts w:ascii="Times New Roman" w:hAnsi="Times New Roman" w:cs="Times New Roman"/>
                <w:b/>
                <w:color w:val="000000"/>
                <w:sz w:val="24"/>
                <w:szCs w:val="24"/>
              </w:rPr>
            </w:pPr>
            <w:r w:rsidRPr="00E54FE8">
              <w:rPr>
                <w:rFonts w:ascii="Times New Roman" w:hAnsi="Times New Roman" w:cs="Times New Roman"/>
                <w:b/>
                <w:color w:val="000000"/>
                <w:sz w:val="24"/>
                <w:szCs w:val="24"/>
              </w:rPr>
              <w:t>п/п</w:t>
            </w:r>
          </w:p>
        </w:tc>
        <w:tc>
          <w:tcPr>
            <w:tcW w:w="4148" w:type="dxa"/>
            <w:vMerge w:val="restart"/>
            <w:tcBorders>
              <w:top w:val="single" w:sz="4" w:space="0" w:color="000000"/>
              <w:left w:val="single" w:sz="4" w:space="0" w:color="000000"/>
              <w:bottom w:val="single" w:sz="4" w:space="0" w:color="000000"/>
              <w:right w:val="single" w:sz="4" w:space="0" w:color="000000"/>
            </w:tcBorders>
            <w:vAlign w:val="center"/>
          </w:tcPr>
          <w:p w14:paraId="4DC9D3F7" w14:textId="77777777" w:rsidR="00C33114" w:rsidRPr="00E54FE8" w:rsidRDefault="007C7B25"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hAnsi="Times New Roman" w:cs="Times New Roman"/>
                <w:b/>
                <w:color w:val="000000"/>
                <w:sz w:val="24"/>
                <w:szCs w:val="24"/>
              </w:rPr>
              <w:t>Название раздела, темы</w:t>
            </w:r>
          </w:p>
        </w:tc>
        <w:tc>
          <w:tcPr>
            <w:tcW w:w="2519" w:type="dxa"/>
            <w:gridSpan w:val="3"/>
            <w:tcBorders>
              <w:top w:val="single" w:sz="4" w:space="0" w:color="000000"/>
              <w:left w:val="single" w:sz="4" w:space="0" w:color="000000"/>
              <w:bottom w:val="single" w:sz="4" w:space="0" w:color="000000"/>
              <w:right w:val="single" w:sz="4" w:space="0" w:color="000000"/>
            </w:tcBorders>
            <w:vAlign w:val="center"/>
          </w:tcPr>
          <w:p w14:paraId="52D5920E" w14:textId="77777777" w:rsidR="00C33114" w:rsidRPr="00E54FE8" w:rsidRDefault="007C7B25" w:rsidP="00982A6A">
            <w:pPr>
              <w:widowControl w:val="0"/>
              <w:spacing w:after="0" w:line="240" w:lineRule="auto"/>
              <w:jc w:val="center"/>
              <w:rPr>
                <w:rFonts w:ascii="Times New Roman" w:hAnsi="Times New Roman" w:cs="Times New Roman"/>
                <w:b/>
                <w:color w:val="000000"/>
                <w:sz w:val="24"/>
                <w:szCs w:val="24"/>
              </w:rPr>
            </w:pPr>
            <w:r w:rsidRPr="00E54FE8">
              <w:rPr>
                <w:rFonts w:ascii="Times New Roman" w:hAnsi="Times New Roman" w:cs="Times New Roman"/>
                <w:b/>
                <w:color w:val="000000"/>
                <w:sz w:val="24"/>
                <w:szCs w:val="24"/>
              </w:rPr>
              <w:t>Кол-во часов</w:t>
            </w:r>
          </w:p>
        </w:tc>
        <w:tc>
          <w:tcPr>
            <w:tcW w:w="2378" w:type="dxa"/>
            <w:tcBorders>
              <w:top w:val="single" w:sz="4" w:space="0" w:color="000000"/>
              <w:left w:val="single" w:sz="4" w:space="0" w:color="000000"/>
              <w:bottom w:val="single" w:sz="4" w:space="0" w:color="000000"/>
              <w:right w:val="single" w:sz="4" w:space="0" w:color="000000"/>
            </w:tcBorders>
            <w:vAlign w:val="center"/>
          </w:tcPr>
          <w:p w14:paraId="66510F6E" w14:textId="77777777" w:rsidR="00C33114" w:rsidRPr="00E54FE8" w:rsidRDefault="007C7B25"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hAnsi="Times New Roman" w:cs="Times New Roman"/>
                <w:b/>
                <w:color w:val="000000"/>
                <w:sz w:val="24"/>
                <w:szCs w:val="24"/>
              </w:rPr>
              <w:t>Формы аттестации/контроля</w:t>
            </w:r>
          </w:p>
        </w:tc>
      </w:tr>
      <w:tr w:rsidR="00C33114" w:rsidRPr="00E54FE8" w14:paraId="2DAEFAF8" w14:textId="77777777">
        <w:trPr>
          <w:cantSplit/>
          <w:trHeight w:val="141"/>
        </w:trPr>
        <w:tc>
          <w:tcPr>
            <w:tcW w:w="591" w:type="dxa"/>
            <w:vMerge/>
            <w:tcBorders>
              <w:top w:val="single" w:sz="4" w:space="0" w:color="000000"/>
              <w:left w:val="single" w:sz="4" w:space="0" w:color="000000"/>
              <w:bottom w:val="single" w:sz="4" w:space="0" w:color="000000"/>
              <w:right w:val="single" w:sz="4" w:space="0" w:color="000000"/>
            </w:tcBorders>
          </w:tcPr>
          <w:p w14:paraId="31E946F3" w14:textId="77777777" w:rsidR="00C33114" w:rsidRPr="00E54FE8" w:rsidRDefault="00C33114">
            <w:pPr>
              <w:widowControl w:val="0"/>
              <w:spacing w:after="0" w:line="240" w:lineRule="auto"/>
              <w:jc w:val="both"/>
              <w:rPr>
                <w:rFonts w:ascii="Times New Roman" w:eastAsia="Times New Roman" w:hAnsi="Times New Roman" w:cs="Times New Roman"/>
                <w:b/>
                <w:sz w:val="24"/>
                <w:szCs w:val="24"/>
                <w:lang w:eastAsia="ru-RU"/>
              </w:rPr>
            </w:pPr>
          </w:p>
        </w:tc>
        <w:tc>
          <w:tcPr>
            <w:tcW w:w="4148" w:type="dxa"/>
            <w:vMerge/>
            <w:tcBorders>
              <w:top w:val="single" w:sz="4" w:space="0" w:color="000000"/>
              <w:left w:val="single" w:sz="4" w:space="0" w:color="000000"/>
              <w:bottom w:val="single" w:sz="4" w:space="0" w:color="000000"/>
              <w:right w:val="single" w:sz="4" w:space="0" w:color="000000"/>
            </w:tcBorders>
          </w:tcPr>
          <w:p w14:paraId="5D53B650" w14:textId="77777777" w:rsidR="00C33114" w:rsidRPr="00E54FE8" w:rsidRDefault="00C33114">
            <w:pPr>
              <w:widowControl w:val="0"/>
              <w:spacing w:after="0" w:line="240" w:lineRule="auto"/>
              <w:jc w:val="both"/>
              <w:rPr>
                <w:rFonts w:ascii="Times New Roman" w:eastAsia="Times New Roman" w:hAnsi="Times New Roman" w:cs="Times New Roman"/>
                <w:b/>
                <w:sz w:val="24"/>
                <w:szCs w:val="24"/>
                <w:lang w:eastAsia="ru-RU"/>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F85F353" w14:textId="77777777" w:rsidR="00C33114" w:rsidRPr="00E54FE8" w:rsidRDefault="007C7B25" w:rsidP="005D568C">
            <w:pPr>
              <w:pStyle w:val="ae"/>
              <w:widowControl w:val="0"/>
              <w:spacing w:beforeAutospacing="0" w:after="0" w:afterAutospacing="0"/>
              <w:jc w:val="center"/>
              <w:rPr>
                <w:b/>
                <w:color w:val="000000"/>
              </w:rPr>
            </w:pPr>
            <w:r w:rsidRPr="00E54FE8">
              <w:rPr>
                <w:b/>
                <w:color w:val="000000"/>
              </w:rPr>
              <w:t>Теория</w:t>
            </w:r>
          </w:p>
        </w:tc>
        <w:tc>
          <w:tcPr>
            <w:tcW w:w="792" w:type="dxa"/>
            <w:tcBorders>
              <w:top w:val="single" w:sz="4" w:space="0" w:color="000000"/>
              <w:left w:val="single" w:sz="4" w:space="0" w:color="000000"/>
              <w:bottom w:val="single" w:sz="4" w:space="0" w:color="000000"/>
              <w:right w:val="single" w:sz="4" w:space="0" w:color="000000"/>
            </w:tcBorders>
            <w:vAlign w:val="center"/>
          </w:tcPr>
          <w:p w14:paraId="00D4B64F" w14:textId="77777777" w:rsidR="00C33114" w:rsidRPr="00E54FE8" w:rsidRDefault="007C7B25" w:rsidP="005D568C">
            <w:pPr>
              <w:pStyle w:val="ae"/>
              <w:widowControl w:val="0"/>
              <w:spacing w:beforeAutospacing="0" w:after="0" w:afterAutospacing="0"/>
              <w:jc w:val="center"/>
              <w:rPr>
                <w:b/>
                <w:color w:val="000000"/>
              </w:rPr>
            </w:pPr>
            <w:r w:rsidRPr="00E54FE8">
              <w:rPr>
                <w:b/>
                <w:color w:val="000000"/>
              </w:rPr>
              <w:t>Практика</w:t>
            </w:r>
          </w:p>
        </w:tc>
        <w:tc>
          <w:tcPr>
            <w:tcW w:w="798" w:type="dxa"/>
            <w:tcBorders>
              <w:top w:val="single" w:sz="4" w:space="0" w:color="000000"/>
              <w:left w:val="single" w:sz="4" w:space="0" w:color="000000"/>
              <w:bottom w:val="single" w:sz="4" w:space="0" w:color="000000"/>
              <w:right w:val="single" w:sz="4" w:space="0" w:color="000000"/>
            </w:tcBorders>
          </w:tcPr>
          <w:p w14:paraId="7B62B19D" w14:textId="77777777" w:rsidR="00C33114" w:rsidRPr="00E54FE8" w:rsidRDefault="007C7B25" w:rsidP="005D568C">
            <w:pPr>
              <w:pStyle w:val="ae"/>
              <w:widowControl w:val="0"/>
              <w:spacing w:beforeAutospacing="0" w:after="0" w:afterAutospacing="0"/>
              <w:jc w:val="center"/>
              <w:rPr>
                <w:b/>
              </w:rPr>
            </w:pPr>
            <w:r w:rsidRPr="00E54FE8">
              <w:rPr>
                <w:b/>
              </w:rPr>
              <w:t>Всего</w:t>
            </w:r>
          </w:p>
        </w:tc>
        <w:tc>
          <w:tcPr>
            <w:tcW w:w="2378" w:type="dxa"/>
            <w:tcBorders>
              <w:top w:val="single" w:sz="4" w:space="0" w:color="000000"/>
              <w:left w:val="single" w:sz="4" w:space="0" w:color="000000"/>
              <w:bottom w:val="single" w:sz="4" w:space="0" w:color="000000"/>
              <w:right w:val="single" w:sz="4" w:space="0" w:color="000000"/>
            </w:tcBorders>
          </w:tcPr>
          <w:p w14:paraId="1444C7BB" w14:textId="77777777" w:rsidR="00C33114" w:rsidRPr="00E54FE8" w:rsidRDefault="00C33114">
            <w:pPr>
              <w:widowControl w:val="0"/>
              <w:spacing w:after="0" w:line="240" w:lineRule="auto"/>
              <w:jc w:val="both"/>
              <w:rPr>
                <w:rFonts w:ascii="Times New Roman" w:hAnsi="Times New Roman" w:cs="Times New Roman"/>
                <w:b/>
                <w:color w:val="000000"/>
                <w:sz w:val="24"/>
                <w:szCs w:val="24"/>
              </w:rPr>
            </w:pPr>
          </w:p>
        </w:tc>
      </w:tr>
      <w:tr w:rsidR="00C33114" w:rsidRPr="00E54FE8" w14:paraId="3609751D" w14:textId="77777777" w:rsidTr="00982A6A">
        <w:trPr>
          <w:cantSplit/>
          <w:trHeight w:val="683"/>
        </w:trPr>
        <w:tc>
          <w:tcPr>
            <w:tcW w:w="591" w:type="dxa"/>
            <w:tcBorders>
              <w:top w:val="single" w:sz="4" w:space="0" w:color="000000"/>
              <w:left w:val="single" w:sz="4" w:space="0" w:color="000000"/>
              <w:bottom w:val="single" w:sz="4" w:space="0" w:color="000000"/>
              <w:right w:val="single" w:sz="4" w:space="0" w:color="000000"/>
            </w:tcBorders>
          </w:tcPr>
          <w:p w14:paraId="2CDED21D" w14:textId="77777777" w:rsidR="00C33114" w:rsidRPr="00E54FE8" w:rsidRDefault="00C33114">
            <w:pPr>
              <w:widowControl w:val="0"/>
              <w:spacing w:after="0" w:line="240" w:lineRule="auto"/>
              <w:jc w:val="both"/>
              <w:rPr>
                <w:rFonts w:ascii="Times New Roman" w:eastAsia="Times New Roman" w:hAnsi="Times New Roman" w:cs="Times New Roman"/>
                <w:sz w:val="24"/>
                <w:szCs w:val="24"/>
                <w:lang w:eastAsia="ru-RU"/>
              </w:rPr>
            </w:pPr>
          </w:p>
        </w:tc>
        <w:tc>
          <w:tcPr>
            <w:tcW w:w="4148" w:type="dxa"/>
            <w:tcBorders>
              <w:top w:val="single" w:sz="4" w:space="0" w:color="000000"/>
              <w:left w:val="single" w:sz="4" w:space="0" w:color="000000"/>
              <w:bottom w:val="single" w:sz="4" w:space="0" w:color="000000"/>
              <w:right w:val="single" w:sz="4" w:space="0" w:color="000000"/>
            </w:tcBorders>
            <w:vAlign w:val="center"/>
          </w:tcPr>
          <w:p w14:paraId="7B2F6A17" w14:textId="38F4ADFF" w:rsidR="00C33114" w:rsidRPr="00E54FE8" w:rsidRDefault="00FE77EF">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Входная педагогическая диагностика</w:t>
            </w:r>
          </w:p>
        </w:tc>
        <w:tc>
          <w:tcPr>
            <w:tcW w:w="929" w:type="dxa"/>
            <w:tcBorders>
              <w:top w:val="single" w:sz="4" w:space="0" w:color="000000"/>
              <w:left w:val="single" w:sz="4" w:space="0" w:color="000000"/>
              <w:bottom w:val="single" w:sz="4" w:space="0" w:color="000000"/>
              <w:right w:val="single" w:sz="4" w:space="0" w:color="000000"/>
            </w:tcBorders>
            <w:vAlign w:val="center"/>
          </w:tcPr>
          <w:p w14:paraId="6505E01A" w14:textId="4AD0AF86" w:rsidR="00C33114" w:rsidRPr="00E54FE8" w:rsidRDefault="00982A6A" w:rsidP="00982A6A">
            <w:pPr>
              <w:pStyle w:val="ae"/>
              <w:widowControl w:val="0"/>
              <w:spacing w:beforeAutospacing="0" w:after="0" w:afterAutospacing="0"/>
              <w:jc w:val="center"/>
            </w:pPr>
            <w:r w:rsidRPr="00E54FE8">
              <w:t>-</w:t>
            </w:r>
          </w:p>
        </w:tc>
        <w:tc>
          <w:tcPr>
            <w:tcW w:w="792" w:type="dxa"/>
            <w:tcBorders>
              <w:top w:val="single" w:sz="4" w:space="0" w:color="000000"/>
              <w:left w:val="single" w:sz="4" w:space="0" w:color="000000"/>
              <w:bottom w:val="single" w:sz="4" w:space="0" w:color="000000"/>
              <w:right w:val="single" w:sz="4" w:space="0" w:color="000000"/>
            </w:tcBorders>
            <w:vAlign w:val="center"/>
          </w:tcPr>
          <w:p w14:paraId="2D732714" w14:textId="77777777" w:rsidR="00C33114" w:rsidRPr="00E54FE8" w:rsidRDefault="007C7B25" w:rsidP="00982A6A">
            <w:pPr>
              <w:pStyle w:val="ae"/>
              <w:widowControl w:val="0"/>
              <w:spacing w:beforeAutospacing="0" w:after="0" w:afterAutospacing="0"/>
              <w:jc w:val="center"/>
            </w:pPr>
            <w:r w:rsidRPr="00E54FE8">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35AEF7BE" w14:textId="77777777" w:rsidR="00C33114" w:rsidRPr="00E54FE8" w:rsidRDefault="007C7B25" w:rsidP="00982A6A">
            <w:pPr>
              <w:pStyle w:val="ae"/>
              <w:widowControl w:val="0"/>
              <w:spacing w:beforeAutospacing="0" w:after="0" w:afterAutospacing="0"/>
              <w:jc w:val="center"/>
            </w:pPr>
            <w:r w:rsidRPr="00E54FE8">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146306D2" w14:textId="77777777" w:rsidR="00C33114" w:rsidRPr="00E54FE8" w:rsidRDefault="00C33114">
            <w:pPr>
              <w:widowControl w:val="0"/>
              <w:spacing w:after="0" w:line="240" w:lineRule="auto"/>
              <w:jc w:val="both"/>
              <w:rPr>
                <w:rFonts w:ascii="Times New Roman" w:eastAsia="Times New Roman" w:hAnsi="Times New Roman" w:cs="Times New Roman"/>
                <w:sz w:val="24"/>
                <w:szCs w:val="24"/>
                <w:lang w:eastAsia="ru-RU"/>
              </w:rPr>
            </w:pPr>
          </w:p>
        </w:tc>
      </w:tr>
      <w:tr w:rsidR="00C33114" w:rsidRPr="00E54FE8" w14:paraId="5B1604D6" w14:textId="77777777" w:rsidTr="00982A6A">
        <w:trPr>
          <w:cantSplit/>
          <w:trHeight w:val="394"/>
        </w:trPr>
        <w:tc>
          <w:tcPr>
            <w:tcW w:w="4739" w:type="dxa"/>
            <w:gridSpan w:val="2"/>
            <w:tcBorders>
              <w:top w:val="single" w:sz="4" w:space="0" w:color="000000"/>
              <w:left w:val="single" w:sz="4" w:space="0" w:color="000000"/>
              <w:bottom w:val="single" w:sz="4" w:space="0" w:color="000000"/>
              <w:right w:val="single" w:sz="4" w:space="0" w:color="000000"/>
            </w:tcBorders>
          </w:tcPr>
          <w:p w14:paraId="23DEB6AC" w14:textId="70216E4B" w:rsidR="00C33114" w:rsidRPr="00E54FE8" w:rsidRDefault="007C7B25">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 xml:space="preserve">Модуль 1. Введение. </w:t>
            </w:r>
            <w:bookmarkStart w:id="3" w:name="_Hlk112343060_Копия_1_Копия_1"/>
            <w:r w:rsidRPr="00E54FE8">
              <w:rPr>
                <w:rFonts w:ascii="Times New Roman" w:eastAsia="Times New Roman" w:hAnsi="Times New Roman" w:cs="Times New Roman"/>
                <w:b/>
                <w:sz w:val="24"/>
                <w:szCs w:val="24"/>
                <w:lang w:eastAsia="ru-RU"/>
              </w:rPr>
              <w:t>Знакомство с Python</w:t>
            </w:r>
            <w:bookmarkEnd w:id="3"/>
          </w:p>
        </w:tc>
        <w:tc>
          <w:tcPr>
            <w:tcW w:w="929" w:type="dxa"/>
            <w:tcBorders>
              <w:top w:val="single" w:sz="4" w:space="0" w:color="000000"/>
              <w:left w:val="single" w:sz="4" w:space="0" w:color="000000"/>
              <w:bottom w:val="single" w:sz="4" w:space="0" w:color="000000"/>
              <w:right w:val="single" w:sz="4" w:space="0" w:color="000000"/>
            </w:tcBorders>
            <w:vAlign w:val="center"/>
          </w:tcPr>
          <w:p w14:paraId="3212B5DC" w14:textId="07F5EC44" w:rsidR="00C33114" w:rsidRPr="00E54FE8" w:rsidRDefault="00FE4EAD"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6</w:t>
            </w:r>
          </w:p>
        </w:tc>
        <w:tc>
          <w:tcPr>
            <w:tcW w:w="792" w:type="dxa"/>
            <w:tcBorders>
              <w:top w:val="single" w:sz="4" w:space="0" w:color="000000"/>
              <w:left w:val="single" w:sz="4" w:space="0" w:color="000000"/>
              <w:bottom w:val="single" w:sz="4" w:space="0" w:color="000000"/>
              <w:right w:val="single" w:sz="4" w:space="0" w:color="000000"/>
            </w:tcBorders>
            <w:vAlign w:val="center"/>
          </w:tcPr>
          <w:p w14:paraId="12D77671" w14:textId="3DC7FCC7" w:rsidR="00C33114" w:rsidRPr="00E54FE8" w:rsidRDefault="00FE4EAD"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13</w:t>
            </w:r>
          </w:p>
        </w:tc>
        <w:tc>
          <w:tcPr>
            <w:tcW w:w="798" w:type="dxa"/>
            <w:tcBorders>
              <w:top w:val="single" w:sz="4" w:space="0" w:color="000000"/>
              <w:left w:val="single" w:sz="4" w:space="0" w:color="000000"/>
              <w:bottom w:val="single" w:sz="4" w:space="0" w:color="000000"/>
              <w:right w:val="single" w:sz="4" w:space="0" w:color="000000"/>
            </w:tcBorders>
            <w:vAlign w:val="center"/>
          </w:tcPr>
          <w:p w14:paraId="6EE78565" w14:textId="788D601B" w:rsidR="00C33114" w:rsidRPr="00E54FE8" w:rsidRDefault="00FE4EAD" w:rsidP="00982A6A">
            <w:pPr>
              <w:widowControl w:val="0"/>
              <w:spacing w:after="0" w:line="240" w:lineRule="auto"/>
              <w:jc w:val="center"/>
              <w:rPr>
                <w:rFonts w:ascii="Times New Roman" w:eastAsia="Times New Roman" w:hAnsi="Times New Roman" w:cs="Times New Roman"/>
                <w:b/>
                <w:bCs/>
                <w:sz w:val="24"/>
                <w:szCs w:val="24"/>
                <w:lang w:eastAsia="ru-RU"/>
              </w:rPr>
            </w:pPr>
            <w:r w:rsidRPr="00E54FE8">
              <w:rPr>
                <w:rFonts w:ascii="Times New Roman" w:eastAsia="Times New Roman" w:hAnsi="Times New Roman" w:cs="Times New Roman"/>
                <w:b/>
                <w:bCs/>
                <w:sz w:val="24"/>
                <w:szCs w:val="24"/>
                <w:lang w:eastAsia="ru-RU"/>
              </w:rPr>
              <w:t>19</w:t>
            </w:r>
          </w:p>
        </w:tc>
        <w:tc>
          <w:tcPr>
            <w:tcW w:w="2378" w:type="dxa"/>
            <w:tcBorders>
              <w:top w:val="single" w:sz="4" w:space="0" w:color="000000"/>
              <w:left w:val="single" w:sz="4" w:space="0" w:color="000000"/>
              <w:bottom w:val="single" w:sz="4" w:space="0" w:color="000000"/>
              <w:right w:val="single" w:sz="4" w:space="0" w:color="000000"/>
            </w:tcBorders>
            <w:vAlign w:val="center"/>
          </w:tcPr>
          <w:p w14:paraId="42F5644F" w14:textId="77777777" w:rsidR="00C33114" w:rsidRPr="00E54FE8" w:rsidRDefault="00C33114">
            <w:pPr>
              <w:widowControl w:val="0"/>
              <w:spacing w:after="0" w:line="240" w:lineRule="auto"/>
              <w:jc w:val="both"/>
              <w:rPr>
                <w:rFonts w:ascii="Times New Roman" w:eastAsia="Times New Roman" w:hAnsi="Times New Roman" w:cs="Times New Roman"/>
                <w:b/>
                <w:sz w:val="24"/>
                <w:szCs w:val="24"/>
                <w:lang w:eastAsia="ru-RU"/>
              </w:rPr>
            </w:pPr>
          </w:p>
        </w:tc>
      </w:tr>
      <w:tr w:rsidR="00C33114" w:rsidRPr="00E54FE8" w14:paraId="3004ADCA" w14:textId="77777777" w:rsidTr="00982A6A">
        <w:trPr>
          <w:cantSplit/>
          <w:trHeight w:val="931"/>
        </w:trPr>
        <w:tc>
          <w:tcPr>
            <w:tcW w:w="591" w:type="dxa"/>
            <w:tcBorders>
              <w:top w:val="single" w:sz="4" w:space="0" w:color="000000"/>
              <w:left w:val="single" w:sz="4" w:space="0" w:color="000000"/>
              <w:bottom w:val="single" w:sz="4" w:space="0" w:color="000000"/>
              <w:right w:val="single" w:sz="4" w:space="0" w:color="000000"/>
            </w:tcBorders>
          </w:tcPr>
          <w:p w14:paraId="76C47349"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4148" w:type="dxa"/>
            <w:tcBorders>
              <w:top w:val="single" w:sz="4" w:space="0" w:color="000000"/>
              <w:left w:val="single" w:sz="4" w:space="0" w:color="000000"/>
              <w:bottom w:val="single" w:sz="4" w:space="0" w:color="000000"/>
              <w:right w:val="single" w:sz="4" w:space="0" w:color="000000"/>
            </w:tcBorders>
          </w:tcPr>
          <w:p w14:paraId="6987A6C9"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bookmarkStart w:id="4" w:name="_Hlk112343387_Копия_1_Копия_1"/>
            <w:r w:rsidRPr="00E54FE8">
              <w:rPr>
                <w:rFonts w:ascii="Times New Roman" w:eastAsia="Times New Roman" w:hAnsi="Times New Roman" w:cs="Times New Roman"/>
                <w:sz w:val="24"/>
                <w:szCs w:val="24"/>
                <w:lang w:eastAsia="ru-RU"/>
              </w:rPr>
              <w:t xml:space="preserve">Введение в программирование, </w:t>
            </w:r>
            <w:bookmarkEnd w:id="4"/>
            <w:r w:rsidRPr="00E54FE8">
              <w:rPr>
                <w:rFonts w:ascii="Times New Roman" w:eastAsia="Times New Roman" w:hAnsi="Times New Roman" w:cs="Times New Roman"/>
                <w:sz w:val="24"/>
                <w:szCs w:val="24"/>
                <w:lang w:eastAsia="ru-RU"/>
              </w:rPr>
              <w:t xml:space="preserve">общие сведения о Python, знакомство с </w:t>
            </w:r>
            <w:r w:rsidRPr="00E54FE8">
              <w:rPr>
                <w:rFonts w:ascii="Times New Roman" w:eastAsia="Times New Roman" w:hAnsi="Times New Roman" w:cs="Times New Roman"/>
                <w:sz w:val="24"/>
                <w:szCs w:val="24"/>
                <w:lang w:val="en-US" w:eastAsia="ru-RU"/>
              </w:rPr>
              <w:t>on</w:t>
            </w:r>
            <w:r w:rsidRPr="00E54FE8">
              <w:rPr>
                <w:rFonts w:ascii="Times New Roman" w:eastAsia="Times New Roman" w:hAnsi="Times New Roman" w:cs="Times New Roman"/>
                <w:sz w:val="24"/>
                <w:szCs w:val="24"/>
                <w:lang w:eastAsia="ru-RU"/>
              </w:rPr>
              <w:t>-</w:t>
            </w:r>
            <w:r w:rsidRPr="00E54FE8">
              <w:rPr>
                <w:rFonts w:ascii="Times New Roman" w:eastAsia="Times New Roman" w:hAnsi="Times New Roman" w:cs="Times New Roman"/>
                <w:sz w:val="24"/>
                <w:szCs w:val="24"/>
                <w:lang w:val="en-US" w:eastAsia="ru-RU"/>
              </w:rPr>
              <w:t>line</w:t>
            </w:r>
            <w:r w:rsidRPr="00E54FE8">
              <w:rPr>
                <w:rFonts w:ascii="Times New Roman" w:eastAsia="Times New Roman" w:hAnsi="Times New Roman" w:cs="Times New Roman"/>
                <w:sz w:val="24"/>
                <w:szCs w:val="24"/>
                <w:lang w:eastAsia="ru-RU"/>
              </w:rPr>
              <w:t xml:space="preserve"> платформой курса.</w:t>
            </w:r>
          </w:p>
        </w:tc>
        <w:tc>
          <w:tcPr>
            <w:tcW w:w="929" w:type="dxa"/>
            <w:tcBorders>
              <w:top w:val="single" w:sz="4" w:space="0" w:color="000000"/>
              <w:left w:val="single" w:sz="4" w:space="0" w:color="000000"/>
              <w:bottom w:val="single" w:sz="4" w:space="0" w:color="000000"/>
              <w:right w:val="single" w:sz="4" w:space="0" w:color="000000"/>
            </w:tcBorders>
            <w:vAlign w:val="center"/>
          </w:tcPr>
          <w:p w14:paraId="1416632F" w14:textId="55C7FADE" w:rsidR="00C33114" w:rsidRPr="00E54FE8" w:rsidRDefault="00FE4EA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39E7C6B6" w14:textId="30EA5081"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4</w:t>
            </w:r>
          </w:p>
        </w:tc>
        <w:tc>
          <w:tcPr>
            <w:tcW w:w="798" w:type="dxa"/>
            <w:tcBorders>
              <w:top w:val="single" w:sz="4" w:space="0" w:color="000000"/>
              <w:left w:val="single" w:sz="4" w:space="0" w:color="000000"/>
              <w:bottom w:val="single" w:sz="4" w:space="0" w:color="000000"/>
              <w:right w:val="single" w:sz="4" w:space="0" w:color="000000"/>
            </w:tcBorders>
            <w:vAlign w:val="center"/>
          </w:tcPr>
          <w:p w14:paraId="0BBEF648" w14:textId="3D2D1ADC"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6</w:t>
            </w:r>
          </w:p>
        </w:tc>
        <w:tc>
          <w:tcPr>
            <w:tcW w:w="2378" w:type="dxa"/>
            <w:tcBorders>
              <w:top w:val="single" w:sz="4" w:space="0" w:color="000000"/>
              <w:left w:val="single" w:sz="4" w:space="0" w:color="000000"/>
              <w:bottom w:val="single" w:sz="4" w:space="0" w:color="000000"/>
              <w:right w:val="single" w:sz="4" w:space="0" w:color="000000"/>
            </w:tcBorders>
            <w:vAlign w:val="center"/>
          </w:tcPr>
          <w:p w14:paraId="37FAEA8B"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35A83713" w14:textId="77777777" w:rsidTr="00982A6A">
        <w:trPr>
          <w:cantSplit/>
          <w:trHeight w:val="562"/>
        </w:trPr>
        <w:tc>
          <w:tcPr>
            <w:tcW w:w="591" w:type="dxa"/>
            <w:tcBorders>
              <w:top w:val="single" w:sz="4" w:space="0" w:color="000000"/>
              <w:left w:val="single" w:sz="4" w:space="0" w:color="000000"/>
              <w:bottom w:val="single" w:sz="4" w:space="0" w:color="000000"/>
              <w:right w:val="single" w:sz="4" w:space="0" w:color="000000"/>
            </w:tcBorders>
          </w:tcPr>
          <w:p w14:paraId="3E8BE950"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4148" w:type="dxa"/>
            <w:tcBorders>
              <w:top w:val="single" w:sz="4" w:space="0" w:color="000000"/>
              <w:left w:val="single" w:sz="4" w:space="0" w:color="000000"/>
              <w:bottom w:val="single" w:sz="4" w:space="0" w:color="000000"/>
              <w:right w:val="single" w:sz="4" w:space="0" w:color="000000"/>
            </w:tcBorders>
          </w:tcPr>
          <w:p w14:paraId="18826E1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Ввод-вывод данных, параметры sep и end, переменные, PEP.</w:t>
            </w:r>
          </w:p>
        </w:tc>
        <w:tc>
          <w:tcPr>
            <w:tcW w:w="929" w:type="dxa"/>
            <w:tcBorders>
              <w:top w:val="single" w:sz="4" w:space="0" w:color="000000"/>
              <w:left w:val="single" w:sz="4" w:space="0" w:color="000000"/>
              <w:bottom w:val="single" w:sz="4" w:space="0" w:color="000000"/>
              <w:right w:val="single" w:sz="4" w:space="0" w:color="000000"/>
            </w:tcBorders>
            <w:vAlign w:val="center"/>
          </w:tcPr>
          <w:p w14:paraId="5EC73662" w14:textId="5A64D4FD" w:rsidR="00C33114" w:rsidRPr="00E54FE8" w:rsidRDefault="00FE4EA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1B7E445E" w14:textId="4FA468DC"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4</w:t>
            </w:r>
          </w:p>
        </w:tc>
        <w:tc>
          <w:tcPr>
            <w:tcW w:w="798" w:type="dxa"/>
            <w:tcBorders>
              <w:top w:val="single" w:sz="4" w:space="0" w:color="000000"/>
              <w:left w:val="single" w:sz="4" w:space="0" w:color="000000"/>
              <w:bottom w:val="single" w:sz="4" w:space="0" w:color="000000"/>
              <w:right w:val="single" w:sz="4" w:space="0" w:color="000000"/>
            </w:tcBorders>
            <w:vAlign w:val="center"/>
          </w:tcPr>
          <w:p w14:paraId="561179CD" w14:textId="03959453"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6</w:t>
            </w:r>
          </w:p>
        </w:tc>
        <w:tc>
          <w:tcPr>
            <w:tcW w:w="2378" w:type="dxa"/>
            <w:tcBorders>
              <w:top w:val="single" w:sz="4" w:space="0" w:color="000000"/>
              <w:left w:val="single" w:sz="4" w:space="0" w:color="000000"/>
              <w:bottom w:val="single" w:sz="4" w:space="0" w:color="000000"/>
              <w:right w:val="single" w:sz="4" w:space="0" w:color="000000"/>
            </w:tcBorders>
            <w:vAlign w:val="center"/>
          </w:tcPr>
          <w:p w14:paraId="777A9B6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267F6FDE" w14:textId="77777777" w:rsidTr="00982A6A">
        <w:trPr>
          <w:cantSplit/>
          <w:trHeight w:val="666"/>
        </w:trPr>
        <w:tc>
          <w:tcPr>
            <w:tcW w:w="591" w:type="dxa"/>
            <w:tcBorders>
              <w:top w:val="single" w:sz="4" w:space="0" w:color="000000"/>
              <w:left w:val="single" w:sz="4" w:space="0" w:color="000000"/>
              <w:bottom w:val="single" w:sz="4" w:space="0" w:color="000000"/>
              <w:right w:val="single" w:sz="4" w:space="0" w:color="000000"/>
            </w:tcBorders>
          </w:tcPr>
          <w:p w14:paraId="1155B589"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4148" w:type="dxa"/>
            <w:tcBorders>
              <w:top w:val="single" w:sz="4" w:space="0" w:color="000000"/>
              <w:left w:val="single" w:sz="4" w:space="0" w:color="000000"/>
              <w:bottom w:val="single" w:sz="4" w:space="0" w:color="000000"/>
              <w:right w:val="single" w:sz="4" w:space="0" w:color="000000"/>
            </w:tcBorders>
          </w:tcPr>
          <w:p w14:paraId="2022163F"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Работа с целыми числами, операции с числами, преобразование типов.</w:t>
            </w:r>
          </w:p>
        </w:tc>
        <w:tc>
          <w:tcPr>
            <w:tcW w:w="929" w:type="dxa"/>
            <w:tcBorders>
              <w:top w:val="single" w:sz="4" w:space="0" w:color="000000"/>
              <w:left w:val="single" w:sz="4" w:space="0" w:color="000000"/>
              <w:bottom w:val="single" w:sz="4" w:space="0" w:color="000000"/>
              <w:right w:val="single" w:sz="4" w:space="0" w:color="000000"/>
            </w:tcBorders>
            <w:vAlign w:val="center"/>
          </w:tcPr>
          <w:p w14:paraId="56BC41AE" w14:textId="1F2EB4E7" w:rsidR="00C33114" w:rsidRPr="00E54FE8" w:rsidRDefault="00FE4EA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0F30A567" w14:textId="47486FCE"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4</w:t>
            </w:r>
          </w:p>
        </w:tc>
        <w:tc>
          <w:tcPr>
            <w:tcW w:w="798" w:type="dxa"/>
            <w:tcBorders>
              <w:top w:val="single" w:sz="4" w:space="0" w:color="000000"/>
              <w:left w:val="single" w:sz="4" w:space="0" w:color="000000"/>
              <w:bottom w:val="single" w:sz="4" w:space="0" w:color="000000"/>
              <w:right w:val="single" w:sz="4" w:space="0" w:color="000000"/>
            </w:tcBorders>
            <w:vAlign w:val="center"/>
          </w:tcPr>
          <w:p w14:paraId="58461730" w14:textId="595BDB17"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6</w:t>
            </w:r>
          </w:p>
        </w:tc>
        <w:tc>
          <w:tcPr>
            <w:tcW w:w="2378" w:type="dxa"/>
            <w:tcBorders>
              <w:top w:val="single" w:sz="4" w:space="0" w:color="000000"/>
              <w:left w:val="single" w:sz="4" w:space="0" w:color="000000"/>
              <w:bottom w:val="single" w:sz="4" w:space="0" w:color="000000"/>
              <w:right w:val="single" w:sz="4" w:space="0" w:color="000000"/>
            </w:tcBorders>
            <w:vAlign w:val="center"/>
          </w:tcPr>
          <w:p w14:paraId="13F4842D"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4954A6DD"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01F35000"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4</w:t>
            </w:r>
          </w:p>
        </w:tc>
        <w:tc>
          <w:tcPr>
            <w:tcW w:w="4148" w:type="dxa"/>
            <w:tcBorders>
              <w:top w:val="single" w:sz="4" w:space="0" w:color="000000"/>
              <w:left w:val="single" w:sz="4" w:space="0" w:color="000000"/>
              <w:bottom w:val="single" w:sz="4" w:space="0" w:color="000000"/>
              <w:right w:val="single" w:sz="4" w:space="0" w:color="000000"/>
            </w:tcBorders>
          </w:tcPr>
          <w:p w14:paraId="6E50B3E3" w14:textId="77777777" w:rsidR="00C33114" w:rsidRPr="00E54FE8" w:rsidRDefault="007C7B25">
            <w:pPr>
              <w:widowControl w:val="0"/>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sz w:val="24"/>
                <w:szCs w:val="24"/>
                <w:lang w:eastAsia="ru-RU"/>
              </w:rPr>
              <w:t>Итоговая работа на ввод-вывод данных.</w:t>
            </w:r>
          </w:p>
        </w:tc>
        <w:tc>
          <w:tcPr>
            <w:tcW w:w="929" w:type="dxa"/>
            <w:tcBorders>
              <w:top w:val="single" w:sz="4" w:space="0" w:color="000000"/>
              <w:left w:val="single" w:sz="4" w:space="0" w:color="000000"/>
              <w:bottom w:val="single" w:sz="4" w:space="0" w:color="000000"/>
              <w:right w:val="single" w:sz="4" w:space="0" w:color="000000"/>
            </w:tcBorders>
            <w:vAlign w:val="center"/>
          </w:tcPr>
          <w:p w14:paraId="29120BE5" w14:textId="42EA8677" w:rsidR="00C33114" w:rsidRPr="00E54FE8" w:rsidRDefault="00982A6A"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345F277C" w14:textId="77777777" w:rsidR="00C33114" w:rsidRPr="00E54FE8" w:rsidRDefault="007C7B25"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sz w:val="24"/>
                <w:szCs w:val="24"/>
                <w:lang w:eastAsia="ru-RU"/>
              </w:rPr>
              <w:t>1</w:t>
            </w:r>
          </w:p>
        </w:tc>
        <w:tc>
          <w:tcPr>
            <w:tcW w:w="798" w:type="dxa"/>
            <w:tcBorders>
              <w:top w:val="single" w:sz="4" w:space="0" w:color="000000"/>
              <w:left w:val="single" w:sz="4" w:space="0" w:color="000000"/>
              <w:bottom w:val="single" w:sz="4" w:space="0" w:color="000000"/>
              <w:right w:val="single" w:sz="4" w:space="0" w:color="000000"/>
            </w:tcBorders>
            <w:vAlign w:val="center"/>
          </w:tcPr>
          <w:p w14:paraId="417A8AFA"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2378" w:type="dxa"/>
            <w:tcBorders>
              <w:top w:val="single" w:sz="4" w:space="0" w:color="000000"/>
              <w:left w:val="single" w:sz="4" w:space="0" w:color="000000"/>
              <w:bottom w:val="single" w:sz="4" w:space="0" w:color="000000"/>
              <w:right w:val="single" w:sz="4" w:space="0" w:color="000000"/>
            </w:tcBorders>
            <w:vAlign w:val="center"/>
          </w:tcPr>
          <w:p w14:paraId="153264E0" w14:textId="77777777" w:rsidR="00C33114" w:rsidRPr="00E54FE8" w:rsidRDefault="007C7B25">
            <w:pPr>
              <w:widowControl w:val="0"/>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1AB73229" w14:textId="77777777" w:rsidTr="00982A6A">
        <w:trPr>
          <w:cantSplit/>
          <w:trHeight w:val="564"/>
        </w:trPr>
        <w:tc>
          <w:tcPr>
            <w:tcW w:w="4739" w:type="dxa"/>
            <w:gridSpan w:val="2"/>
            <w:tcBorders>
              <w:top w:val="single" w:sz="4" w:space="0" w:color="000000"/>
              <w:left w:val="single" w:sz="4" w:space="0" w:color="000000"/>
              <w:bottom w:val="single" w:sz="4" w:space="0" w:color="000000"/>
              <w:right w:val="single" w:sz="4" w:space="0" w:color="000000"/>
            </w:tcBorders>
          </w:tcPr>
          <w:p w14:paraId="4F923CAF" w14:textId="7C1E0842" w:rsidR="00C33114" w:rsidRPr="00E54FE8" w:rsidRDefault="007C7B25">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Модуль 2. Базовые конструкции в Python</w:t>
            </w:r>
          </w:p>
        </w:tc>
        <w:tc>
          <w:tcPr>
            <w:tcW w:w="929" w:type="dxa"/>
            <w:tcBorders>
              <w:top w:val="single" w:sz="4" w:space="0" w:color="000000"/>
              <w:left w:val="single" w:sz="4" w:space="0" w:color="000000"/>
              <w:bottom w:val="single" w:sz="4" w:space="0" w:color="000000"/>
              <w:right w:val="single" w:sz="4" w:space="0" w:color="000000"/>
            </w:tcBorders>
            <w:vAlign w:val="center"/>
          </w:tcPr>
          <w:p w14:paraId="382EDB98" w14:textId="54095A15" w:rsidR="00C33114" w:rsidRPr="00E54FE8" w:rsidRDefault="00FE4EAD"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10</w:t>
            </w:r>
          </w:p>
        </w:tc>
        <w:tc>
          <w:tcPr>
            <w:tcW w:w="792" w:type="dxa"/>
            <w:tcBorders>
              <w:top w:val="single" w:sz="4" w:space="0" w:color="000000"/>
              <w:left w:val="single" w:sz="4" w:space="0" w:color="000000"/>
              <w:bottom w:val="single" w:sz="4" w:space="0" w:color="000000"/>
              <w:right w:val="single" w:sz="4" w:space="0" w:color="000000"/>
            </w:tcBorders>
            <w:vAlign w:val="center"/>
          </w:tcPr>
          <w:p w14:paraId="78AB1DC6" w14:textId="59CB87A3" w:rsidR="00C33114" w:rsidRPr="00E54FE8" w:rsidRDefault="00FE4EAD"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24</w:t>
            </w:r>
          </w:p>
        </w:tc>
        <w:tc>
          <w:tcPr>
            <w:tcW w:w="798" w:type="dxa"/>
            <w:tcBorders>
              <w:top w:val="single" w:sz="4" w:space="0" w:color="000000"/>
              <w:left w:val="single" w:sz="4" w:space="0" w:color="000000"/>
              <w:bottom w:val="single" w:sz="4" w:space="0" w:color="000000"/>
              <w:right w:val="single" w:sz="4" w:space="0" w:color="000000"/>
            </w:tcBorders>
            <w:vAlign w:val="center"/>
          </w:tcPr>
          <w:p w14:paraId="57A220AD" w14:textId="7A2E148E" w:rsidR="00C33114" w:rsidRPr="00E54FE8" w:rsidRDefault="00FE4EA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34</w:t>
            </w:r>
          </w:p>
        </w:tc>
        <w:tc>
          <w:tcPr>
            <w:tcW w:w="2378" w:type="dxa"/>
            <w:tcBorders>
              <w:top w:val="single" w:sz="4" w:space="0" w:color="000000"/>
              <w:left w:val="single" w:sz="4" w:space="0" w:color="000000"/>
              <w:bottom w:val="single" w:sz="4" w:space="0" w:color="000000"/>
              <w:right w:val="single" w:sz="4" w:space="0" w:color="000000"/>
            </w:tcBorders>
          </w:tcPr>
          <w:p w14:paraId="01CC6E7C" w14:textId="77777777" w:rsidR="00C33114" w:rsidRPr="00E54FE8" w:rsidRDefault="00C33114">
            <w:pPr>
              <w:widowControl w:val="0"/>
              <w:spacing w:after="0" w:line="240" w:lineRule="auto"/>
              <w:jc w:val="both"/>
              <w:rPr>
                <w:rFonts w:ascii="Times New Roman" w:eastAsia="Times New Roman" w:hAnsi="Times New Roman" w:cs="Times New Roman"/>
                <w:b/>
                <w:sz w:val="24"/>
                <w:szCs w:val="24"/>
                <w:lang w:eastAsia="ru-RU"/>
              </w:rPr>
            </w:pPr>
          </w:p>
        </w:tc>
      </w:tr>
      <w:tr w:rsidR="00C33114" w:rsidRPr="00E54FE8" w14:paraId="3A675F63" w14:textId="77777777" w:rsidTr="00982A6A">
        <w:trPr>
          <w:cantSplit/>
          <w:trHeight w:val="272"/>
        </w:trPr>
        <w:tc>
          <w:tcPr>
            <w:tcW w:w="591" w:type="dxa"/>
            <w:tcBorders>
              <w:top w:val="single" w:sz="4" w:space="0" w:color="000000"/>
              <w:left w:val="single" w:sz="4" w:space="0" w:color="000000"/>
              <w:bottom w:val="single" w:sz="4" w:space="0" w:color="000000"/>
              <w:right w:val="single" w:sz="4" w:space="0" w:color="000000"/>
            </w:tcBorders>
          </w:tcPr>
          <w:p w14:paraId="010C21B2"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4148" w:type="dxa"/>
            <w:tcBorders>
              <w:top w:val="single" w:sz="4" w:space="0" w:color="000000"/>
              <w:left w:val="single" w:sz="4" w:space="0" w:color="000000"/>
              <w:bottom w:val="single" w:sz="4" w:space="0" w:color="000000"/>
              <w:right w:val="single" w:sz="4" w:space="0" w:color="000000"/>
            </w:tcBorders>
          </w:tcPr>
          <w:p w14:paraId="49756921"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Условный оператор.</w:t>
            </w:r>
          </w:p>
        </w:tc>
        <w:tc>
          <w:tcPr>
            <w:tcW w:w="929" w:type="dxa"/>
            <w:tcBorders>
              <w:top w:val="single" w:sz="4" w:space="0" w:color="000000"/>
              <w:left w:val="single" w:sz="4" w:space="0" w:color="000000"/>
              <w:bottom w:val="single" w:sz="4" w:space="0" w:color="000000"/>
              <w:right w:val="single" w:sz="4" w:space="0" w:color="000000"/>
            </w:tcBorders>
            <w:vAlign w:val="center"/>
          </w:tcPr>
          <w:p w14:paraId="384EEB0F"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792" w:type="dxa"/>
            <w:tcBorders>
              <w:top w:val="single" w:sz="4" w:space="0" w:color="000000"/>
              <w:left w:val="single" w:sz="4" w:space="0" w:color="000000"/>
              <w:bottom w:val="single" w:sz="4" w:space="0" w:color="000000"/>
              <w:right w:val="single" w:sz="4" w:space="0" w:color="000000"/>
            </w:tcBorders>
            <w:vAlign w:val="center"/>
          </w:tcPr>
          <w:p w14:paraId="469C7C1C" w14:textId="6B620187"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6</w:t>
            </w:r>
          </w:p>
        </w:tc>
        <w:tc>
          <w:tcPr>
            <w:tcW w:w="798" w:type="dxa"/>
            <w:tcBorders>
              <w:top w:val="single" w:sz="4" w:space="0" w:color="000000"/>
              <w:left w:val="single" w:sz="4" w:space="0" w:color="000000"/>
              <w:bottom w:val="single" w:sz="4" w:space="0" w:color="000000"/>
              <w:right w:val="single" w:sz="4" w:space="0" w:color="000000"/>
            </w:tcBorders>
            <w:vAlign w:val="center"/>
          </w:tcPr>
          <w:p w14:paraId="7C5219F5" w14:textId="06DB5372"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9</w:t>
            </w:r>
          </w:p>
        </w:tc>
        <w:tc>
          <w:tcPr>
            <w:tcW w:w="2378" w:type="dxa"/>
            <w:tcBorders>
              <w:top w:val="single" w:sz="4" w:space="0" w:color="000000"/>
              <w:left w:val="single" w:sz="4" w:space="0" w:color="000000"/>
              <w:bottom w:val="single" w:sz="4" w:space="0" w:color="000000"/>
              <w:right w:val="single" w:sz="4" w:space="0" w:color="000000"/>
            </w:tcBorders>
            <w:vAlign w:val="center"/>
          </w:tcPr>
          <w:p w14:paraId="74BAB965"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753E5AA7" w14:textId="77777777" w:rsidTr="00982A6A">
        <w:trPr>
          <w:cantSplit/>
          <w:trHeight w:val="644"/>
        </w:trPr>
        <w:tc>
          <w:tcPr>
            <w:tcW w:w="591" w:type="dxa"/>
            <w:tcBorders>
              <w:top w:val="single" w:sz="4" w:space="0" w:color="000000"/>
              <w:left w:val="single" w:sz="4" w:space="0" w:color="000000"/>
              <w:bottom w:val="single" w:sz="4" w:space="0" w:color="000000"/>
              <w:right w:val="single" w:sz="4" w:space="0" w:color="000000"/>
            </w:tcBorders>
          </w:tcPr>
          <w:p w14:paraId="2AC33102"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4148" w:type="dxa"/>
            <w:tcBorders>
              <w:top w:val="single" w:sz="4" w:space="0" w:color="000000"/>
              <w:left w:val="single" w:sz="4" w:space="0" w:color="000000"/>
              <w:bottom w:val="single" w:sz="4" w:space="0" w:color="000000"/>
              <w:right w:val="single" w:sz="4" w:space="0" w:color="000000"/>
            </w:tcBorders>
          </w:tcPr>
          <w:p w14:paraId="1D3BDD9D"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условный оператор.</w:t>
            </w:r>
          </w:p>
        </w:tc>
        <w:tc>
          <w:tcPr>
            <w:tcW w:w="929" w:type="dxa"/>
            <w:tcBorders>
              <w:top w:val="single" w:sz="4" w:space="0" w:color="000000"/>
              <w:left w:val="single" w:sz="4" w:space="0" w:color="000000"/>
              <w:bottom w:val="single" w:sz="4" w:space="0" w:color="000000"/>
              <w:right w:val="single" w:sz="4" w:space="0" w:color="000000"/>
            </w:tcBorders>
            <w:vAlign w:val="center"/>
          </w:tcPr>
          <w:p w14:paraId="1CB1993E" w14:textId="3A355474" w:rsidR="00C33114" w:rsidRPr="00E54FE8" w:rsidRDefault="00982A6A"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6450A4C1"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04CD7A07"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59CEFFF6"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1665B389" w14:textId="77777777" w:rsidTr="00982A6A">
        <w:trPr>
          <w:cantSplit/>
          <w:trHeight w:val="699"/>
        </w:trPr>
        <w:tc>
          <w:tcPr>
            <w:tcW w:w="591" w:type="dxa"/>
            <w:tcBorders>
              <w:top w:val="single" w:sz="4" w:space="0" w:color="000000"/>
              <w:left w:val="single" w:sz="4" w:space="0" w:color="000000"/>
              <w:bottom w:val="single" w:sz="4" w:space="0" w:color="000000"/>
              <w:right w:val="single" w:sz="4" w:space="0" w:color="000000"/>
            </w:tcBorders>
          </w:tcPr>
          <w:p w14:paraId="7428B426"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4148" w:type="dxa"/>
            <w:tcBorders>
              <w:top w:val="single" w:sz="4" w:space="0" w:color="000000"/>
              <w:left w:val="single" w:sz="4" w:space="0" w:color="000000"/>
              <w:bottom w:val="single" w:sz="4" w:space="0" w:color="000000"/>
              <w:right w:val="single" w:sz="4" w:space="0" w:color="000000"/>
            </w:tcBorders>
          </w:tcPr>
          <w:p w14:paraId="5893FCD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Числовые и строковые типы данных, модуль math.</w:t>
            </w:r>
          </w:p>
        </w:tc>
        <w:tc>
          <w:tcPr>
            <w:tcW w:w="929" w:type="dxa"/>
            <w:tcBorders>
              <w:top w:val="single" w:sz="4" w:space="0" w:color="000000"/>
              <w:left w:val="single" w:sz="4" w:space="0" w:color="000000"/>
              <w:bottom w:val="single" w:sz="4" w:space="0" w:color="000000"/>
              <w:right w:val="single" w:sz="4" w:space="0" w:color="000000"/>
            </w:tcBorders>
            <w:vAlign w:val="center"/>
          </w:tcPr>
          <w:p w14:paraId="405747ED" w14:textId="6F9C7933"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792" w:type="dxa"/>
            <w:tcBorders>
              <w:top w:val="single" w:sz="4" w:space="0" w:color="000000"/>
              <w:left w:val="single" w:sz="4" w:space="0" w:color="000000"/>
              <w:bottom w:val="single" w:sz="4" w:space="0" w:color="000000"/>
              <w:right w:val="single" w:sz="4" w:space="0" w:color="000000"/>
            </w:tcBorders>
            <w:vAlign w:val="center"/>
          </w:tcPr>
          <w:p w14:paraId="6F6F330D" w14:textId="4CA65123"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5</w:t>
            </w:r>
          </w:p>
        </w:tc>
        <w:tc>
          <w:tcPr>
            <w:tcW w:w="798" w:type="dxa"/>
            <w:tcBorders>
              <w:top w:val="single" w:sz="4" w:space="0" w:color="000000"/>
              <w:left w:val="single" w:sz="4" w:space="0" w:color="000000"/>
              <w:bottom w:val="single" w:sz="4" w:space="0" w:color="000000"/>
              <w:right w:val="single" w:sz="4" w:space="0" w:color="000000"/>
            </w:tcBorders>
            <w:vAlign w:val="center"/>
          </w:tcPr>
          <w:p w14:paraId="18065F67" w14:textId="19F588FB"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8</w:t>
            </w:r>
          </w:p>
        </w:tc>
        <w:tc>
          <w:tcPr>
            <w:tcW w:w="2378" w:type="dxa"/>
            <w:tcBorders>
              <w:top w:val="single" w:sz="4" w:space="0" w:color="000000"/>
              <w:left w:val="single" w:sz="4" w:space="0" w:color="000000"/>
              <w:bottom w:val="single" w:sz="4" w:space="0" w:color="000000"/>
              <w:right w:val="single" w:sz="4" w:space="0" w:color="000000"/>
            </w:tcBorders>
            <w:vAlign w:val="center"/>
          </w:tcPr>
          <w:p w14:paraId="4786B8A0"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3807BB0D" w14:textId="77777777" w:rsidTr="00982A6A">
        <w:trPr>
          <w:cantSplit/>
          <w:trHeight w:val="983"/>
        </w:trPr>
        <w:tc>
          <w:tcPr>
            <w:tcW w:w="591" w:type="dxa"/>
            <w:tcBorders>
              <w:top w:val="single" w:sz="4" w:space="0" w:color="000000"/>
              <w:left w:val="single" w:sz="4" w:space="0" w:color="000000"/>
              <w:bottom w:val="single" w:sz="4" w:space="0" w:color="000000"/>
              <w:right w:val="single" w:sz="4" w:space="0" w:color="000000"/>
            </w:tcBorders>
          </w:tcPr>
          <w:p w14:paraId="56A54757"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4</w:t>
            </w:r>
          </w:p>
        </w:tc>
        <w:tc>
          <w:tcPr>
            <w:tcW w:w="4148" w:type="dxa"/>
            <w:tcBorders>
              <w:top w:val="single" w:sz="4" w:space="0" w:color="000000"/>
              <w:left w:val="single" w:sz="4" w:space="0" w:color="000000"/>
              <w:bottom w:val="single" w:sz="4" w:space="0" w:color="000000"/>
              <w:right w:val="single" w:sz="4" w:space="0" w:color="000000"/>
            </w:tcBorders>
          </w:tcPr>
          <w:p w14:paraId="1DAEB3C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Циклы.</w:t>
            </w:r>
          </w:p>
        </w:tc>
        <w:tc>
          <w:tcPr>
            <w:tcW w:w="929" w:type="dxa"/>
            <w:tcBorders>
              <w:top w:val="single" w:sz="4" w:space="0" w:color="000000"/>
              <w:left w:val="single" w:sz="4" w:space="0" w:color="000000"/>
              <w:bottom w:val="single" w:sz="4" w:space="0" w:color="000000"/>
              <w:right w:val="single" w:sz="4" w:space="0" w:color="000000"/>
            </w:tcBorders>
            <w:vAlign w:val="center"/>
          </w:tcPr>
          <w:p w14:paraId="523333E7"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4</w:t>
            </w:r>
          </w:p>
        </w:tc>
        <w:tc>
          <w:tcPr>
            <w:tcW w:w="792" w:type="dxa"/>
            <w:tcBorders>
              <w:top w:val="single" w:sz="4" w:space="0" w:color="000000"/>
              <w:left w:val="single" w:sz="4" w:space="0" w:color="000000"/>
              <w:bottom w:val="single" w:sz="4" w:space="0" w:color="000000"/>
              <w:right w:val="single" w:sz="4" w:space="0" w:color="000000"/>
            </w:tcBorders>
            <w:vAlign w:val="center"/>
          </w:tcPr>
          <w:p w14:paraId="115B0C9F" w14:textId="6B81C2AF"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9</w:t>
            </w:r>
          </w:p>
        </w:tc>
        <w:tc>
          <w:tcPr>
            <w:tcW w:w="798" w:type="dxa"/>
            <w:tcBorders>
              <w:top w:val="single" w:sz="4" w:space="0" w:color="000000"/>
              <w:left w:val="single" w:sz="4" w:space="0" w:color="000000"/>
              <w:bottom w:val="single" w:sz="4" w:space="0" w:color="000000"/>
              <w:right w:val="single" w:sz="4" w:space="0" w:color="000000"/>
            </w:tcBorders>
            <w:vAlign w:val="center"/>
          </w:tcPr>
          <w:p w14:paraId="6CFFF238" w14:textId="68332838"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13</w:t>
            </w:r>
          </w:p>
        </w:tc>
        <w:tc>
          <w:tcPr>
            <w:tcW w:w="2378" w:type="dxa"/>
            <w:tcBorders>
              <w:top w:val="single" w:sz="4" w:space="0" w:color="000000"/>
              <w:left w:val="single" w:sz="4" w:space="0" w:color="000000"/>
              <w:bottom w:val="single" w:sz="4" w:space="0" w:color="000000"/>
              <w:right w:val="single" w:sz="4" w:space="0" w:color="000000"/>
            </w:tcBorders>
            <w:vAlign w:val="center"/>
          </w:tcPr>
          <w:p w14:paraId="31FC52F8"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36329A64" w14:textId="77777777" w:rsidTr="00982A6A">
        <w:trPr>
          <w:cantSplit/>
          <w:trHeight w:val="627"/>
        </w:trPr>
        <w:tc>
          <w:tcPr>
            <w:tcW w:w="591" w:type="dxa"/>
            <w:tcBorders>
              <w:top w:val="single" w:sz="4" w:space="0" w:color="000000"/>
              <w:left w:val="single" w:sz="4" w:space="0" w:color="000000"/>
              <w:bottom w:val="single" w:sz="4" w:space="0" w:color="000000"/>
              <w:right w:val="single" w:sz="4" w:space="0" w:color="000000"/>
            </w:tcBorders>
          </w:tcPr>
          <w:p w14:paraId="1B9FBC17"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5</w:t>
            </w:r>
          </w:p>
        </w:tc>
        <w:tc>
          <w:tcPr>
            <w:tcW w:w="4148" w:type="dxa"/>
            <w:tcBorders>
              <w:top w:val="single" w:sz="4" w:space="0" w:color="000000"/>
              <w:left w:val="single" w:sz="4" w:space="0" w:color="000000"/>
              <w:bottom w:val="single" w:sz="4" w:space="0" w:color="000000"/>
              <w:right w:val="single" w:sz="4" w:space="0" w:color="000000"/>
            </w:tcBorders>
          </w:tcPr>
          <w:p w14:paraId="59FF741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циклы.</w:t>
            </w:r>
          </w:p>
        </w:tc>
        <w:tc>
          <w:tcPr>
            <w:tcW w:w="929" w:type="dxa"/>
            <w:tcBorders>
              <w:top w:val="single" w:sz="4" w:space="0" w:color="000000"/>
              <w:left w:val="single" w:sz="4" w:space="0" w:color="000000"/>
              <w:bottom w:val="single" w:sz="4" w:space="0" w:color="000000"/>
              <w:right w:val="single" w:sz="4" w:space="0" w:color="000000"/>
            </w:tcBorders>
            <w:vAlign w:val="center"/>
          </w:tcPr>
          <w:p w14:paraId="3815062C" w14:textId="2AF5BC16" w:rsidR="00C33114" w:rsidRPr="00E54FE8" w:rsidRDefault="00982A6A"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199A96D6"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5A9942D8"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44A62DAA"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65CCCDA7" w14:textId="77777777" w:rsidTr="00982A6A">
        <w:trPr>
          <w:cantSplit/>
          <w:trHeight w:val="58"/>
        </w:trPr>
        <w:tc>
          <w:tcPr>
            <w:tcW w:w="4739" w:type="dxa"/>
            <w:gridSpan w:val="2"/>
            <w:tcBorders>
              <w:top w:val="single" w:sz="4" w:space="0" w:color="000000"/>
              <w:left w:val="single" w:sz="4" w:space="0" w:color="000000"/>
              <w:bottom w:val="single" w:sz="4" w:space="0" w:color="000000"/>
              <w:right w:val="single" w:sz="4" w:space="0" w:color="000000"/>
            </w:tcBorders>
          </w:tcPr>
          <w:p w14:paraId="4E59BAAE" w14:textId="6FE6F875" w:rsidR="00C33114" w:rsidRPr="00E54FE8" w:rsidRDefault="007C7B25">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Модуль 3. Использование в Python строк, списков и функций</w:t>
            </w:r>
          </w:p>
        </w:tc>
        <w:tc>
          <w:tcPr>
            <w:tcW w:w="929" w:type="dxa"/>
            <w:tcBorders>
              <w:top w:val="single" w:sz="4" w:space="0" w:color="000000"/>
              <w:left w:val="single" w:sz="4" w:space="0" w:color="000000"/>
              <w:bottom w:val="single" w:sz="4" w:space="0" w:color="000000"/>
              <w:right w:val="single" w:sz="4" w:space="0" w:color="000000"/>
            </w:tcBorders>
            <w:vAlign w:val="center"/>
          </w:tcPr>
          <w:p w14:paraId="635B8292" w14:textId="68D8FBA2" w:rsidR="00C33114" w:rsidRPr="00E54FE8" w:rsidRDefault="00FE4EAD"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8</w:t>
            </w:r>
          </w:p>
        </w:tc>
        <w:tc>
          <w:tcPr>
            <w:tcW w:w="792" w:type="dxa"/>
            <w:tcBorders>
              <w:top w:val="single" w:sz="4" w:space="0" w:color="000000"/>
              <w:left w:val="single" w:sz="4" w:space="0" w:color="000000"/>
              <w:bottom w:val="single" w:sz="4" w:space="0" w:color="000000"/>
              <w:right w:val="single" w:sz="4" w:space="0" w:color="000000"/>
            </w:tcBorders>
            <w:vAlign w:val="center"/>
          </w:tcPr>
          <w:p w14:paraId="48AD0151" w14:textId="6CE40BCE" w:rsidR="00C33114" w:rsidRPr="00E54FE8" w:rsidRDefault="00FE4EAD"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31</w:t>
            </w:r>
          </w:p>
        </w:tc>
        <w:tc>
          <w:tcPr>
            <w:tcW w:w="798" w:type="dxa"/>
            <w:tcBorders>
              <w:top w:val="single" w:sz="4" w:space="0" w:color="000000"/>
              <w:left w:val="single" w:sz="4" w:space="0" w:color="000000"/>
              <w:bottom w:val="single" w:sz="4" w:space="0" w:color="000000"/>
              <w:right w:val="single" w:sz="4" w:space="0" w:color="000000"/>
            </w:tcBorders>
            <w:vAlign w:val="center"/>
          </w:tcPr>
          <w:p w14:paraId="301857F1" w14:textId="0617B74E" w:rsidR="00C33114" w:rsidRPr="00E54FE8" w:rsidRDefault="00FE4EA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39</w:t>
            </w:r>
          </w:p>
        </w:tc>
        <w:tc>
          <w:tcPr>
            <w:tcW w:w="2378" w:type="dxa"/>
            <w:tcBorders>
              <w:top w:val="single" w:sz="4" w:space="0" w:color="000000"/>
              <w:left w:val="single" w:sz="4" w:space="0" w:color="000000"/>
              <w:bottom w:val="single" w:sz="4" w:space="0" w:color="000000"/>
              <w:right w:val="single" w:sz="4" w:space="0" w:color="000000"/>
            </w:tcBorders>
          </w:tcPr>
          <w:p w14:paraId="30F29863" w14:textId="77777777" w:rsidR="00C33114" w:rsidRPr="00E54FE8" w:rsidRDefault="00C33114">
            <w:pPr>
              <w:widowControl w:val="0"/>
              <w:spacing w:after="0" w:line="240" w:lineRule="auto"/>
              <w:jc w:val="both"/>
              <w:rPr>
                <w:rFonts w:ascii="Times New Roman" w:eastAsia="Times New Roman" w:hAnsi="Times New Roman" w:cs="Times New Roman"/>
                <w:b/>
                <w:sz w:val="24"/>
                <w:szCs w:val="24"/>
                <w:lang w:eastAsia="ru-RU"/>
              </w:rPr>
            </w:pPr>
          </w:p>
        </w:tc>
      </w:tr>
      <w:tr w:rsidR="00C33114" w:rsidRPr="00E54FE8" w14:paraId="7FE90523"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7CFA68A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4148" w:type="dxa"/>
            <w:tcBorders>
              <w:top w:val="single" w:sz="4" w:space="0" w:color="000000"/>
              <w:left w:val="single" w:sz="4" w:space="0" w:color="000000"/>
              <w:bottom w:val="single" w:sz="4" w:space="0" w:color="000000"/>
              <w:right w:val="single" w:sz="4" w:space="0" w:color="000000"/>
            </w:tcBorders>
          </w:tcPr>
          <w:p w14:paraId="2D8D47C7"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Строковый тип данных.</w:t>
            </w:r>
          </w:p>
        </w:tc>
        <w:tc>
          <w:tcPr>
            <w:tcW w:w="929" w:type="dxa"/>
            <w:tcBorders>
              <w:top w:val="single" w:sz="4" w:space="0" w:color="000000"/>
              <w:left w:val="single" w:sz="4" w:space="0" w:color="000000"/>
              <w:bottom w:val="single" w:sz="4" w:space="0" w:color="000000"/>
              <w:right w:val="single" w:sz="4" w:space="0" w:color="000000"/>
            </w:tcBorders>
            <w:vAlign w:val="center"/>
          </w:tcPr>
          <w:p w14:paraId="20075BDC"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792" w:type="dxa"/>
            <w:tcBorders>
              <w:top w:val="single" w:sz="4" w:space="0" w:color="000000"/>
              <w:left w:val="single" w:sz="4" w:space="0" w:color="000000"/>
              <w:bottom w:val="single" w:sz="4" w:space="0" w:color="000000"/>
              <w:right w:val="single" w:sz="4" w:space="0" w:color="000000"/>
            </w:tcBorders>
            <w:vAlign w:val="center"/>
          </w:tcPr>
          <w:p w14:paraId="555BD419" w14:textId="0E121E6D"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5</w:t>
            </w:r>
          </w:p>
        </w:tc>
        <w:tc>
          <w:tcPr>
            <w:tcW w:w="798" w:type="dxa"/>
            <w:tcBorders>
              <w:top w:val="single" w:sz="4" w:space="0" w:color="000000"/>
              <w:left w:val="single" w:sz="4" w:space="0" w:color="000000"/>
              <w:bottom w:val="single" w:sz="4" w:space="0" w:color="000000"/>
              <w:right w:val="single" w:sz="4" w:space="0" w:color="000000"/>
            </w:tcBorders>
            <w:vAlign w:val="center"/>
          </w:tcPr>
          <w:p w14:paraId="3EE4A05E" w14:textId="3AA3AD4B"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8</w:t>
            </w:r>
          </w:p>
        </w:tc>
        <w:tc>
          <w:tcPr>
            <w:tcW w:w="2378" w:type="dxa"/>
            <w:tcBorders>
              <w:top w:val="single" w:sz="4" w:space="0" w:color="000000"/>
              <w:left w:val="single" w:sz="4" w:space="0" w:color="000000"/>
              <w:bottom w:val="single" w:sz="4" w:space="0" w:color="000000"/>
              <w:right w:val="single" w:sz="4" w:space="0" w:color="000000"/>
            </w:tcBorders>
          </w:tcPr>
          <w:p w14:paraId="63E91575"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1E5A5798"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2977158A"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4148" w:type="dxa"/>
            <w:tcBorders>
              <w:top w:val="single" w:sz="4" w:space="0" w:color="000000"/>
              <w:left w:val="single" w:sz="4" w:space="0" w:color="000000"/>
              <w:bottom w:val="single" w:sz="4" w:space="0" w:color="000000"/>
              <w:right w:val="single" w:sz="4" w:space="0" w:color="000000"/>
            </w:tcBorders>
          </w:tcPr>
          <w:p w14:paraId="5882127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строки.</w:t>
            </w:r>
          </w:p>
        </w:tc>
        <w:tc>
          <w:tcPr>
            <w:tcW w:w="929" w:type="dxa"/>
            <w:tcBorders>
              <w:top w:val="single" w:sz="4" w:space="0" w:color="000000"/>
              <w:left w:val="single" w:sz="4" w:space="0" w:color="000000"/>
              <w:bottom w:val="single" w:sz="4" w:space="0" w:color="000000"/>
              <w:right w:val="single" w:sz="4" w:space="0" w:color="000000"/>
            </w:tcBorders>
            <w:vAlign w:val="center"/>
          </w:tcPr>
          <w:p w14:paraId="110C50EE" w14:textId="303D5895" w:rsidR="00C33114" w:rsidRPr="00E54FE8" w:rsidRDefault="00982A6A"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2089762E"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548793A2"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70378E48"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4D15F142"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0ADF2A61"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4148" w:type="dxa"/>
            <w:tcBorders>
              <w:top w:val="single" w:sz="4" w:space="0" w:color="000000"/>
              <w:left w:val="single" w:sz="4" w:space="0" w:color="000000"/>
              <w:bottom w:val="single" w:sz="4" w:space="0" w:color="000000"/>
              <w:right w:val="single" w:sz="4" w:space="0" w:color="000000"/>
            </w:tcBorders>
          </w:tcPr>
          <w:p w14:paraId="2E697BA5"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Списки.</w:t>
            </w:r>
          </w:p>
        </w:tc>
        <w:tc>
          <w:tcPr>
            <w:tcW w:w="929" w:type="dxa"/>
            <w:tcBorders>
              <w:top w:val="single" w:sz="4" w:space="0" w:color="000000"/>
              <w:left w:val="single" w:sz="4" w:space="0" w:color="000000"/>
              <w:bottom w:val="single" w:sz="4" w:space="0" w:color="000000"/>
              <w:right w:val="single" w:sz="4" w:space="0" w:color="000000"/>
            </w:tcBorders>
            <w:vAlign w:val="center"/>
          </w:tcPr>
          <w:p w14:paraId="1FB92975"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792" w:type="dxa"/>
            <w:tcBorders>
              <w:top w:val="single" w:sz="4" w:space="0" w:color="000000"/>
              <w:left w:val="single" w:sz="4" w:space="0" w:color="000000"/>
              <w:bottom w:val="single" w:sz="4" w:space="0" w:color="000000"/>
              <w:right w:val="single" w:sz="4" w:space="0" w:color="000000"/>
            </w:tcBorders>
            <w:vAlign w:val="center"/>
          </w:tcPr>
          <w:p w14:paraId="1D78300B" w14:textId="0434E7FE"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10</w:t>
            </w:r>
          </w:p>
        </w:tc>
        <w:tc>
          <w:tcPr>
            <w:tcW w:w="798" w:type="dxa"/>
            <w:tcBorders>
              <w:top w:val="single" w:sz="4" w:space="0" w:color="000000"/>
              <w:left w:val="single" w:sz="4" w:space="0" w:color="000000"/>
              <w:bottom w:val="single" w:sz="4" w:space="0" w:color="000000"/>
              <w:right w:val="single" w:sz="4" w:space="0" w:color="000000"/>
            </w:tcBorders>
            <w:vAlign w:val="center"/>
          </w:tcPr>
          <w:p w14:paraId="26D7D4DD" w14:textId="4F0D7AB5"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11</w:t>
            </w:r>
          </w:p>
        </w:tc>
        <w:tc>
          <w:tcPr>
            <w:tcW w:w="2378" w:type="dxa"/>
            <w:tcBorders>
              <w:top w:val="single" w:sz="4" w:space="0" w:color="000000"/>
              <w:left w:val="single" w:sz="4" w:space="0" w:color="000000"/>
              <w:bottom w:val="single" w:sz="4" w:space="0" w:color="000000"/>
              <w:right w:val="single" w:sz="4" w:space="0" w:color="000000"/>
            </w:tcBorders>
            <w:vAlign w:val="center"/>
          </w:tcPr>
          <w:p w14:paraId="410DE4F9"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31D93EC8"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5DD551C8"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4</w:t>
            </w:r>
          </w:p>
        </w:tc>
        <w:tc>
          <w:tcPr>
            <w:tcW w:w="4148" w:type="dxa"/>
            <w:tcBorders>
              <w:top w:val="single" w:sz="4" w:space="0" w:color="000000"/>
              <w:left w:val="single" w:sz="4" w:space="0" w:color="000000"/>
              <w:bottom w:val="single" w:sz="4" w:space="0" w:color="000000"/>
              <w:right w:val="single" w:sz="4" w:space="0" w:color="000000"/>
            </w:tcBorders>
          </w:tcPr>
          <w:p w14:paraId="5BAF5992"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списки.</w:t>
            </w:r>
          </w:p>
        </w:tc>
        <w:tc>
          <w:tcPr>
            <w:tcW w:w="929" w:type="dxa"/>
            <w:tcBorders>
              <w:top w:val="single" w:sz="4" w:space="0" w:color="000000"/>
              <w:left w:val="single" w:sz="4" w:space="0" w:color="000000"/>
              <w:bottom w:val="single" w:sz="4" w:space="0" w:color="000000"/>
              <w:right w:val="single" w:sz="4" w:space="0" w:color="000000"/>
            </w:tcBorders>
            <w:vAlign w:val="center"/>
          </w:tcPr>
          <w:p w14:paraId="710C0FCD" w14:textId="3C7C15A2" w:rsidR="00C33114" w:rsidRPr="00E54FE8" w:rsidRDefault="00982A6A"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76C71C89"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4F9EB7B8"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16FAE2B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17779191" w14:textId="77777777" w:rsidTr="00982A6A">
        <w:trPr>
          <w:cantSplit/>
          <w:trHeight w:val="744"/>
        </w:trPr>
        <w:tc>
          <w:tcPr>
            <w:tcW w:w="591" w:type="dxa"/>
            <w:tcBorders>
              <w:top w:val="single" w:sz="4" w:space="0" w:color="000000"/>
              <w:left w:val="single" w:sz="4" w:space="0" w:color="000000"/>
              <w:bottom w:val="single" w:sz="4" w:space="0" w:color="000000"/>
              <w:right w:val="single" w:sz="4" w:space="0" w:color="000000"/>
            </w:tcBorders>
          </w:tcPr>
          <w:p w14:paraId="764A5B7D"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lastRenderedPageBreak/>
              <w:t>5</w:t>
            </w:r>
          </w:p>
        </w:tc>
        <w:tc>
          <w:tcPr>
            <w:tcW w:w="4148" w:type="dxa"/>
            <w:tcBorders>
              <w:top w:val="single" w:sz="4" w:space="0" w:color="000000"/>
              <w:left w:val="single" w:sz="4" w:space="0" w:color="000000"/>
              <w:bottom w:val="single" w:sz="4" w:space="0" w:color="000000"/>
              <w:right w:val="single" w:sz="4" w:space="0" w:color="000000"/>
            </w:tcBorders>
          </w:tcPr>
          <w:p w14:paraId="1DA4CCA3"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Функции.</w:t>
            </w:r>
          </w:p>
        </w:tc>
        <w:tc>
          <w:tcPr>
            <w:tcW w:w="929" w:type="dxa"/>
            <w:tcBorders>
              <w:top w:val="single" w:sz="4" w:space="0" w:color="000000"/>
              <w:left w:val="single" w:sz="4" w:space="0" w:color="000000"/>
              <w:bottom w:val="single" w:sz="4" w:space="0" w:color="000000"/>
              <w:right w:val="single" w:sz="4" w:space="0" w:color="000000"/>
            </w:tcBorders>
            <w:vAlign w:val="center"/>
          </w:tcPr>
          <w:p w14:paraId="564B575D"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236375EF" w14:textId="1B285D4D"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5</w:t>
            </w:r>
          </w:p>
        </w:tc>
        <w:tc>
          <w:tcPr>
            <w:tcW w:w="798" w:type="dxa"/>
            <w:tcBorders>
              <w:top w:val="single" w:sz="4" w:space="0" w:color="000000"/>
              <w:left w:val="single" w:sz="4" w:space="0" w:color="000000"/>
              <w:bottom w:val="single" w:sz="4" w:space="0" w:color="000000"/>
              <w:right w:val="single" w:sz="4" w:space="0" w:color="000000"/>
            </w:tcBorders>
            <w:vAlign w:val="center"/>
          </w:tcPr>
          <w:p w14:paraId="39B021EC" w14:textId="72EC9063"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7</w:t>
            </w:r>
          </w:p>
        </w:tc>
        <w:tc>
          <w:tcPr>
            <w:tcW w:w="2378" w:type="dxa"/>
            <w:tcBorders>
              <w:top w:val="single" w:sz="4" w:space="0" w:color="000000"/>
              <w:left w:val="single" w:sz="4" w:space="0" w:color="000000"/>
              <w:bottom w:val="single" w:sz="4" w:space="0" w:color="000000"/>
              <w:right w:val="single" w:sz="4" w:space="0" w:color="000000"/>
            </w:tcBorders>
            <w:vAlign w:val="center"/>
          </w:tcPr>
          <w:p w14:paraId="35123B3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3740C0E2"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61182B8F"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6</w:t>
            </w:r>
          </w:p>
        </w:tc>
        <w:tc>
          <w:tcPr>
            <w:tcW w:w="4148" w:type="dxa"/>
            <w:tcBorders>
              <w:top w:val="single" w:sz="4" w:space="0" w:color="000000"/>
              <w:left w:val="single" w:sz="4" w:space="0" w:color="000000"/>
              <w:bottom w:val="single" w:sz="4" w:space="0" w:color="000000"/>
              <w:right w:val="single" w:sz="4" w:space="0" w:color="000000"/>
            </w:tcBorders>
          </w:tcPr>
          <w:p w14:paraId="774BFC8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функции.</w:t>
            </w:r>
          </w:p>
        </w:tc>
        <w:tc>
          <w:tcPr>
            <w:tcW w:w="929" w:type="dxa"/>
            <w:tcBorders>
              <w:top w:val="single" w:sz="4" w:space="0" w:color="000000"/>
              <w:left w:val="single" w:sz="4" w:space="0" w:color="000000"/>
              <w:bottom w:val="single" w:sz="4" w:space="0" w:color="000000"/>
              <w:right w:val="single" w:sz="4" w:space="0" w:color="000000"/>
            </w:tcBorders>
            <w:vAlign w:val="center"/>
          </w:tcPr>
          <w:p w14:paraId="39233F8D" w14:textId="7F56C8F5" w:rsidR="00C33114" w:rsidRPr="00E54FE8" w:rsidRDefault="00982A6A"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1849D7C5"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63E76859"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3F9AF89F"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5D5F5AE2"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4A345EC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7</w:t>
            </w:r>
          </w:p>
        </w:tc>
        <w:tc>
          <w:tcPr>
            <w:tcW w:w="4148" w:type="dxa"/>
            <w:tcBorders>
              <w:top w:val="single" w:sz="4" w:space="0" w:color="000000"/>
              <w:left w:val="single" w:sz="4" w:space="0" w:color="000000"/>
              <w:bottom w:val="single" w:sz="4" w:space="0" w:color="000000"/>
              <w:right w:val="single" w:sz="4" w:space="0" w:color="000000"/>
            </w:tcBorders>
          </w:tcPr>
          <w:p w14:paraId="562455AD"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Работа над мини-проектом, модуль random.</w:t>
            </w:r>
          </w:p>
        </w:tc>
        <w:tc>
          <w:tcPr>
            <w:tcW w:w="929" w:type="dxa"/>
            <w:tcBorders>
              <w:top w:val="single" w:sz="4" w:space="0" w:color="000000"/>
              <w:left w:val="single" w:sz="4" w:space="0" w:color="000000"/>
              <w:bottom w:val="single" w:sz="4" w:space="0" w:color="000000"/>
              <w:right w:val="single" w:sz="4" w:space="0" w:color="000000"/>
            </w:tcBorders>
            <w:vAlign w:val="center"/>
          </w:tcPr>
          <w:p w14:paraId="4AF7AAD5" w14:textId="095240FA"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1A61972E" w14:textId="3B0E0403"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5</w:t>
            </w:r>
          </w:p>
        </w:tc>
        <w:tc>
          <w:tcPr>
            <w:tcW w:w="798" w:type="dxa"/>
            <w:tcBorders>
              <w:top w:val="single" w:sz="4" w:space="0" w:color="000000"/>
              <w:left w:val="single" w:sz="4" w:space="0" w:color="000000"/>
              <w:bottom w:val="single" w:sz="4" w:space="0" w:color="000000"/>
              <w:right w:val="single" w:sz="4" w:space="0" w:color="000000"/>
            </w:tcBorders>
            <w:vAlign w:val="center"/>
          </w:tcPr>
          <w:p w14:paraId="2CF18578" w14:textId="669CA167" w:rsidR="00C33114" w:rsidRPr="00E54FE8" w:rsidRDefault="00ED2EE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7</w:t>
            </w:r>
          </w:p>
        </w:tc>
        <w:tc>
          <w:tcPr>
            <w:tcW w:w="2378" w:type="dxa"/>
            <w:tcBorders>
              <w:top w:val="single" w:sz="4" w:space="0" w:color="000000"/>
              <w:left w:val="single" w:sz="4" w:space="0" w:color="000000"/>
              <w:bottom w:val="single" w:sz="4" w:space="0" w:color="000000"/>
              <w:right w:val="single" w:sz="4" w:space="0" w:color="000000"/>
            </w:tcBorders>
            <w:vAlign w:val="center"/>
          </w:tcPr>
          <w:p w14:paraId="489A2A8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выполнение мини-проекта</w:t>
            </w:r>
          </w:p>
        </w:tc>
      </w:tr>
      <w:tr w:rsidR="00C33114" w:rsidRPr="00E54FE8" w14:paraId="7F4FBC47" w14:textId="77777777" w:rsidTr="00982A6A">
        <w:trPr>
          <w:cantSplit/>
          <w:trHeight w:val="744"/>
        </w:trPr>
        <w:tc>
          <w:tcPr>
            <w:tcW w:w="4739" w:type="dxa"/>
            <w:gridSpan w:val="2"/>
            <w:tcBorders>
              <w:top w:val="single" w:sz="4" w:space="0" w:color="000000"/>
              <w:left w:val="single" w:sz="4" w:space="0" w:color="000000"/>
              <w:bottom w:val="single" w:sz="4" w:space="0" w:color="000000"/>
              <w:right w:val="single" w:sz="4" w:space="0" w:color="000000"/>
            </w:tcBorders>
          </w:tcPr>
          <w:p w14:paraId="2E2E6D04" w14:textId="10791426" w:rsidR="00C33114" w:rsidRPr="00E54FE8" w:rsidRDefault="007C7B25">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 xml:space="preserve">Модуль 4. </w:t>
            </w:r>
            <w:bookmarkStart w:id="5" w:name="_Hlk112406880_Копия_1_Копия_1"/>
            <w:r w:rsidRPr="00E54FE8">
              <w:rPr>
                <w:rFonts w:ascii="Times New Roman" w:eastAsia="Times New Roman" w:hAnsi="Times New Roman" w:cs="Times New Roman"/>
                <w:b/>
                <w:sz w:val="24"/>
                <w:szCs w:val="24"/>
                <w:lang w:eastAsia="ru-RU"/>
              </w:rPr>
              <w:t>Использование в Python более сложных конструкций</w:t>
            </w:r>
            <w:bookmarkEnd w:id="5"/>
          </w:p>
        </w:tc>
        <w:tc>
          <w:tcPr>
            <w:tcW w:w="929" w:type="dxa"/>
            <w:tcBorders>
              <w:top w:val="single" w:sz="4" w:space="0" w:color="000000"/>
              <w:left w:val="single" w:sz="4" w:space="0" w:color="000000"/>
              <w:bottom w:val="single" w:sz="4" w:space="0" w:color="000000"/>
              <w:right w:val="single" w:sz="4" w:space="0" w:color="000000"/>
            </w:tcBorders>
            <w:vAlign w:val="center"/>
          </w:tcPr>
          <w:p w14:paraId="4618EEEC" w14:textId="66371A70" w:rsidR="00C33114" w:rsidRPr="00E54FE8" w:rsidRDefault="00FE4EA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9</w:t>
            </w:r>
          </w:p>
        </w:tc>
        <w:tc>
          <w:tcPr>
            <w:tcW w:w="792" w:type="dxa"/>
            <w:tcBorders>
              <w:top w:val="single" w:sz="4" w:space="0" w:color="000000"/>
              <w:left w:val="single" w:sz="4" w:space="0" w:color="000000"/>
              <w:bottom w:val="single" w:sz="4" w:space="0" w:color="000000"/>
              <w:right w:val="single" w:sz="4" w:space="0" w:color="000000"/>
            </w:tcBorders>
            <w:vAlign w:val="center"/>
          </w:tcPr>
          <w:p w14:paraId="45929D9D"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41</w:t>
            </w:r>
          </w:p>
        </w:tc>
        <w:tc>
          <w:tcPr>
            <w:tcW w:w="798" w:type="dxa"/>
            <w:tcBorders>
              <w:top w:val="single" w:sz="4" w:space="0" w:color="000000"/>
              <w:left w:val="single" w:sz="4" w:space="0" w:color="000000"/>
              <w:bottom w:val="single" w:sz="4" w:space="0" w:color="000000"/>
              <w:right w:val="single" w:sz="4" w:space="0" w:color="000000"/>
            </w:tcBorders>
            <w:vAlign w:val="center"/>
          </w:tcPr>
          <w:p w14:paraId="24B56D9F" w14:textId="24781B9B" w:rsidR="00C33114" w:rsidRPr="00E54FE8" w:rsidRDefault="00FE4EAD"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b/>
                <w:sz w:val="24"/>
                <w:szCs w:val="24"/>
                <w:lang w:eastAsia="ru-RU"/>
              </w:rPr>
              <w:t>50</w:t>
            </w:r>
          </w:p>
        </w:tc>
        <w:tc>
          <w:tcPr>
            <w:tcW w:w="2378" w:type="dxa"/>
            <w:tcBorders>
              <w:top w:val="single" w:sz="4" w:space="0" w:color="000000"/>
              <w:left w:val="single" w:sz="4" w:space="0" w:color="000000"/>
              <w:bottom w:val="single" w:sz="4" w:space="0" w:color="000000"/>
              <w:right w:val="single" w:sz="4" w:space="0" w:color="000000"/>
            </w:tcBorders>
          </w:tcPr>
          <w:p w14:paraId="5F3B4194" w14:textId="77777777" w:rsidR="00C33114" w:rsidRPr="00E54FE8" w:rsidRDefault="00C33114">
            <w:pPr>
              <w:widowControl w:val="0"/>
              <w:spacing w:after="0" w:line="240" w:lineRule="auto"/>
              <w:jc w:val="both"/>
              <w:rPr>
                <w:rFonts w:ascii="Times New Roman" w:eastAsia="Times New Roman" w:hAnsi="Times New Roman" w:cs="Times New Roman"/>
                <w:sz w:val="24"/>
                <w:szCs w:val="24"/>
                <w:lang w:eastAsia="ru-RU"/>
              </w:rPr>
            </w:pPr>
          </w:p>
        </w:tc>
      </w:tr>
      <w:tr w:rsidR="00C33114" w:rsidRPr="00E54FE8" w14:paraId="37EA7CA3"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30F6F71D"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4148" w:type="dxa"/>
            <w:tcBorders>
              <w:top w:val="single" w:sz="4" w:space="0" w:color="000000"/>
              <w:left w:val="single" w:sz="4" w:space="0" w:color="000000"/>
              <w:bottom w:val="single" w:sz="4" w:space="0" w:color="000000"/>
              <w:right w:val="single" w:sz="4" w:space="0" w:color="000000"/>
            </w:tcBorders>
          </w:tcPr>
          <w:p w14:paraId="0D72EF2D"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Повторение основных конструкций языка.</w:t>
            </w:r>
          </w:p>
        </w:tc>
        <w:tc>
          <w:tcPr>
            <w:tcW w:w="929" w:type="dxa"/>
            <w:tcBorders>
              <w:top w:val="single" w:sz="4" w:space="0" w:color="000000"/>
              <w:left w:val="single" w:sz="4" w:space="0" w:color="000000"/>
              <w:bottom w:val="single" w:sz="4" w:space="0" w:color="000000"/>
              <w:right w:val="single" w:sz="4" w:space="0" w:color="000000"/>
            </w:tcBorders>
            <w:vAlign w:val="center"/>
          </w:tcPr>
          <w:p w14:paraId="0D4E4A72" w14:textId="3F68486E" w:rsidR="00C33114" w:rsidRPr="00E54FE8" w:rsidRDefault="00982A6A"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792" w:type="dxa"/>
            <w:tcBorders>
              <w:top w:val="single" w:sz="4" w:space="0" w:color="000000"/>
              <w:left w:val="single" w:sz="4" w:space="0" w:color="000000"/>
              <w:bottom w:val="single" w:sz="4" w:space="0" w:color="000000"/>
              <w:right w:val="single" w:sz="4" w:space="0" w:color="000000"/>
            </w:tcBorders>
            <w:vAlign w:val="center"/>
          </w:tcPr>
          <w:p w14:paraId="0F8ABAA1"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8</w:t>
            </w:r>
          </w:p>
        </w:tc>
        <w:tc>
          <w:tcPr>
            <w:tcW w:w="798" w:type="dxa"/>
            <w:tcBorders>
              <w:top w:val="single" w:sz="4" w:space="0" w:color="000000"/>
              <w:left w:val="single" w:sz="4" w:space="0" w:color="000000"/>
              <w:bottom w:val="single" w:sz="4" w:space="0" w:color="000000"/>
              <w:right w:val="single" w:sz="4" w:space="0" w:color="000000"/>
            </w:tcBorders>
            <w:vAlign w:val="center"/>
          </w:tcPr>
          <w:p w14:paraId="58266357"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8</w:t>
            </w:r>
          </w:p>
        </w:tc>
        <w:tc>
          <w:tcPr>
            <w:tcW w:w="2378" w:type="dxa"/>
            <w:tcBorders>
              <w:top w:val="single" w:sz="4" w:space="0" w:color="000000"/>
              <w:left w:val="single" w:sz="4" w:space="0" w:color="000000"/>
              <w:bottom w:val="single" w:sz="4" w:space="0" w:color="000000"/>
              <w:right w:val="single" w:sz="4" w:space="0" w:color="000000"/>
            </w:tcBorders>
            <w:vAlign w:val="center"/>
          </w:tcPr>
          <w:p w14:paraId="53BDEAE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Практические задания</w:t>
            </w:r>
          </w:p>
        </w:tc>
      </w:tr>
      <w:tr w:rsidR="00C33114" w:rsidRPr="00E54FE8" w14:paraId="783BB182"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39BC3A5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4148" w:type="dxa"/>
            <w:tcBorders>
              <w:top w:val="single" w:sz="4" w:space="0" w:color="000000"/>
              <w:left w:val="single" w:sz="4" w:space="0" w:color="000000"/>
              <w:bottom w:val="single" w:sz="4" w:space="0" w:color="000000"/>
              <w:right w:val="single" w:sz="4" w:space="0" w:color="000000"/>
            </w:tcBorders>
          </w:tcPr>
          <w:p w14:paraId="05167C70"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Типы данных bool и NoneType.</w:t>
            </w:r>
          </w:p>
        </w:tc>
        <w:tc>
          <w:tcPr>
            <w:tcW w:w="929" w:type="dxa"/>
            <w:tcBorders>
              <w:top w:val="single" w:sz="4" w:space="0" w:color="000000"/>
              <w:left w:val="single" w:sz="4" w:space="0" w:color="000000"/>
              <w:bottom w:val="single" w:sz="4" w:space="0" w:color="000000"/>
              <w:right w:val="single" w:sz="4" w:space="0" w:color="000000"/>
            </w:tcBorders>
            <w:vAlign w:val="center"/>
          </w:tcPr>
          <w:p w14:paraId="4AB098F2"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792" w:type="dxa"/>
            <w:tcBorders>
              <w:top w:val="single" w:sz="4" w:space="0" w:color="000000"/>
              <w:left w:val="single" w:sz="4" w:space="0" w:color="000000"/>
              <w:bottom w:val="single" w:sz="4" w:space="0" w:color="000000"/>
              <w:right w:val="single" w:sz="4" w:space="0" w:color="000000"/>
            </w:tcBorders>
            <w:vAlign w:val="center"/>
          </w:tcPr>
          <w:p w14:paraId="73E867F5" w14:textId="490C51AC" w:rsidR="00C33114" w:rsidRPr="00E54FE8" w:rsidRDefault="000C6DE0" w:rsidP="00982A6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8" w:type="dxa"/>
            <w:tcBorders>
              <w:top w:val="single" w:sz="4" w:space="0" w:color="000000"/>
              <w:left w:val="single" w:sz="4" w:space="0" w:color="000000"/>
              <w:bottom w:val="single" w:sz="4" w:space="0" w:color="000000"/>
              <w:right w:val="single" w:sz="4" w:space="0" w:color="000000"/>
            </w:tcBorders>
            <w:vAlign w:val="center"/>
          </w:tcPr>
          <w:p w14:paraId="35E91F5C"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2378" w:type="dxa"/>
            <w:tcBorders>
              <w:top w:val="single" w:sz="4" w:space="0" w:color="000000"/>
              <w:left w:val="single" w:sz="4" w:space="0" w:color="000000"/>
              <w:bottom w:val="single" w:sz="4" w:space="0" w:color="000000"/>
              <w:right w:val="single" w:sz="4" w:space="0" w:color="000000"/>
            </w:tcBorders>
            <w:vAlign w:val="center"/>
          </w:tcPr>
          <w:p w14:paraId="4B64E1EA"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w:t>
            </w:r>
          </w:p>
        </w:tc>
      </w:tr>
      <w:tr w:rsidR="00C33114" w:rsidRPr="00E54FE8" w14:paraId="56B3B915"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2515D0D3"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4148" w:type="dxa"/>
            <w:tcBorders>
              <w:top w:val="single" w:sz="4" w:space="0" w:color="000000"/>
              <w:left w:val="single" w:sz="4" w:space="0" w:color="000000"/>
              <w:bottom w:val="single" w:sz="4" w:space="0" w:color="000000"/>
              <w:right w:val="single" w:sz="4" w:space="0" w:color="000000"/>
            </w:tcBorders>
          </w:tcPr>
          <w:p w14:paraId="50F8E739"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Вложенные списки, матрицы.</w:t>
            </w:r>
          </w:p>
        </w:tc>
        <w:tc>
          <w:tcPr>
            <w:tcW w:w="929" w:type="dxa"/>
            <w:tcBorders>
              <w:top w:val="single" w:sz="4" w:space="0" w:color="000000"/>
              <w:left w:val="single" w:sz="4" w:space="0" w:color="000000"/>
              <w:bottom w:val="single" w:sz="4" w:space="0" w:color="000000"/>
              <w:right w:val="single" w:sz="4" w:space="0" w:color="000000"/>
            </w:tcBorders>
            <w:vAlign w:val="center"/>
          </w:tcPr>
          <w:p w14:paraId="77CB54DD"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4E839659" w14:textId="195947AD"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r w:rsidR="000C6DE0">
              <w:rPr>
                <w:rFonts w:ascii="Times New Roman" w:eastAsia="Times New Roman" w:hAnsi="Times New Roman" w:cs="Times New Roman"/>
                <w:sz w:val="24"/>
                <w:szCs w:val="24"/>
                <w:lang w:eastAsia="ru-RU"/>
              </w:rPr>
              <w:t>4</w:t>
            </w:r>
          </w:p>
        </w:tc>
        <w:tc>
          <w:tcPr>
            <w:tcW w:w="798" w:type="dxa"/>
            <w:tcBorders>
              <w:top w:val="single" w:sz="4" w:space="0" w:color="000000"/>
              <w:left w:val="single" w:sz="4" w:space="0" w:color="000000"/>
              <w:bottom w:val="single" w:sz="4" w:space="0" w:color="000000"/>
              <w:right w:val="single" w:sz="4" w:space="0" w:color="000000"/>
            </w:tcBorders>
            <w:vAlign w:val="center"/>
          </w:tcPr>
          <w:p w14:paraId="292BBC1C" w14:textId="7F67B80A"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r w:rsidR="000C6DE0">
              <w:rPr>
                <w:rFonts w:ascii="Times New Roman" w:eastAsia="Times New Roman" w:hAnsi="Times New Roman" w:cs="Times New Roman"/>
                <w:sz w:val="24"/>
                <w:szCs w:val="24"/>
                <w:lang w:eastAsia="ru-RU"/>
              </w:rPr>
              <w:t>6</w:t>
            </w:r>
          </w:p>
        </w:tc>
        <w:tc>
          <w:tcPr>
            <w:tcW w:w="2378" w:type="dxa"/>
            <w:tcBorders>
              <w:top w:val="single" w:sz="4" w:space="0" w:color="000000"/>
              <w:left w:val="single" w:sz="4" w:space="0" w:color="000000"/>
              <w:bottom w:val="single" w:sz="4" w:space="0" w:color="000000"/>
              <w:right w:val="single" w:sz="4" w:space="0" w:color="000000"/>
            </w:tcBorders>
            <w:vAlign w:val="center"/>
          </w:tcPr>
          <w:p w14:paraId="0DDC479B"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2E731097"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47D0482D"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4</w:t>
            </w:r>
          </w:p>
        </w:tc>
        <w:tc>
          <w:tcPr>
            <w:tcW w:w="4148" w:type="dxa"/>
            <w:tcBorders>
              <w:top w:val="single" w:sz="4" w:space="0" w:color="000000"/>
              <w:left w:val="single" w:sz="4" w:space="0" w:color="000000"/>
              <w:bottom w:val="single" w:sz="4" w:space="0" w:color="000000"/>
              <w:right w:val="single" w:sz="4" w:space="0" w:color="000000"/>
            </w:tcBorders>
          </w:tcPr>
          <w:p w14:paraId="1C6DAF41"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вложенные списки и матрицы.</w:t>
            </w:r>
          </w:p>
        </w:tc>
        <w:tc>
          <w:tcPr>
            <w:tcW w:w="929" w:type="dxa"/>
            <w:tcBorders>
              <w:top w:val="single" w:sz="4" w:space="0" w:color="000000"/>
              <w:left w:val="single" w:sz="4" w:space="0" w:color="000000"/>
              <w:bottom w:val="single" w:sz="4" w:space="0" w:color="000000"/>
              <w:right w:val="single" w:sz="4" w:space="0" w:color="000000"/>
            </w:tcBorders>
            <w:vAlign w:val="center"/>
          </w:tcPr>
          <w:p w14:paraId="36E92056" w14:textId="78A61111" w:rsidR="00C33114" w:rsidRPr="00E54FE8" w:rsidRDefault="000C6DE0" w:rsidP="00982A6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288A6746"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798" w:type="dxa"/>
            <w:tcBorders>
              <w:top w:val="single" w:sz="4" w:space="0" w:color="000000"/>
              <w:left w:val="single" w:sz="4" w:space="0" w:color="000000"/>
              <w:bottom w:val="single" w:sz="4" w:space="0" w:color="000000"/>
              <w:right w:val="single" w:sz="4" w:space="0" w:color="000000"/>
            </w:tcBorders>
            <w:vAlign w:val="center"/>
          </w:tcPr>
          <w:p w14:paraId="60A8AEB6"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2378" w:type="dxa"/>
            <w:tcBorders>
              <w:top w:val="single" w:sz="4" w:space="0" w:color="000000"/>
              <w:left w:val="single" w:sz="4" w:space="0" w:color="000000"/>
              <w:bottom w:val="single" w:sz="4" w:space="0" w:color="000000"/>
              <w:right w:val="single" w:sz="4" w:space="0" w:color="000000"/>
            </w:tcBorders>
            <w:vAlign w:val="center"/>
          </w:tcPr>
          <w:p w14:paraId="4243647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6E7DB048"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0F502A07"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5</w:t>
            </w:r>
          </w:p>
        </w:tc>
        <w:tc>
          <w:tcPr>
            <w:tcW w:w="4148" w:type="dxa"/>
            <w:tcBorders>
              <w:top w:val="single" w:sz="4" w:space="0" w:color="000000"/>
              <w:left w:val="single" w:sz="4" w:space="0" w:color="000000"/>
              <w:bottom w:val="single" w:sz="4" w:space="0" w:color="000000"/>
              <w:right w:val="single" w:sz="4" w:space="0" w:color="000000"/>
            </w:tcBorders>
          </w:tcPr>
          <w:p w14:paraId="116918BA"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Кортежи.</w:t>
            </w:r>
          </w:p>
        </w:tc>
        <w:tc>
          <w:tcPr>
            <w:tcW w:w="929" w:type="dxa"/>
            <w:tcBorders>
              <w:top w:val="single" w:sz="4" w:space="0" w:color="000000"/>
              <w:left w:val="single" w:sz="4" w:space="0" w:color="000000"/>
              <w:bottom w:val="single" w:sz="4" w:space="0" w:color="000000"/>
              <w:right w:val="single" w:sz="4" w:space="0" w:color="000000"/>
            </w:tcBorders>
            <w:vAlign w:val="center"/>
          </w:tcPr>
          <w:p w14:paraId="07E6444E"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w:t>
            </w:r>
          </w:p>
        </w:tc>
        <w:tc>
          <w:tcPr>
            <w:tcW w:w="792" w:type="dxa"/>
            <w:tcBorders>
              <w:top w:val="single" w:sz="4" w:space="0" w:color="000000"/>
              <w:left w:val="single" w:sz="4" w:space="0" w:color="000000"/>
              <w:bottom w:val="single" w:sz="4" w:space="0" w:color="000000"/>
              <w:right w:val="single" w:sz="4" w:space="0" w:color="000000"/>
            </w:tcBorders>
            <w:vAlign w:val="center"/>
          </w:tcPr>
          <w:p w14:paraId="27D728AC"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04401B24"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2378" w:type="dxa"/>
            <w:tcBorders>
              <w:top w:val="single" w:sz="4" w:space="0" w:color="000000"/>
              <w:left w:val="single" w:sz="4" w:space="0" w:color="000000"/>
              <w:bottom w:val="single" w:sz="4" w:space="0" w:color="000000"/>
              <w:right w:val="single" w:sz="4" w:space="0" w:color="000000"/>
            </w:tcBorders>
            <w:vAlign w:val="center"/>
          </w:tcPr>
          <w:p w14:paraId="2A5DE096"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2717B988"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66E0B988"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6</w:t>
            </w:r>
          </w:p>
        </w:tc>
        <w:tc>
          <w:tcPr>
            <w:tcW w:w="4148" w:type="dxa"/>
            <w:tcBorders>
              <w:top w:val="single" w:sz="4" w:space="0" w:color="000000"/>
              <w:left w:val="single" w:sz="4" w:space="0" w:color="000000"/>
              <w:bottom w:val="single" w:sz="4" w:space="0" w:color="000000"/>
              <w:right w:val="single" w:sz="4" w:space="0" w:color="000000"/>
            </w:tcBorders>
          </w:tcPr>
          <w:p w14:paraId="563A8E8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кортежи.</w:t>
            </w:r>
          </w:p>
        </w:tc>
        <w:tc>
          <w:tcPr>
            <w:tcW w:w="929" w:type="dxa"/>
            <w:tcBorders>
              <w:top w:val="single" w:sz="4" w:space="0" w:color="000000"/>
              <w:left w:val="single" w:sz="4" w:space="0" w:color="000000"/>
              <w:bottom w:val="single" w:sz="4" w:space="0" w:color="000000"/>
              <w:right w:val="single" w:sz="4" w:space="0" w:color="000000"/>
            </w:tcBorders>
            <w:vAlign w:val="center"/>
          </w:tcPr>
          <w:p w14:paraId="1F7A3E50" w14:textId="15E9B45C" w:rsidR="00C33114" w:rsidRPr="00E54FE8" w:rsidRDefault="000C6DE0" w:rsidP="00982A6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2FB54D2B"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595E36BF"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0E672C36"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373EA74B" w14:textId="77777777" w:rsidTr="00982A6A">
        <w:trPr>
          <w:cantSplit/>
          <w:trHeight w:val="744"/>
        </w:trPr>
        <w:tc>
          <w:tcPr>
            <w:tcW w:w="591" w:type="dxa"/>
            <w:tcBorders>
              <w:top w:val="single" w:sz="4" w:space="0" w:color="000000"/>
              <w:left w:val="single" w:sz="4" w:space="0" w:color="000000"/>
              <w:bottom w:val="single" w:sz="4" w:space="0" w:color="000000"/>
              <w:right w:val="single" w:sz="4" w:space="0" w:color="000000"/>
            </w:tcBorders>
          </w:tcPr>
          <w:p w14:paraId="54356CCC"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7</w:t>
            </w:r>
          </w:p>
        </w:tc>
        <w:tc>
          <w:tcPr>
            <w:tcW w:w="4148" w:type="dxa"/>
            <w:tcBorders>
              <w:top w:val="single" w:sz="4" w:space="0" w:color="000000"/>
              <w:left w:val="single" w:sz="4" w:space="0" w:color="000000"/>
              <w:bottom w:val="single" w:sz="4" w:space="0" w:color="000000"/>
              <w:right w:val="single" w:sz="4" w:space="0" w:color="000000"/>
            </w:tcBorders>
          </w:tcPr>
          <w:p w14:paraId="209BB883"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Множества.</w:t>
            </w:r>
          </w:p>
        </w:tc>
        <w:tc>
          <w:tcPr>
            <w:tcW w:w="929" w:type="dxa"/>
            <w:tcBorders>
              <w:top w:val="single" w:sz="4" w:space="0" w:color="000000"/>
              <w:left w:val="single" w:sz="4" w:space="0" w:color="000000"/>
              <w:bottom w:val="single" w:sz="4" w:space="0" w:color="000000"/>
              <w:right w:val="single" w:sz="4" w:space="0" w:color="000000"/>
            </w:tcBorders>
            <w:vAlign w:val="center"/>
          </w:tcPr>
          <w:p w14:paraId="11022A5F"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1B203B82"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3</w:t>
            </w:r>
          </w:p>
        </w:tc>
        <w:tc>
          <w:tcPr>
            <w:tcW w:w="798" w:type="dxa"/>
            <w:tcBorders>
              <w:top w:val="single" w:sz="4" w:space="0" w:color="000000"/>
              <w:left w:val="single" w:sz="4" w:space="0" w:color="000000"/>
              <w:bottom w:val="single" w:sz="4" w:space="0" w:color="000000"/>
              <w:right w:val="single" w:sz="4" w:space="0" w:color="000000"/>
            </w:tcBorders>
            <w:vAlign w:val="center"/>
          </w:tcPr>
          <w:p w14:paraId="3E979828"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5</w:t>
            </w:r>
          </w:p>
        </w:tc>
        <w:tc>
          <w:tcPr>
            <w:tcW w:w="2378" w:type="dxa"/>
            <w:tcBorders>
              <w:top w:val="single" w:sz="4" w:space="0" w:color="000000"/>
              <w:left w:val="single" w:sz="4" w:space="0" w:color="000000"/>
              <w:bottom w:val="single" w:sz="4" w:space="0" w:color="000000"/>
              <w:right w:val="single" w:sz="4" w:space="0" w:color="000000"/>
            </w:tcBorders>
            <w:vAlign w:val="center"/>
          </w:tcPr>
          <w:p w14:paraId="58B51DA2"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0E9CF1C2"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79A4C11C"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8</w:t>
            </w:r>
          </w:p>
        </w:tc>
        <w:tc>
          <w:tcPr>
            <w:tcW w:w="4148" w:type="dxa"/>
            <w:tcBorders>
              <w:top w:val="single" w:sz="4" w:space="0" w:color="000000"/>
              <w:left w:val="single" w:sz="4" w:space="0" w:color="000000"/>
              <w:bottom w:val="single" w:sz="4" w:space="0" w:color="000000"/>
              <w:right w:val="single" w:sz="4" w:space="0" w:color="000000"/>
            </w:tcBorders>
          </w:tcPr>
          <w:p w14:paraId="40913958"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множества.</w:t>
            </w:r>
          </w:p>
        </w:tc>
        <w:tc>
          <w:tcPr>
            <w:tcW w:w="929" w:type="dxa"/>
            <w:tcBorders>
              <w:top w:val="single" w:sz="4" w:space="0" w:color="000000"/>
              <w:left w:val="single" w:sz="4" w:space="0" w:color="000000"/>
              <w:bottom w:val="single" w:sz="4" w:space="0" w:color="000000"/>
              <w:right w:val="single" w:sz="4" w:space="0" w:color="000000"/>
            </w:tcBorders>
            <w:vAlign w:val="center"/>
          </w:tcPr>
          <w:p w14:paraId="1E51CDA5" w14:textId="41B8F893" w:rsidR="00C33114" w:rsidRPr="00E54FE8" w:rsidRDefault="000C6DE0" w:rsidP="00982A6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434B0344"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2FC916C1"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507AB5CA"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4FD43916" w14:textId="77777777" w:rsidTr="00982A6A">
        <w:trPr>
          <w:cantSplit/>
          <w:trHeight w:val="452"/>
        </w:trPr>
        <w:tc>
          <w:tcPr>
            <w:tcW w:w="591" w:type="dxa"/>
            <w:tcBorders>
              <w:top w:val="single" w:sz="4" w:space="0" w:color="000000"/>
              <w:left w:val="single" w:sz="4" w:space="0" w:color="000000"/>
              <w:bottom w:val="single" w:sz="4" w:space="0" w:color="000000"/>
              <w:right w:val="single" w:sz="4" w:space="0" w:color="000000"/>
            </w:tcBorders>
          </w:tcPr>
          <w:p w14:paraId="35F35E1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9</w:t>
            </w:r>
          </w:p>
        </w:tc>
        <w:tc>
          <w:tcPr>
            <w:tcW w:w="4148" w:type="dxa"/>
            <w:tcBorders>
              <w:top w:val="single" w:sz="4" w:space="0" w:color="000000"/>
              <w:left w:val="single" w:sz="4" w:space="0" w:color="000000"/>
              <w:bottom w:val="single" w:sz="4" w:space="0" w:color="000000"/>
              <w:right w:val="single" w:sz="4" w:space="0" w:color="000000"/>
            </w:tcBorders>
          </w:tcPr>
          <w:p w14:paraId="546E790B"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Словари.</w:t>
            </w:r>
          </w:p>
        </w:tc>
        <w:tc>
          <w:tcPr>
            <w:tcW w:w="929" w:type="dxa"/>
            <w:tcBorders>
              <w:top w:val="single" w:sz="4" w:space="0" w:color="000000"/>
              <w:left w:val="single" w:sz="4" w:space="0" w:color="000000"/>
              <w:bottom w:val="single" w:sz="4" w:space="0" w:color="000000"/>
              <w:right w:val="single" w:sz="4" w:space="0" w:color="000000"/>
            </w:tcBorders>
            <w:vAlign w:val="center"/>
          </w:tcPr>
          <w:p w14:paraId="2D26742A"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37432894" w14:textId="248AEAAF" w:rsidR="00C33114" w:rsidRPr="00E54FE8" w:rsidRDefault="000C6DE0" w:rsidP="00982A6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98" w:type="dxa"/>
            <w:tcBorders>
              <w:top w:val="single" w:sz="4" w:space="0" w:color="000000"/>
              <w:left w:val="single" w:sz="4" w:space="0" w:color="000000"/>
              <w:bottom w:val="single" w:sz="4" w:space="0" w:color="000000"/>
              <w:right w:val="single" w:sz="4" w:space="0" w:color="000000"/>
            </w:tcBorders>
            <w:vAlign w:val="center"/>
          </w:tcPr>
          <w:p w14:paraId="26788DE2"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6</w:t>
            </w:r>
          </w:p>
        </w:tc>
        <w:tc>
          <w:tcPr>
            <w:tcW w:w="2378" w:type="dxa"/>
            <w:tcBorders>
              <w:top w:val="single" w:sz="4" w:space="0" w:color="000000"/>
              <w:left w:val="single" w:sz="4" w:space="0" w:color="000000"/>
              <w:bottom w:val="single" w:sz="4" w:space="0" w:color="000000"/>
              <w:right w:val="single" w:sz="4" w:space="0" w:color="000000"/>
            </w:tcBorders>
            <w:vAlign w:val="center"/>
          </w:tcPr>
          <w:p w14:paraId="79E7E1F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 практические задания</w:t>
            </w:r>
          </w:p>
        </w:tc>
      </w:tr>
      <w:tr w:rsidR="00C33114" w:rsidRPr="00E54FE8" w14:paraId="2C967C9B" w14:textId="77777777" w:rsidTr="00982A6A">
        <w:trPr>
          <w:cantSplit/>
          <w:trHeight w:val="58"/>
        </w:trPr>
        <w:tc>
          <w:tcPr>
            <w:tcW w:w="591" w:type="dxa"/>
            <w:tcBorders>
              <w:top w:val="single" w:sz="4" w:space="0" w:color="000000"/>
              <w:left w:val="single" w:sz="4" w:space="0" w:color="000000"/>
              <w:bottom w:val="single" w:sz="4" w:space="0" w:color="000000"/>
              <w:right w:val="single" w:sz="4" w:space="0" w:color="000000"/>
            </w:tcBorders>
          </w:tcPr>
          <w:p w14:paraId="1B9EED1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10</w:t>
            </w:r>
          </w:p>
        </w:tc>
        <w:tc>
          <w:tcPr>
            <w:tcW w:w="4148" w:type="dxa"/>
            <w:tcBorders>
              <w:top w:val="single" w:sz="4" w:space="0" w:color="000000"/>
              <w:left w:val="single" w:sz="4" w:space="0" w:color="000000"/>
              <w:bottom w:val="single" w:sz="4" w:space="0" w:color="000000"/>
              <w:right w:val="single" w:sz="4" w:space="0" w:color="000000"/>
            </w:tcBorders>
          </w:tcPr>
          <w:p w14:paraId="3AFB4F7F"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работа на словари.</w:t>
            </w:r>
          </w:p>
        </w:tc>
        <w:tc>
          <w:tcPr>
            <w:tcW w:w="929" w:type="dxa"/>
            <w:tcBorders>
              <w:top w:val="single" w:sz="4" w:space="0" w:color="000000"/>
              <w:left w:val="single" w:sz="4" w:space="0" w:color="000000"/>
              <w:bottom w:val="single" w:sz="4" w:space="0" w:color="000000"/>
              <w:right w:val="single" w:sz="4" w:space="0" w:color="000000"/>
            </w:tcBorders>
            <w:vAlign w:val="center"/>
          </w:tcPr>
          <w:p w14:paraId="56258C6F" w14:textId="7025005B" w:rsidR="00C33114" w:rsidRPr="00E54FE8" w:rsidRDefault="000C6DE0" w:rsidP="00982A6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79895B3B"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257DEFA1"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6B5EBD71"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Практическое занятие</w:t>
            </w:r>
          </w:p>
        </w:tc>
      </w:tr>
      <w:tr w:rsidR="00C33114" w:rsidRPr="00E54FE8" w14:paraId="4E5C15D6" w14:textId="77777777" w:rsidTr="00982A6A">
        <w:trPr>
          <w:cantSplit/>
          <w:trHeight w:val="603"/>
        </w:trPr>
        <w:tc>
          <w:tcPr>
            <w:tcW w:w="591" w:type="dxa"/>
            <w:tcBorders>
              <w:top w:val="single" w:sz="4" w:space="0" w:color="000000"/>
              <w:left w:val="single" w:sz="4" w:space="0" w:color="000000"/>
              <w:bottom w:val="single" w:sz="4" w:space="0" w:color="000000"/>
              <w:right w:val="single" w:sz="4" w:space="0" w:color="000000"/>
            </w:tcBorders>
          </w:tcPr>
          <w:p w14:paraId="24371729" w14:textId="77777777" w:rsidR="00C33114" w:rsidRPr="00E54FE8" w:rsidRDefault="00C33114">
            <w:pPr>
              <w:widowControl w:val="0"/>
              <w:spacing w:after="0" w:line="240" w:lineRule="auto"/>
              <w:jc w:val="both"/>
              <w:rPr>
                <w:rFonts w:ascii="Times New Roman" w:eastAsia="Times New Roman" w:hAnsi="Times New Roman" w:cs="Times New Roman"/>
                <w:sz w:val="24"/>
                <w:szCs w:val="24"/>
                <w:lang w:eastAsia="ru-RU"/>
              </w:rPr>
            </w:pPr>
          </w:p>
        </w:tc>
        <w:tc>
          <w:tcPr>
            <w:tcW w:w="4148" w:type="dxa"/>
            <w:tcBorders>
              <w:top w:val="single" w:sz="4" w:space="0" w:color="000000"/>
              <w:left w:val="single" w:sz="4" w:space="0" w:color="000000"/>
              <w:bottom w:val="single" w:sz="4" w:space="0" w:color="000000"/>
              <w:right w:val="single" w:sz="4" w:space="0" w:color="000000"/>
            </w:tcBorders>
          </w:tcPr>
          <w:p w14:paraId="708032FE"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Итоговая педагогическая диагностика</w:t>
            </w:r>
          </w:p>
        </w:tc>
        <w:tc>
          <w:tcPr>
            <w:tcW w:w="929" w:type="dxa"/>
            <w:tcBorders>
              <w:top w:val="single" w:sz="4" w:space="0" w:color="000000"/>
              <w:left w:val="single" w:sz="4" w:space="0" w:color="000000"/>
              <w:bottom w:val="single" w:sz="4" w:space="0" w:color="000000"/>
              <w:right w:val="single" w:sz="4" w:space="0" w:color="000000"/>
            </w:tcBorders>
            <w:vAlign w:val="center"/>
          </w:tcPr>
          <w:p w14:paraId="013135D6" w14:textId="568BA4E9" w:rsidR="00C33114" w:rsidRPr="00E54FE8" w:rsidRDefault="000C6DE0" w:rsidP="00982A6A">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2" w:type="dxa"/>
            <w:tcBorders>
              <w:top w:val="single" w:sz="4" w:space="0" w:color="000000"/>
              <w:left w:val="single" w:sz="4" w:space="0" w:color="000000"/>
              <w:bottom w:val="single" w:sz="4" w:space="0" w:color="000000"/>
              <w:right w:val="single" w:sz="4" w:space="0" w:color="000000"/>
            </w:tcBorders>
            <w:vAlign w:val="center"/>
          </w:tcPr>
          <w:p w14:paraId="57EAF416"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hAnsi="Times New Roman" w:cs="Times New Roman"/>
                <w:sz w:val="24"/>
                <w:szCs w:val="24"/>
              </w:rPr>
              <w:t>2</w:t>
            </w:r>
          </w:p>
        </w:tc>
        <w:tc>
          <w:tcPr>
            <w:tcW w:w="798" w:type="dxa"/>
            <w:tcBorders>
              <w:top w:val="single" w:sz="4" w:space="0" w:color="000000"/>
              <w:left w:val="single" w:sz="4" w:space="0" w:color="000000"/>
              <w:bottom w:val="single" w:sz="4" w:space="0" w:color="000000"/>
              <w:right w:val="single" w:sz="4" w:space="0" w:color="000000"/>
            </w:tcBorders>
            <w:vAlign w:val="center"/>
          </w:tcPr>
          <w:p w14:paraId="6BA2C350" w14:textId="77777777" w:rsidR="00C33114" w:rsidRPr="00E54FE8" w:rsidRDefault="007C7B25" w:rsidP="00982A6A">
            <w:pPr>
              <w:widowControl w:val="0"/>
              <w:spacing w:after="0" w:line="240" w:lineRule="auto"/>
              <w:jc w:val="center"/>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2</w:t>
            </w:r>
          </w:p>
        </w:tc>
        <w:tc>
          <w:tcPr>
            <w:tcW w:w="2378" w:type="dxa"/>
            <w:tcBorders>
              <w:top w:val="single" w:sz="4" w:space="0" w:color="000000"/>
              <w:left w:val="single" w:sz="4" w:space="0" w:color="000000"/>
              <w:bottom w:val="single" w:sz="4" w:space="0" w:color="000000"/>
              <w:right w:val="single" w:sz="4" w:space="0" w:color="000000"/>
            </w:tcBorders>
            <w:vAlign w:val="center"/>
          </w:tcPr>
          <w:p w14:paraId="5E2BB8C4" w14:textId="77777777" w:rsidR="00C33114" w:rsidRPr="00E54FE8" w:rsidRDefault="007C7B25">
            <w:pPr>
              <w:widowControl w:val="0"/>
              <w:spacing w:after="0" w:line="240" w:lineRule="auto"/>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Беседа</w:t>
            </w:r>
          </w:p>
        </w:tc>
      </w:tr>
      <w:tr w:rsidR="00C33114" w:rsidRPr="00E54FE8" w14:paraId="0490AC5C" w14:textId="77777777" w:rsidTr="00982A6A">
        <w:trPr>
          <w:cantSplit/>
          <w:trHeight w:val="463"/>
        </w:trPr>
        <w:tc>
          <w:tcPr>
            <w:tcW w:w="4739" w:type="dxa"/>
            <w:gridSpan w:val="2"/>
            <w:tcBorders>
              <w:top w:val="single" w:sz="4" w:space="0" w:color="000000"/>
              <w:left w:val="single" w:sz="4" w:space="0" w:color="000000"/>
              <w:bottom w:val="single" w:sz="4" w:space="0" w:color="000000"/>
              <w:right w:val="single" w:sz="4" w:space="0" w:color="000000"/>
            </w:tcBorders>
          </w:tcPr>
          <w:p w14:paraId="3DBE9C64" w14:textId="77777777" w:rsidR="00C33114" w:rsidRPr="00E54FE8" w:rsidRDefault="007C7B25">
            <w:pPr>
              <w:widowControl w:val="0"/>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Итого</w:t>
            </w:r>
          </w:p>
        </w:tc>
        <w:tc>
          <w:tcPr>
            <w:tcW w:w="929" w:type="dxa"/>
            <w:tcBorders>
              <w:top w:val="single" w:sz="4" w:space="0" w:color="000000"/>
              <w:left w:val="single" w:sz="4" w:space="0" w:color="000000"/>
              <w:bottom w:val="single" w:sz="4" w:space="0" w:color="000000"/>
              <w:right w:val="single" w:sz="4" w:space="0" w:color="000000"/>
            </w:tcBorders>
            <w:vAlign w:val="center"/>
          </w:tcPr>
          <w:p w14:paraId="54828683" w14:textId="404BD510" w:rsidR="00C33114" w:rsidRPr="00E54FE8" w:rsidRDefault="007C7B25"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3</w:t>
            </w:r>
            <w:r w:rsidR="00FE4EAD" w:rsidRPr="00E54FE8">
              <w:rPr>
                <w:rFonts w:ascii="Times New Roman" w:eastAsia="Times New Roman" w:hAnsi="Times New Roman" w:cs="Times New Roman"/>
                <w:b/>
                <w:sz w:val="24"/>
                <w:szCs w:val="24"/>
                <w:lang w:eastAsia="ru-RU"/>
              </w:rPr>
              <w:t>3</w:t>
            </w:r>
          </w:p>
        </w:tc>
        <w:tc>
          <w:tcPr>
            <w:tcW w:w="792" w:type="dxa"/>
            <w:tcBorders>
              <w:top w:val="single" w:sz="4" w:space="0" w:color="000000"/>
              <w:left w:val="single" w:sz="4" w:space="0" w:color="000000"/>
              <w:bottom w:val="single" w:sz="4" w:space="0" w:color="000000"/>
              <w:right w:val="single" w:sz="4" w:space="0" w:color="000000"/>
            </w:tcBorders>
            <w:vAlign w:val="center"/>
          </w:tcPr>
          <w:p w14:paraId="2E6F35CB" w14:textId="6418C291" w:rsidR="00C33114" w:rsidRPr="00E54FE8" w:rsidRDefault="00FE4EAD"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113</w:t>
            </w:r>
          </w:p>
        </w:tc>
        <w:tc>
          <w:tcPr>
            <w:tcW w:w="798" w:type="dxa"/>
            <w:tcBorders>
              <w:top w:val="single" w:sz="4" w:space="0" w:color="000000"/>
              <w:left w:val="single" w:sz="4" w:space="0" w:color="000000"/>
              <w:bottom w:val="single" w:sz="4" w:space="0" w:color="000000"/>
              <w:right w:val="single" w:sz="4" w:space="0" w:color="000000"/>
            </w:tcBorders>
            <w:vAlign w:val="center"/>
          </w:tcPr>
          <w:p w14:paraId="7B6F7D4A" w14:textId="35B18B5C" w:rsidR="00C33114" w:rsidRPr="00E54FE8" w:rsidRDefault="007C7B25" w:rsidP="00982A6A">
            <w:pPr>
              <w:widowControl w:val="0"/>
              <w:spacing w:after="0" w:line="240" w:lineRule="auto"/>
              <w:jc w:val="center"/>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1</w:t>
            </w:r>
            <w:r w:rsidR="00FE4EAD" w:rsidRPr="00E54FE8">
              <w:rPr>
                <w:rFonts w:ascii="Times New Roman" w:eastAsia="Times New Roman" w:hAnsi="Times New Roman" w:cs="Times New Roman"/>
                <w:b/>
                <w:sz w:val="24"/>
                <w:szCs w:val="24"/>
                <w:lang w:eastAsia="ru-RU"/>
              </w:rPr>
              <w:t>4</w:t>
            </w:r>
            <w:r w:rsidRPr="00E54FE8">
              <w:rPr>
                <w:rFonts w:ascii="Times New Roman" w:eastAsia="Times New Roman" w:hAnsi="Times New Roman" w:cs="Times New Roman"/>
                <w:b/>
                <w:sz w:val="24"/>
                <w:szCs w:val="24"/>
                <w:lang w:eastAsia="ru-RU"/>
              </w:rPr>
              <w:t>6</w:t>
            </w:r>
          </w:p>
        </w:tc>
        <w:tc>
          <w:tcPr>
            <w:tcW w:w="2378" w:type="dxa"/>
            <w:tcBorders>
              <w:top w:val="single" w:sz="4" w:space="0" w:color="000000"/>
              <w:left w:val="single" w:sz="4" w:space="0" w:color="000000"/>
              <w:bottom w:val="single" w:sz="4" w:space="0" w:color="000000"/>
              <w:right w:val="single" w:sz="4" w:space="0" w:color="000000"/>
            </w:tcBorders>
          </w:tcPr>
          <w:p w14:paraId="7F268A32" w14:textId="77777777" w:rsidR="00C33114" w:rsidRPr="00E54FE8" w:rsidRDefault="00C33114">
            <w:pPr>
              <w:widowControl w:val="0"/>
              <w:spacing w:after="0" w:line="240" w:lineRule="auto"/>
              <w:jc w:val="both"/>
              <w:rPr>
                <w:rFonts w:ascii="Times New Roman" w:eastAsia="Times New Roman" w:hAnsi="Times New Roman" w:cs="Times New Roman"/>
                <w:b/>
                <w:sz w:val="24"/>
                <w:szCs w:val="24"/>
                <w:lang w:eastAsia="ru-RU"/>
              </w:rPr>
            </w:pPr>
          </w:p>
        </w:tc>
      </w:tr>
    </w:tbl>
    <w:p w14:paraId="3D30F334" w14:textId="77777777" w:rsidR="00C33114" w:rsidRPr="00E54FE8" w:rsidRDefault="00C33114">
      <w:pPr>
        <w:spacing w:after="0" w:line="240" w:lineRule="auto"/>
        <w:jc w:val="both"/>
        <w:rPr>
          <w:rFonts w:ascii="Times New Roman" w:eastAsia="Times New Roman" w:hAnsi="Times New Roman" w:cs="Times New Roman"/>
          <w:b/>
          <w:sz w:val="24"/>
          <w:szCs w:val="24"/>
        </w:rPr>
      </w:pPr>
    </w:p>
    <w:p w14:paraId="7DBC57C4" w14:textId="11F3928A" w:rsidR="00C33114" w:rsidRDefault="00E54FE8" w:rsidP="00E54FE8">
      <w:pPr>
        <w:pStyle w:val="2"/>
        <w:numPr>
          <w:ilvl w:val="0"/>
          <w:numId w:val="11"/>
        </w:numPr>
        <w:spacing w:beforeAutospacing="0" w:after="0" w:afterAutospacing="0"/>
        <w:jc w:val="center"/>
        <w:rPr>
          <w:sz w:val="24"/>
          <w:szCs w:val="24"/>
        </w:rPr>
      </w:pPr>
      <w:bookmarkStart w:id="6" w:name="_Toc19438737"/>
      <w:r>
        <w:rPr>
          <w:sz w:val="24"/>
          <w:szCs w:val="24"/>
        </w:rPr>
        <w:t>С</w:t>
      </w:r>
      <w:r w:rsidRPr="00E54FE8">
        <w:rPr>
          <w:sz w:val="24"/>
          <w:szCs w:val="24"/>
        </w:rPr>
        <w:t>ОДЕРЖАНИЕ ПРОГРАММЫ</w:t>
      </w:r>
      <w:bookmarkEnd w:id="6"/>
    </w:p>
    <w:p w14:paraId="3D7FF8AF" w14:textId="77777777" w:rsidR="00C33114" w:rsidRPr="00E54FE8" w:rsidRDefault="007C7B25">
      <w:pPr>
        <w:keepNext/>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Входная педагогическая диагностика (2 ч.)</w:t>
      </w:r>
    </w:p>
    <w:p w14:paraId="71741C6D" w14:textId="77777777" w:rsidR="00C33114" w:rsidRPr="00E54FE8" w:rsidRDefault="007C7B25">
      <w:pPr>
        <w:keepNext/>
        <w:spacing w:after="0" w:line="240" w:lineRule="auto"/>
        <w:jc w:val="both"/>
        <w:rPr>
          <w:rFonts w:ascii="Times New Roman" w:eastAsia="Times New Roman" w:hAnsi="Times New Roman" w:cs="Times New Roman"/>
          <w:bCs/>
          <w:sz w:val="24"/>
          <w:szCs w:val="24"/>
          <w:lang w:eastAsia="ru-RU"/>
        </w:rPr>
      </w:pPr>
      <w:r w:rsidRPr="00E54FE8">
        <w:rPr>
          <w:rFonts w:ascii="Times New Roman" w:eastAsia="Times New Roman" w:hAnsi="Times New Roman" w:cs="Times New Roman"/>
          <w:bCs/>
          <w:i/>
          <w:iCs/>
          <w:sz w:val="24"/>
          <w:szCs w:val="24"/>
          <w:lang w:eastAsia="ru-RU"/>
        </w:rPr>
        <w:t>Практика:</w:t>
      </w:r>
      <w:r w:rsidRPr="00E54FE8">
        <w:rPr>
          <w:rFonts w:ascii="Times New Roman" w:eastAsia="Times New Roman" w:hAnsi="Times New Roman" w:cs="Times New Roman"/>
          <w:bCs/>
          <w:sz w:val="24"/>
          <w:szCs w:val="24"/>
          <w:lang w:eastAsia="ru-RU"/>
        </w:rPr>
        <w:t xml:space="preserve"> Стартовая педагогическая диагностика. Тест на определение входного уровня знаний обучающихся.</w:t>
      </w:r>
    </w:p>
    <w:p w14:paraId="0E736D0C" w14:textId="7DD012D5" w:rsidR="00C33114" w:rsidRPr="00E54FE8" w:rsidRDefault="007C7B25">
      <w:pPr>
        <w:keepNext/>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 xml:space="preserve">Модуль 1. Введение. Знакомство с Python </w:t>
      </w:r>
    </w:p>
    <w:p w14:paraId="7D2B2B1D"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1. Введение в программирование, </w:t>
      </w:r>
      <w:r w:rsidRPr="00E54FE8">
        <w:rPr>
          <w:rFonts w:ascii="Times New Roman" w:hAnsi="Times New Roman" w:cs="Times New Roman"/>
          <w:b/>
          <w:bCs/>
          <w:i/>
          <w:sz w:val="24"/>
          <w:szCs w:val="24"/>
        </w:rPr>
        <w:t>общие сведения о Python, знакомство с on-line платформой курса</w:t>
      </w:r>
    </w:p>
    <w:p w14:paraId="7C21FBDB"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eastAsia="Times New Roman" w:hAnsi="Times New Roman" w:cs="Times New Roman"/>
          <w:bCs/>
          <w:i/>
          <w:color w:val="000000"/>
          <w:sz w:val="24"/>
          <w:szCs w:val="24"/>
          <w:lang w:eastAsia="ru-RU"/>
        </w:rPr>
        <w:t>Теория:</w:t>
      </w:r>
      <w:r w:rsidRPr="00E54FE8">
        <w:rPr>
          <w:rFonts w:ascii="Times New Roman" w:eastAsia="Times New Roman" w:hAnsi="Times New Roman" w:cs="Times New Roman"/>
          <w:b/>
          <w:bCs/>
          <w:color w:val="000000"/>
          <w:sz w:val="24"/>
          <w:szCs w:val="24"/>
          <w:lang w:eastAsia="ru-RU"/>
        </w:rPr>
        <w:t xml:space="preserve"> </w:t>
      </w:r>
      <w:r w:rsidRPr="00E54FE8">
        <w:rPr>
          <w:rFonts w:ascii="Times New Roman" w:eastAsia="Times New Roman" w:hAnsi="Times New Roman" w:cs="Times New Roman"/>
          <w:bCs/>
          <w:color w:val="000000"/>
          <w:sz w:val="24"/>
          <w:szCs w:val="24"/>
          <w:lang w:eastAsia="ru-RU"/>
        </w:rPr>
        <w:t xml:space="preserve">компьютерная программа, язык программирования, программный код, компилируемые и интерпретируемые языки программирования, машинный код, компилятор. Язык Python, история языка Python, сильные и слабые стороны Python, Python 2 </w:t>
      </w:r>
      <w:r w:rsidRPr="00E54FE8">
        <w:rPr>
          <w:rFonts w:ascii="Times New Roman" w:eastAsia="Times New Roman" w:hAnsi="Times New Roman" w:cs="Times New Roman"/>
          <w:bCs/>
          <w:color w:val="000000"/>
          <w:sz w:val="24"/>
          <w:szCs w:val="24"/>
          <w:lang w:val="en-US" w:eastAsia="ru-RU"/>
        </w:rPr>
        <w:t>vs</w:t>
      </w:r>
      <w:r w:rsidRPr="00E54FE8">
        <w:rPr>
          <w:rFonts w:ascii="Times New Roman" w:eastAsia="Times New Roman" w:hAnsi="Times New Roman" w:cs="Times New Roman"/>
          <w:bCs/>
          <w:color w:val="000000"/>
          <w:sz w:val="24"/>
          <w:szCs w:val="24"/>
          <w:lang w:eastAsia="ru-RU"/>
        </w:rPr>
        <w:t xml:space="preserve"> Python 3, философия Python, среда разработки Wing IDE</w:t>
      </w:r>
      <w:r w:rsidRPr="00E54FE8">
        <w:rPr>
          <w:rFonts w:ascii="Times New Roman" w:eastAsia="Times New Roman" w:hAnsi="Times New Roman" w:cs="Times New Roman"/>
          <w:color w:val="000000"/>
          <w:sz w:val="24"/>
          <w:szCs w:val="24"/>
          <w:lang w:eastAsia="ru-RU"/>
        </w:rPr>
        <w:t xml:space="preserve">. </w:t>
      </w:r>
      <w:r w:rsidRPr="00E54FE8">
        <w:rPr>
          <w:rFonts w:ascii="Times New Roman" w:eastAsia="Times New Roman" w:hAnsi="Times New Roman" w:cs="Times New Roman"/>
          <w:sz w:val="24"/>
          <w:szCs w:val="24"/>
          <w:lang w:eastAsia="ru-RU"/>
        </w:rPr>
        <w:t xml:space="preserve">Знакомство с on-line платформой курса – содержание курса, графические обозначения в курсе, как правильно проходить курс, </w:t>
      </w:r>
      <w:r w:rsidRPr="00E54FE8">
        <w:rPr>
          <w:rFonts w:ascii="Times New Roman" w:eastAsia="Times New Roman" w:hAnsi="Times New Roman" w:cs="Times New Roman"/>
          <w:sz w:val="24"/>
          <w:szCs w:val="24"/>
          <w:lang w:eastAsia="ru-RU"/>
        </w:rPr>
        <w:lastRenderedPageBreak/>
        <w:t xml:space="preserve">знакомство с встроенной в </w:t>
      </w:r>
      <w:r w:rsidRPr="00E54FE8">
        <w:rPr>
          <w:rFonts w:ascii="Times New Roman" w:eastAsia="Times New Roman" w:hAnsi="Times New Roman" w:cs="Times New Roman"/>
          <w:sz w:val="24"/>
          <w:szCs w:val="24"/>
          <w:lang w:val="en-US" w:eastAsia="ru-RU"/>
        </w:rPr>
        <w:t>on</w:t>
      </w:r>
      <w:r w:rsidRPr="00E54FE8">
        <w:rPr>
          <w:rFonts w:ascii="Times New Roman" w:eastAsia="Times New Roman" w:hAnsi="Times New Roman" w:cs="Times New Roman"/>
          <w:sz w:val="24"/>
          <w:szCs w:val="24"/>
          <w:lang w:eastAsia="ru-RU"/>
        </w:rPr>
        <w:t>-</w:t>
      </w:r>
      <w:r w:rsidRPr="00E54FE8">
        <w:rPr>
          <w:rFonts w:ascii="Times New Roman" w:eastAsia="Times New Roman" w:hAnsi="Times New Roman" w:cs="Times New Roman"/>
          <w:sz w:val="24"/>
          <w:szCs w:val="24"/>
          <w:lang w:val="en-US" w:eastAsia="ru-RU"/>
        </w:rPr>
        <w:t>line</w:t>
      </w:r>
      <w:r w:rsidRPr="00E54FE8">
        <w:rPr>
          <w:rFonts w:ascii="Times New Roman" w:eastAsia="Times New Roman" w:hAnsi="Times New Roman" w:cs="Times New Roman"/>
          <w:sz w:val="24"/>
          <w:szCs w:val="24"/>
          <w:lang w:eastAsia="ru-RU"/>
        </w:rPr>
        <w:t xml:space="preserve"> платформу системой написания программного кода и системой автоматизированной проверки задач.</w:t>
      </w:r>
    </w:p>
    <w:p w14:paraId="3EC7F85F"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bCs/>
          <w:color w:val="000000"/>
          <w:sz w:val="24"/>
          <w:szCs w:val="24"/>
          <w:lang w:eastAsia="ru-RU"/>
        </w:rPr>
        <w:t>установка Python на компьютер, установка Wing IDE на компьютер</w:t>
      </w:r>
      <w:r w:rsidRPr="00E54FE8">
        <w:rPr>
          <w:rFonts w:ascii="Times New Roman" w:eastAsia="Times New Roman" w:hAnsi="Times New Roman" w:cs="Times New Roman"/>
          <w:color w:val="000000"/>
          <w:sz w:val="24"/>
          <w:szCs w:val="24"/>
          <w:lang w:eastAsia="ru-RU"/>
        </w:rPr>
        <w:t>,</w:t>
      </w:r>
      <w:r w:rsidRPr="00E54FE8">
        <w:rPr>
          <w:rFonts w:ascii="Times New Roman" w:eastAsia="Times New Roman" w:hAnsi="Times New Roman" w:cs="Times New Roman"/>
          <w:sz w:val="24"/>
          <w:szCs w:val="24"/>
          <w:lang w:eastAsia="ru-RU"/>
        </w:rPr>
        <w:t xml:space="preserve"> регистрация на </w:t>
      </w:r>
      <w:r w:rsidRPr="00E54FE8">
        <w:rPr>
          <w:rFonts w:ascii="Times New Roman" w:eastAsia="Times New Roman" w:hAnsi="Times New Roman" w:cs="Times New Roman"/>
          <w:sz w:val="24"/>
          <w:szCs w:val="24"/>
          <w:lang w:val="en-US" w:eastAsia="ru-RU"/>
        </w:rPr>
        <w:t>on</w:t>
      </w:r>
      <w:r w:rsidRPr="00E54FE8">
        <w:rPr>
          <w:rFonts w:ascii="Times New Roman" w:eastAsia="Times New Roman" w:hAnsi="Times New Roman" w:cs="Times New Roman"/>
          <w:sz w:val="24"/>
          <w:szCs w:val="24"/>
          <w:lang w:eastAsia="ru-RU"/>
        </w:rPr>
        <w:t>-</w:t>
      </w:r>
      <w:r w:rsidRPr="00E54FE8">
        <w:rPr>
          <w:rFonts w:ascii="Times New Roman" w:eastAsia="Times New Roman" w:hAnsi="Times New Roman" w:cs="Times New Roman"/>
          <w:sz w:val="24"/>
          <w:szCs w:val="24"/>
          <w:lang w:val="en-US" w:eastAsia="ru-RU"/>
        </w:rPr>
        <w:t>line</w:t>
      </w:r>
      <w:r w:rsidRPr="00E54FE8">
        <w:rPr>
          <w:rFonts w:ascii="Times New Roman" w:eastAsia="Times New Roman" w:hAnsi="Times New Roman" w:cs="Times New Roman"/>
          <w:sz w:val="24"/>
          <w:szCs w:val="24"/>
          <w:lang w:eastAsia="ru-RU"/>
        </w:rPr>
        <w:t xml:space="preserve"> платформе курса и организация личного кабинета.</w:t>
      </w:r>
    </w:p>
    <w:p w14:paraId="18901913"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2. </w:t>
      </w:r>
      <w:r w:rsidRPr="00E54FE8">
        <w:rPr>
          <w:rFonts w:ascii="Times New Roman" w:hAnsi="Times New Roman" w:cs="Times New Roman"/>
          <w:b/>
          <w:bCs/>
          <w:i/>
          <w:sz w:val="24"/>
          <w:szCs w:val="24"/>
        </w:rPr>
        <w:t>Ввод-вывод данных, параметры sep и end, переменные, PEP</w:t>
      </w:r>
    </w:p>
    <w:p w14:paraId="6B1EA918" w14:textId="77777777" w:rsidR="00C33114" w:rsidRPr="00E54FE8" w:rsidRDefault="007C7B25">
      <w:pPr>
        <w:keepNext/>
        <w:spacing w:after="0" w:line="240" w:lineRule="auto"/>
        <w:jc w:val="both"/>
        <w:rPr>
          <w:rFonts w:ascii="Times New Roman" w:eastAsia="Times New Roman" w:hAnsi="Times New Roman" w:cs="Times New Roman"/>
          <w:bCs/>
          <w:i/>
          <w:color w:val="000000"/>
          <w:sz w:val="24"/>
          <w:szCs w:val="24"/>
          <w:lang w:eastAsia="ru-RU"/>
        </w:rPr>
      </w:pPr>
      <w:r w:rsidRPr="00E54FE8">
        <w:rPr>
          <w:rFonts w:ascii="Times New Roman" w:eastAsia="Times New Roman" w:hAnsi="Times New Roman" w:cs="Times New Roman"/>
          <w:bCs/>
          <w:i/>
          <w:color w:val="000000"/>
          <w:sz w:val="24"/>
          <w:szCs w:val="24"/>
          <w:lang w:eastAsia="ru-RU"/>
        </w:rPr>
        <w:t xml:space="preserve">Теория: </w:t>
      </w:r>
      <w:r w:rsidRPr="00E54FE8">
        <w:rPr>
          <w:rFonts w:ascii="Times New Roman" w:eastAsia="Times New Roman" w:hAnsi="Times New Roman" w:cs="Times New Roman"/>
          <w:bCs/>
          <w:iCs/>
          <w:color w:val="000000"/>
          <w:sz w:val="24"/>
          <w:szCs w:val="24"/>
          <w:lang w:eastAsia="ru-RU"/>
        </w:rPr>
        <w:t>вывод данных, команда print(). Ввод данных, команда input(). Необязательные параметры команды print() – sep и end, переменные, стандарт PEP 8, комментарии.</w:t>
      </w:r>
    </w:p>
    <w:p w14:paraId="1249EA98"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решение задач</w:t>
      </w:r>
      <w:r w:rsidRPr="00E54FE8">
        <w:rPr>
          <w:rFonts w:ascii="Times New Roman" w:eastAsia="Times New Roman" w:hAnsi="Times New Roman" w:cs="Times New Roman"/>
          <w:color w:val="000000"/>
          <w:sz w:val="24"/>
          <w:szCs w:val="24"/>
          <w:lang w:eastAsia="ru-RU"/>
        </w:rPr>
        <w:t>.</w:t>
      </w:r>
    </w:p>
    <w:p w14:paraId="38B979D9"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3. </w:t>
      </w:r>
      <w:r w:rsidRPr="00E54FE8">
        <w:rPr>
          <w:rFonts w:ascii="Times New Roman" w:hAnsi="Times New Roman" w:cs="Times New Roman"/>
          <w:b/>
          <w:bCs/>
          <w:i/>
          <w:sz w:val="24"/>
          <w:szCs w:val="24"/>
        </w:rPr>
        <w:t>Работа с целыми числами, операции с числами, преобразование типов</w:t>
      </w:r>
    </w:p>
    <w:p w14:paraId="3E844F40" w14:textId="77777777" w:rsidR="00C33114" w:rsidRPr="00E54FE8" w:rsidRDefault="007C7B25">
      <w:pPr>
        <w:keepNext/>
        <w:spacing w:after="0" w:line="240" w:lineRule="auto"/>
        <w:jc w:val="both"/>
        <w:rPr>
          <w:rFonts w:ascii="Times New Roman" w:eastAsia="Times New Roman" w:hAnsi="Times New Roman" w:cs="Times New Roman"/>
          <w:bCs/>
          <w:iCs/>
          <w:color w:val="000000"/>
          <w:sz w:val="24"/>
          <w:szCs w:val="24"/>
          <w:lang w:eastAsia="ru-RU"/>
        </w:rPr>
      </w:pPr>
      <w:r w:rsidRPr="00E54FE8">
        <w:rPr>
          <w:rFonts w:ascii="Times New Roman" w:eastAsia="Times New Roman" w:hAnsi="Times New Roman" w:cs="Times New Roman"/>
          <w:bCs/>
          <w:i/>
          <w:color w:val="000000"/>
          <w:sz w:val="24"/>
          <w:szCs w:val="24"/>
          <w:lang w:eastAsia="ru-RU"/>
        </w:rPr>
        <w:t>Теория:</w:t>
      </w:r>
      <w:r w:rsidRPr="00E54FE8">
        <w:rPr>
          <w:rFonts w:ascii="Times New Roman" w:eastAsia="Times New Roman" w:hAnsi="Times New Roman" w:cs="Times New Roman"/>
          <w:b/>
          <w:bCs/>
          <w:color w:val="000000"/>
          <w:sz w:val="24"/>
          <w:szCs w:val="24"/>
          <w:lang w:eastAsia="ru-RU"/>
        </w:rPr>
        <w:t xml:space="preserve"> </w:t>
      </w:r>
      <w:r w:rsidRPr="00E54FE8">
        <w:rPr>
          <w:rFonts w:ascii="Times New Roman" w:eastAsia="Times New Roman" w:hAnsi="Times New Roman" w:cs="Times New Roman"/>
          <w:bCs/>
          <w:iCs/>
          <w:color w:val="000000"/>
          <w:sz w:val="24"/>
          <w:szCs w:val="24"/>
          <w:lang w:eastAsia="ru-RU"/>
        </w:rPr>
        <w:t xml:space="preserve">целочисленный тип данных, преобразование строки к целому числу, операции над целыми числами, операция возведения в степень, операция нахождения остатка, операция целочисленного деления, обработка цифр числа. Алгоритм получения цифр </w:t>
      </w:r>
      <w:r w:rsidRPr="00E54FE8">
        <w:rPr>
          <w:rFonts w:ascii="Times New Roman" w:eastAsia="Times New Roman" w:hAnsi="Times New Roman" w:cs="Times New Roman"/>
          <w:bCs/>
          <w:i/>
          <w:color w:val="000000"/>
          <w:sz w:val="24"/>
          <w:szCs w:val="24"/>
          <w:lang w:eastAsia="ru-RU"/>
        </w:rPr>
        <w:t>n</w:t>
      </w:r>
      <w:r w:rsidRPr="00E54FE8">
        <w:rPr>
          <w:rFonts w:ascii="Times New Roman" w:eastAsia="Times New Roman" w:hAnsi="Times New Roman" w:cs="Times New Roman"/>
          <w:bCs/>
          <w:iCs/>
          <w:color w:val="000000"/>
          <w:sz w:val="24"/>
          <w:szCs w:val="24"/>
          <w:lang w:eastAsia="ru-RU"/>
        </w:rPr>
        <w:t>-значного числа.</w:t>
      </w:r>
    </w:p>
    <w:p w14:paraId="74E126C9"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7C99D35E"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4. </w:t>
      </w:r>
      <w:r w:rsidRPr="00E54FE8">
        <w:rPr>
          <w:rFonts w:ascii="Times New Roman" w:hAnsi="Times New Roman" w:cs="Times New Roman"/>
          <w:b/>
          <w:bCs/>
          <w:i/>
          <w:sz w:val="24"/>
          <w:szCs w:val="24"/>
        </w:rPr>
        <w:t>Итоговая работа на ввод-вывод данных</w:t>
      </w:r>
    </w:p>
    <w:p w14:paraId="344EC226"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4C7AEF2A" w14:textId="326F78CE"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 xml:space="preserve">Модуль 2. Базовые конструкции в Python </w:t>
      </w:r>
    </w:p>
    <w:p w14:paraId="2336036A"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1. </w:t>
      </w:r>
      <w:r w:rsidRPr="00E54FE8">
        <w:rPr>
          <w:rFonts w:ascii="Times New Roman" w:hAnsi="Times New Roman" w:cs="Times New Roman"/>
          <w:b/>
          <w:bCs/>
          <w:i/>
          <w:sz w:val="24"/>
          <w:szCs w:val="24"/>
        </w:rPr>
        <w:t>Условный оператор</w:t>
      </w:r>
    </w:p>
    <w:p w14:paraId="6A2DB539"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 xml:space="preserve">Теория: </w:t>
      </w:r>
      <w:r w:rsidRPr="00E54FE8">
        <w:rPr>
          <w:rFonts w:ascii="Times New Roman" w:eastAsia="Times New Roman" w:hAnsi="Times New Roman" w:cs="Times New Roman"/>
          <w:bCs/>
          <w:iCs/>
          <w:color w:val="000000"/>
          <w:sz w:val="24"/>
          <w:szCs w:val="24"/>
          <w:lang w:eastAsia="ru-RU"/>
        </w:rPr>
        <w:t xml:space="preserve">условные операторы if и if-else, отступы, операторы сравнения, цепочки сравнений, транзитивность. Логические операторы: </w:t>
      </w:r>
      <w:r w:rsidRPr="00E54FE8">
        <w:rPr>
          <w:rFonts w:ascii="Times New Roman" w:eastAsia="Times New Roman" w:hAnsi="Times New Roman" w:cs="Times New Roman"/>
          <w:bCs/>
          <w:iCs/>
          <w:color w:val="000000"/>
          <w:sz w:val="24"/>
          <w:szCs w:val="24"/>
          <w:lang w:val="en-US" w:eastAsia="ru-RU"/>
        </w:rPr>
        <w:t>and</w:t>
      </w:r>
      <w:r w:rsidRPr="00E54FE8">
        <w:rPr>
          <w:rFonts w:ascii="Times New Roman" w:eastAsia="Times New Roman" w:hAnsi="Times New Roman" w:cs="Times New Roman"/>
          <w:bCs/>
          <w:iCs/>
          <w:color w:val="000000"/>
          <w:sz w:val="24"/>
          <w:szCs w:val="24"/>
          <w:lang w:eastAsia="ru-RU"/>
        </w:rPr>
        <w:t xml:space="preserve">, </w:t>
      </w:r>
      <w:r w:rsidRPr="00E54FE8">
        <w:rPr>
          <w:rFonts w:ascii="Times New Roman" w:eastAsia="Times New Roman" w:hAnsi="Times New Roman" w:cs="Times New Roman"/>
          <w:bCs/>
          <w:iCs/>
          <w:color w:val="000000"/>
          <w:sz w:val="24"/>
          <w:szCs w:val="24"/>
          <w:lang w:val="en-US" w:eastAsia="ru-RU"/>
        </w:rPr>
        <w:t>or</w:t>
      </w:r>
      <w:r w:rsidRPr="00E54FE8">
        <w:rPr>
          <w:rFonts w:ascii="Times New Roman" w:eastAsia="Times New Roman" w:hAnsi="Times New Roman" w:cs="Times New Roman"/>
          <w:bCs/>
          <w:iCs/>
          <w:color w:val="000000"/>
          <w:sz w:val="24"/>
          <w:szCs w:val="24"/>
          <w:lang w:eastAsia="ru-RU"/>
        </w:rPr>
        <w:t xml:space="preserve">, </w:t>
      </w:r>
      <w:r w:rsidRPr="00E54FE8">
        <w:rPr>
          <w:rFonts w:ascii="Times New Roman" w:eastAsia="Times New Roman" w:hAnsi="Times New Roman" w:cs="Times New Roman"/>
          <w:bCs/>
          <w:iCs/>
          <w:color w:val="000000"/>
          <w:sz w:val="24"/>
          <w:szCs w:val="24"/>
          <w:lang w:val="en-US" w:eastAsia="ru-RU"/>
        </w:rPr>
        <w:t>not</w:t>
      </w:r>
      <w:r w:rsidRPr="00E54FE8">
        <w:rPr>
          <w:rFonts w:ascii="Times New Roman" w:eastAsia="Times New Roman" w:hAnsi="Times New Roman" w:cs="Times New Roman"/>
          <w:bCs/>
          <w:iCs/>
          <w:color w:val="000000"/>
          <w:sz w:val="24"/>
          <w:szCs w:val="24"/>
          <w:lang w:eastAsia="ru-RU"/>
        </w:rPr>
        <w:t xml:space="preserve">. Приоритеты логических операторов. Вложенный оператор. Каскадный условный оператор - if-elif-else. </w:t>
      </w:r>
    </w:p>
    <w:p w14:paraId="768E42FD" w14:textId="77777777" w:rsidR="00C33114" w:rsidRPr="00E54FE8" w:rsidRDefault="007C7B25">
      <w:pPr>
        <w:spacing w:after="0" w:line="240" w:lineRule="auto"/>
        <w:jc w:val="both"/>
        <w:rPr>
          <w:rFonts w:ascii="Times New Roman" w:eastAsia="Times New Roman" w:hAnsi="Times New Roman" w:cs="Times New Roman"/>
          <w:color w:val="000000"/>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4AACEAB5" w14:textId="77777777" w:rsidR="00C33114" w:rsidRPr="00E54FE8" w:rsidRDefault="007C7B25">
      <w:pPr>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2. </w:t>
      </w:r>
      <w:r w:rsidRPr="00E54FE8">
        <w:rPr>
          <w:rFonts w:ascii="Times New Roman" w:hAnsi="Times New Roman" w:cs="Times New Roman"/>
          <w:b/>
          <w:bCs/>
          <w:i/>
          <w:sz w:val="24"/>
          <w:szCs w:val="24"/>
        </w:rPr>
        <w:t>Итоговая работа на условный оператор</w:t>
      </w:r>
    </w:p>
    <w:p w14:paraId="66B4F2E6" w14:textId="77777777" w:rsidR="00C33114" w:rsidRPr="00E54FE8" w:rsidRDefault="007C7B25">
      <w:pPr>
        <w:spacing w:after="0" w:line="240" w:lineRule="auto"/>
        <w:jc w:val="both"/>
        <w:rPr>
          <w:rFonts w:ascii="Times New Roman" w:eastAsia="Times New Roman" w:hAnsi="Times New Roman" w:cs="Times New Roman"/>
          <w:color w:val="000000"/>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46D756E4" w14:textId="77777777" w:rsidR="00C33114" w:rsidRPr="00E54FE8" w:rsidRDefault="007C7B25">
      <w:pPr>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3. </w:t>
      </w:r>
      <w:r w:rsidRPr="00E54FE8">
        <w:rPr>
          <w:rFonts w:ascii="Times New Roman" w:hAnsi="Times New Roman" w:cs="Times New Roman"/>
          <w:b/>
          <w:bCs/>
          <w:i/>
          <w:sz w:val="24"/>
          <w:szCs w:val="24"/>
        </w:rPr>
        <w:t>Числовые и строковые типы данных, модуль math</w:t>
      </w:r>
    </w:p>
    <w:p w14:paraId="4E2D53E6" w14:textId="77777777" w:rsidR="00C33114" w:rsidRPr="00E54FE8" w:rsidRDefault="007C7B25">
      <w:pPr>
        <w:spacing w:after="0" w:line="240" w:lineRule="auto"/>
        <w:jc w:val="both"/>
        <w:rPr>
          <w:rFonts w:ascii="Times New Roman" w:eastAsia="Times New Roman" w:hAnsi="Times New Roman" w:cs="Times New Roman"/>
          <w:bCs/>
          <w:iCs/>
          <w:color w:val="000000"/>
          <w:sz w:val="24"/>
          <w:szCs w:val="24"/>
          <w:lang w:eastAsia="ru-RU"/>
        </w:rPr>
      </w:pPr>
      <w:r w:rsidRPr="00E54FE8">
        <w:rPr>
          <w:rFonts w:ascii="Times New Roman" w:eastAsia="Times New Roman" w:hAnsi="Times New Roman" w:cs="Times New Roman"/>
          <w:bCs/>
          <w:i/>
          <w:color w:val="000000"/>
          <w:sz w:val="24"/>
          <w:szCs w:val="24"/>
          <w:lang w:eastAsia="ru-RU"/>
        </w:rPr>
        <w:t xml:space="preserve">Теория: </w:t>
      </w:r>
      <w:r w:rsidRPr="00E54FE8">
        <w:rPr>
          <w:rFonts w:ascii="Times New Roman" w:eastAsia="Times New Roman" w:hAnsi="Times New Roman" w:cs="Times New Roman"/>
          <w:bCs/>
          <w:iCs/>
          <w:color w:val="000000"/>
          <w:sz w:val="24"/>
          <w:szCs w:val="24"/>
          <w:lang w:eastAsia="ru-RU"/>
        </w:rPr>
        <w:t>Целочисленный тип данных: тип данных int, преобразование строки в целое число, целочисленные операторы, длинная арифметика, символ разделитель. Числа с плавающей точкой: тип данных float, преобразование строки к числу с плавающей точкой, арифметические операторы. Преобразование между int и float. Встроенные функции: max(), min(), abs(). Строковый тип данных: тип данных str, функции len() и str(), конкатенация строк, умножение строки на число, оператор in. Модуль math: особенности подключения модулей, список функций модуля math, список констант модуля math.</w:t>
      </w:r>
    </w:p>
    <w:p w14:paraId="3BF88E0C"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496E46FD"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4. </w:t>
      </w:r>
      <w:r w:rsidRPr="00E54FE8">
        <w:rPr>
          <w:rFonts w:ascii="Times New Roman" w:hAnsi="Times New Roman" w:cs="Times New Roman"/>
          <w:b/>
          <w:bCs/>
          <w:i/>
          <w:sz w:val="24"/>
          <w:szCs w:val="24"/>
        </w:rPr>
        <w:t>Циклы</w:t>
      </w:r>
    </w:p>
    <w:p w14:paraId="26A62F94" w14:textId="77777777" w:rsidR="00C33114" w:rsidRPr="00E54FE8" w:rsidRDefault="007C7B25">
      <w:pPr>
        <w:spacing w:after="0" w:line="240" w:lineRule="auto"/>
        <w:jc w:val="both"/>
        <w:rPr>
          <w:rFonts w:ascii="Times New Roman" w:eastAsia="Times New Roman" w:hAnsi="Times New Roman" w:cs="Times New Roman"/>
          <w:bCs/>
          <w:iCs/>
          <w:color w:val="000000"/>
          <w:sz w:val="24"/>
          <w:szCs w:val="24"/>
          <w:lang w:eastAsia="ru-RU"/>
        </w:rPr>
      </w:pPr>
      <w:r w:rsidRPr="00E54FE8">
        <w:rPr>
          <w:rFonts w:ascii="Times New Roman" w:eastAsia="Times New Roman" w:hAnsi="Times New Roman" w:cs="Times New Roman"/>
          <w:bCs/>
          <w:i/>
          <w:color w:val="000000"/>
          <w:sz w:val="24"/>
          <w:szCs w:val="24"/>
          <w:lang w:eastAsia="ru-RU"/>
        </w:rPr>
        <w:t xml:space="preserve">Теория: </w:t>
      </w:r>
      <w:r w:rsidRPr="00E54FE8">
        <w:rPr>
          <w:rFonts w:ascii="Times New Roman" w:eastAsia="Times New Roman" w:hAnsi="Times New Roman" w:cs="Times New Roman"/>
          <w:bCs/>
          <w:iCs/>
          <w:color w:val="000000"/>
          <w:sz w:val="24"/>
          <w:szCs w:val="24"/>
          <w:lang w:eastAsia="ru-RU"/>
        </w:rPr>
        <w:t xml:space="preserve">Цикл for: Примеры использования цикла for, переменная цикла, имена переменных цикла, функции range(), отрицательный шаг генерации. Частые сценарии: подсчет количества, вычисление суммы и произведения, обмен значений переменных, сигнальные метки, определение максимума и минимума, расширенные операторы присваивания. Цикл while: цикл for </w:t>
      </w:r>
      <w:r w:rsidRPr="00E54FE8">
        <w:rPr>
          <w:rFonts w:ascii="Times New Roman" w:eastAsia="Times New Roman" w:hAnsi="Times New Roman" w:cs="Times New Roman"/>
          <w:bCs/>
          <w:iCs/>
          <w:color w:val="000000"/>
          <w:sz w:val="24"/>
          <w:szCs w:val="24"/>
          <w:lang w:val="en-US" w:eastAsia="ru-RU"/>
        </w:rPr>
        <w:t>vs</w:t>
      </w:r>
      <w:r w:rsidRPr="00E54FE8">
        <w:rPr>
          <w:rFonts w:ascii="Times New Roman" w:eastAsia="Times New Roman" w:hAnsi="Times New Roman" w:cs="Times New Roman"/>
          <w:bCs/>
          <w:iCs/>
          <w:color w:val="000000"/>
          <w:sz w:val="24"/>
          <w:szCs w:val="24"/>
          <w:lang w:eastAsia="ru-RU"/>
        </w:rPr>
        <w:t xml:space="preserve"> цикл while, считывание данных до стоп значения, бесконечный цикл. Использование цикла while для обработки цифр числа. Оператор break, оператор continue, бесконечные циклы, ключевое слово else в циклах. Поиск ошибок и ревью кода. Вложенные циклы, операторы break и continue во вложенных циклах.</w:t>
      </w:r>
    </w:p>
    <w:p w14:paraId="507C082C" w14:textId="77777777" w:rsidR="00C33114" w:rsidRPr="00E54FE8" w:rsidRDefault="007C7B25">
      <w:pPr>
        <w:spacing w:after="0" w:line="240" w:lineRule="auto"/>
        <w:jc w:val="both"/>
        <w:rPr>
          <w:rFonts w:ascii="Times New Roman" w:eastAsia="Times New Roman" w:hAnsi="Times New Roman" w:cs="Times New Roman"/>
          <w:color w:val="000000"/>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41525DCB"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5. </w:t>
      </w:r>
      <w:r w:rsidRPr="00E54FE8">
        <w:rPr>
          <w:rFonts w:ascii="Times New Roman" w:hAnsi="Times New Roman" w:cs="Times New Roman"/>
          <w:b/>
          <w:bCs/>
          <w:i/>
          <w:sz w:val="24"/>
          <w:szCs w:val="24"/>
        </w:rPr>
        <w:t>Итоговая работа на циклы</w:t>
      </w:r>
    </w:p>
    <w:p w14:paraId="0FE51E79"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63CEC6BF" w14:textId="797A4163"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 xml:space="preserve">Модуль 3. Использование в Python строк, списков и функций. </w:t>
      </w:r>
    </w:p>
    <w:p w14:paraId="0EAB6F79"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1. </w:t>
      </w:r>
      <w:r w:rsidRPr="00E54FE8">
        <w:rPr>
          <w:rFonts w:ascii="Times New Roman" w:hAnsi="Times New Roman" w:cs="Times New Roman"/>
          <w:b/>
          <w:bCs/>
          <w:i/>
          <w:sz w:val="24"/>
          <w:szCs w:val="24"/>
        </w:rPr>
        <w:t>Строковый тип данных</w:t>
      </w:r>
    </w:p>
    <w:p w14:paraId="61E01F84"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eastAsia="Times New Roman" w:hAnsi="Times New Roman" w:cs="Times New Roman"/>
          <w:bCs/>
          <w:i/>
          <w:color w:val="000000"/>
          <w:sz w:val="24"/>
          <w:szCs w:val="24"/>
          <w:lang w:eastAsia="ru-RU"/>
        </w:rPr>
        <w:t>Теория:</w:t>
      </w:r>
      <w:r w:rsidRPr="00E54FE8">
        <w:rPr>
          <w:rFonts w:ascii="Times New Roman" w:eastAsia="Times New Roman" w:hAnsi="Times New Roman" w:cs="Times New Roman"/>
          <w:b/>
          <w:bCs/>
          <w:color w:val="000000"/>
          <w:sz w:val="24"/>
          <w:szCs w:val="24"/>
          <w:lang w:eastAsia="ru-RU"/>
        </w:rPr>
        <w:t xml:space="preserve"> </w:t>
      </w:r>
      <w:r w:rsidRPr="00E54FE8">
        <w:rPr>
          <w:rFonts w:ascii="Times New Roman" w:eastAsia="Times New Roman" w:hAnsi="Times New Roman" w:cs="Times New Roman"/>
          <w:bCs/>
          <w:color w:val="000000"/>
          <w:sz w:val="24"/>
          <w:szCs w:val="24"/>
          <w:lang w:eastAsia="ru-RU"/>
        </w:rPr>
        <w:t>Строки: индексация строк, итерирование строк</w:t>
      </w:r>
      <w:r w:rsidRPr="00E54FE8">
        <w:rPr>
          <w:rFonts w:ascii="Times New Roman" w:eastAsia="Times New Roman" w:hAnsi="Times New Roman" w:cs="Times New Roman"/>
          <w:color w:val="000000"/>
          <w:sz w:val="24"/>
          <w:szCs w:val="24"/>
          <w:lang w:eastAsia="ru-RU"/>
        </w:rPr>
        <w:t xml:space="preserve">. </w:t>
      </w:r>
      <w:r w:rsidRPr="00E54FE8">
        <w:rPr>
          <w:rFonts w:ascii="Times New Roman" w:eastAsia="Times New Roman" w:hAnsi="Times New Roman" w:cs="Times New Roman"/>
          <w:bCs/>
          <w:color w:val="000000"/>
          <w:sz w:val="24"/>
          <w:szCs w:val="24"/>
          <w:lang w:eastAsia="ru-RU"/>
        </w:rPr>
        <w:t>Срезы строк, изменение символов строки</w:t>
      </w:r>
      <w:r w:rsidRPr="00E54FE8">
        <w:rPr>
          <w:rFonts w:ascii="Times New Roman" w:eastAsia="Times New Roman" w:hAnsi="Times New Roman" w:cs="Times New Roman"/>
          <w:color w:val="000000"/>
          <w:sz w:val="24"/>
          <w:szCs w:val="24"/>
          <w:lang w:eastAsia="ru-RU"/>
        </w:rPr>
        <w:t>.</w:t>
      </w:r>
      <w:r w:rsidRPr="00E54FE8">
        <w:rPr>
          <w:rFonts w:ascii="Times New Roman" w:eastAsia="Times New Roman" w:hAnsi="Times New Roman" w:cs="Times New Roman"/>
          <w:bCs/>
          <w:color w:val="000000"/>
          <w:sz w:val="24"/>
          <w:szCs w:val="24"/>
          <w:lang w:eastAsia="ru-RU"/>
        </w:rPr>
        <w:t xml:space="preserve"> </w:t>
      </w:r>
      <w:r w:rsidRPr="00E54FE8">
        <w:rPr>
          <w:rFonts w:ascii="Times New Roman" w:eastAsia="Times New Roman" w:hAnsi="Times New Roman" w:cs="Times New Roman"/>
          <w:color w:val="000000"/>
          <w:sz w:val="24"/>
          <w:szCs w:val="24"/>
          <w:lang w:eastAsia="ru-RU"/>
        </w:rPr>
        <w:t>Методы строк</w:t>
      </w:r>
      <w:r w:rsidRPr="00E54FE8">
        <w:rPr>
          <w:rFonts w:ascii="Times New Roman" w:eastAsia="Times New Roman" w:hAnsi="Times New Roman" w:cs="Times New Roman"/>
          <w:bCs/>
          <w:color w:val="000000"/>
          <w:sz w:val="24"/>
          <w:szCs w:val="24"/>
          <w:lang w:eastAsia="ru-RU"/>
        </w:rPr>
        <w:t xml:space="preserve">. </w:t>
      </w:r>
      <w:r w:rsidRPr="00E54FE8">
        <w:rPr>
          <w:rFonts w:ascii="Times New Roman" w:eastAsia="Times New Roman" w:hAnsi="Times New Roman" w:cs="Times New Roman"/>
          <w:color w:val="000000"/>
          <w:sz w:val="24"/>
          <w:szCs w:val="24"/>
          <w:lang w:eastAsia="ru-RU"/>
        </w:rPr>
        <w:t>Представление строк в памяти компьютера, таблица символов ASCII, таблица символов Unicode, функция ord(), функция chr().</w:t>
      </w:r>
    </w:p>
    <w:p w14:paraId="6E25EB62"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3FC4060A"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2. </w:t>
      </w:r>
      <w:r w:rsidRPr="00E54FE8">
        <w:rPr>
          <w:rFonts w:ascii="Times New Roman" w:hAnsi="Times New Roman" w:cs="Times New Roman"/>
          <w:b/>
          <w:bCs/>
          <w:i/>
          <w:sz w:val="24"/>
          <w:szCs w:val="24"/>
        </w:rPr>
        <w:t>Итоговая работа на строки</w:t>
      </w:r>
    </w:p>
    <w:p w14:paraId="5E2875CA"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513B9D26" w14:textId="77777777" w:rsidR="00C33114" w:rsidRPr="00E54FE8" w:rsidRDefault="007C7B25">
      <w:pPr>
        <w:spacing w:after="0" w:line="240" w:lineRule="auto"/>
        <w:jc w:val="both"/>
        <w:rPr>
          <w:rFonts w:ascii="Times New Roman" w:hAnsi="Times New Roman" w:cs="Times New Roman"/>
          <w:b/>
          <w:i/>
          <w:sz w:val="24"/>
          <w:szCs w:val="24"/>
        </w:rPr>
      </w:pPr>
      <w:r w:rsidRPr="00E54FE8">
        <w:rPr>
          <w:rFonts w:ascii="Times New Roman" w:hAnsi="Times New Roman" w:cs="Times New Roman"/>
          <w:b/>
          <w:i/>
          <w:sz w:val="24"/>
          <w:szCs w:val="24"/>
        </w:rPr>
        <w:t>Тема 3. Списки</w:t>
      </w:r>
    </w:p>
    <w:p w14:paraId="7708A1AE"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hAnsi="Times New Roman" w:cs="Times New Roman"/>
          <w:bCs/>
          <w:i/>
          <w:sz w:val="24"/>
          <w:szCs w:val="24"/>
        </w:rPr>
        <w:lastRenderedPageBreak/>
        <w:t xml:space="preserve">Теория: </w:t>
      </w:r>
      <w:r w:rsidRPr="00E54FE8">
        <w:rPr>
          <w:rFonts w:ascii="Times New Roman" w:hAnsi="Times New Roman" w:cs="Times New Roman"/>
          <w:bCs/>
          <w:iCs/>
          <w:sz w:val="24"/>
          <w:szCs w:val="24"/>
        </w:rPr>
        <w:t>Введение в списки: создание списков, пустые списки, встроенная функция list(), вывод списков. Основы работы со списками: функции len(), sum(), min(), max(); оператор принадлежности in; индексация и срезы; конкатенация и умножение на число; отличие списков от строк. Методы добавления и удаления элементов. Вывод элементов списка: с помощью цикла for, с помощью распаковки списка. Строковые</w:t>
      </w:r>
      <w:r w:rsidRPr="00E54FE8">
        <w:rPr>
          <w:rFonts w:ascii="Times New Roman" w:hAnsi="Times New Roman" w:cs="Times New Roman"/>
          <w:bCs/>
          <w:iCs/>
          <w:sz w:val="24"/>
          <w:szCs w:val="24"/>
          <w:lang w:val="en-US"/>
        </w:rPr>
        <w:t xml:space="preserve"> </w:t>
      </w:r>
      <w:r w:rsidRPr="00E54FE8">
        <w:rPr>
          <w:rFonts w:ascii="Times New Roman" w:hAnsi="Times New Roman" w:cs="Times New Roman"/>
          <w:bCs/>
          <w:iCs/>
          <w:sz w:val="24"/>
          <w:szCs w:val="24"/>
        </w:rPr>
        <w:t>методы</w:t>
      </w:r>
      <w:r w:rsidRPr="00E54FE8">
        <w:rPr>
          <w:rFonts w:ascii="Times New Roman" w:hAnsi="Times New Roman" w:cs="Times New Roman"/>
          <w:bCs/>
          <w:iCs/>
          <w:sz w:val="24"/>
          <w:szCs w:val="24"/>
          <w:lang w:val="en-US"/>
        </w:rPr>
        <w:t xml:space="preserve"> split() </w:t>
      </w:r>
      <w:r w:rsidRPr="00E54FE8">
        <w:rPr>
          <w:rFonts w:ascii="Times New Roman" w:hAnsi="Times New Roman" w:cs="Times New Roman"/>
          <w:bCs/>
          <w:iCs/>
          <w:sz w:val="24"/>
          <w:szCs w:val="24"/>
        </w:rPr>
        <w:t>и</w:t>
      </w:r>
      <w:r w:rsidRPr="00E54FE8">
        <w:rPr>
          <w:rFonts w:ascii="Times New Roman" w:hAnsi="Times New Roman" w:cs="Times New Roman"/>
          <w:bCs/>
          <w:iCs/>
          <w:sz w:val="24"/>
          <w:szCs w:val="24"/>
          <w:lang w:val="en-US"/>
        </w:rPr>
        <w:t xml:space="preserve"> join(). </w:t>
      </w:r>
      <w:r w:rsidRPr="00E54FE8">
        <w:rPr>
          <w:rFonts w:ascii="Times New Roman" w:hAnsi="Times New Roman" w:cs="Times New Roman"/>
          <w:bCs/>
          <w:iCs/>
          <w:sz w:val="24"/>
          <w:szCs w:val="24"/>
        </w:rPr>
        <w:t>Методы</w:t>
      </w:r>
      <w:r w:rsidRPr="00E54FE8">
        <w:rPr>
          <w:rFonts w:ascii="Times New Roman" w:hAnsi="Times New Roman" w:cs="Times New Roman"/>
          <w:bCs/>
          <w:iCs/>
          <w:sz w:val="24"/>
          <w:szCs w:val="24"/>
          <w:lang w:val="en-US"/>
        </w:rPr>
        <w:t xml:space="preserve"> </w:t>
      </w:r>
      <w:r w:rsidRPr="00E54FE8">
        <w:rPr>
          <w:rFonts w:ascii="Times New Roman" w:hAnsi="Times New Roman" w:cs="Times New Roman"/>
          <w:bCs/>
          <w:iCs/>
          <w:sz w:val="24"/>
          <w:szCs w:val="24"/>
        </w:rPr>
        <w:t>списков</w:t>
      </w:r>
      <w:r w:rsidRPr="00E54FE8">
        <w:rPr>
          <w:rFonts w:ascii="Times New Roman" w:hAnsi="Times New Roman" w:cs="Times New Roman"/>
          <w:bCs/>
          <w:iCs/>
          <w:sz w:val="24"/>
          <w:szCs w:val="24"/>
          <w:lang w:val="en-US"/>
        </w:rPr>
        <w:t xml:space="preserve">: insert(), index(), remove(), pop(), reverse(), count(), clear(), copy(), sort(). </w:t>
      </w:r>
      <w:r w:rsidRPr="00E54FE8">
        <w:rPr>
          <w:rFonts w:ascii="Times New Roman" w:hAnsi="Times New Roman" w:cs="Times New Roman"/>
          <w:bCs/>
          <w:iCs/>
          <w:sz w:val="24"/>
          <w:szCs w:val="24"/>
        </w:rPr>
        <w:t>Списочные выражения. Сортировка списков: пузырьком, выбором, простыми вставками.</w:t>
      </w:r>
    </w:p>
    <w:p w14:paraId="212F791D"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35460C67"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4. </w:t>
      </w:r>
      <w:r w:rsidRPr="00E54FE8">
        <w:rPr>
          <w:rFonts w:ascii="Times New Roman" w:hAnsi="Times New Roman" w:cs="Times New Roman"/>
          <w:b/>
          <w:bCs/>
          <w:i/>
          <w:sz w:val="24"/>
          <w:szCs w:val="24"/>
        </w:rPr>
        <w:t>Итоговая работа на списки</w:t>
      </w:r>
    </w:p>
    <w:p w14:paraId="5B568E1A"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22966E9D" w14:textId="77777777" w:rsidR="00C33114" w:rsidRPr="00E54FE8" w:rsidRDefault="007C7B25">
      <w:pPr>
        <w:spacing w:after="0" w:line="240" w:lineRule="auto"/>
        <w:jc w:val="both"/>
        <w:rPr>
          <w:rFonts w:ascii="Times New Roman" w:hAnsi="Times New Roman" w:cs="Times New Roman"/>
          <w:b/>
          <w:i/>
          <w:sz w:val="24"/>
          <w:szCs w:val="24"/>
        </w:rPr>
      </w:pPr>
      <w:r w:rsidRPr="00E54FE8">
        <w:rPr>
          <w:rFonts w:ascii="Times New Roman" w:hAnsi="Times New Roman" w:cs="Times New Roman"/>
          <w:b/>
          <w:i/>
          <w:sz w:val="24"/>
          <w:szCs w:val="24"/>
        </w:rPr>
        <w:t>Тема 5. Функции</w:t>
      </w:r>
    </w:p>
    <w:p w14:paraId="001E377C"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hAnsi="Times New Roman" w:cs="Times New Roman"/>
          <w:bCs/>
          <w:i/>
          <w:sz w:val="24"/>
          <w:szCs w:val="24"/>
        </w:rPr>
        <w:t xml:space="preserve">Теория: </w:t>
      </w:r>
      <w:r w:rsidRPr="00E54FE8">
        <w:rPr>
          <w:rFonts w:ascii="Times New Roman" w:hAnsi="Times New Roman" w:cs="Times New Roman"/>
          <w:bCs/>
          <w:iCs/>
          <w:sz w:val="24"/>
          <w:szCs w:val="24"/>
        </w:rPr>
        <w:t>Пользовательские функции: функции без параметров, преимущества использования функций, ключевое слово pass, функции с параметрами, область видимости параметрической переменной, параметры по умолчанию. Локальные и глобальные переменные: локальные переменные, область действия локальной переменной, глобальные переменные, глобальные константы. Функции с возвратом значения.</w:t>
      </w:r>
    </w:p>
    <w:p w14:paraId="2243373D"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07AAD291"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6. </w:t>
      </w:r>
      <w:r w:rsidRPr="00E54FE8">
        <w:rPr>
          <w:rFonts w:ascii="Times New Roman" w:hAnsi="Times New Roman" w:cs="Times New Roman"/>
          <w:b/>
          <w:bCs/>
          <w:i/>
          <w:sz w:val="24"/>
          <w:szCs w:val="24"/>
        </w:rPr>
        <w:t>Итоговая работа на функции</w:t>
      </w:r>
    </w:p>
    <w:p w14:paraId="3F5CB767"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62F4C322" w14:textId="77777777" w:rsidR="00C33114" w:rsidRPr="00E54FE8" w:rsidRDefault="007C7B25">
      <w:pPr>
        <w:spacing w:after="0" w:line="240" w:lineRule="auto"/>
        <w:jc w:val="both"/>
        <w:rPr>
          <w:rFonts w:ascii="Times New Roman" w:hAnsi="Times New Roman" w:cs="Times New Roman"/>
          <w:b/>
          <w:i/>
          <w:sz w:val="24"/>
          <w:szCs w:val="24"/>
        </w:rPr>
      </w:pPr>
      <w:r w:rsidRPr="00E54FE8">
        <w:rPr>
          <w:rFonts w:ascii="Times New Roman" w:hAnsi="Times New Roman" w:cs="Times New Roman"/>
          <w:b/>
          <w:i/>
          <w:sz w:val="24"/>
          <w:szCs w:val="24"/>
        </w:rPr>
        <w:t>Тема 7. Работа над мини-проектом, модуль random</w:t>
      </w:r>
    </w:p>
    <w:p w14:paraId="62EECB96"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hAnsi="Times New Roman" w:cs="Times New Roman"/>
          <w:bCs/>
          <w:i/>
          <w:sz w:val="24"/>
          <w:szCs w:val="24"/>
        </w:rPr>
        <w:t xml:space="preserve">Теория: </w:t>
      </w:r>
      <w:r w:rsidRPr="00E54FE8">
        <w:rPr>
          <w:rFonts w:ascii="Times New Roman" w:hAnsi="Times New Roman" w:cs="Times New Roman"/>
          <w:bCs/>
          <w:iCs/>
          <w:sz w:val="24"/>
          <w:szCs w:val="24"/>
        </w:rPr>
        <w:t>Модуль random: случайные числа, модуль random, функция shuffle(), функция choice(), функция sample(). Проекты: Угадайка чисел, Магический шар 8, Генератор безопасных паролей, Шифр Цезаря, Калькулятор систем счисления, Угадайка слов.</w:t>
      </w:r>
    </w:p>
    <w:p w14:paraId="7E052A55"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sz w:val="24"/>
          <w:szCs w:val="24"/>
          <w:lang w:eastAsia="ru-RU"/>
        </w:rPr>
        <w:t>разработка проекта</w:t>
      </w:r>
      <w:r w:rsidRPr="00E54FE8">
        <w:rPr>
          <w:rFonts w:ascii="Times New Roman" w:eastAsia="Times New Roman" w:hAnsi="Times New Roman" w:cs="Times New Roman"/>
          <w:color w:val="000000"/>
          <w:sz w:val="24"/>
          <w:szCs w:val="24"/>
          <w:lang w:eastAsia="ru-RU"/>
        </w:rPr>
        <w:t>.</w:t>
      </w:r>
    </w:p>
    <w:p w14:paraId="2735EDD9" w14:textId="4A8C4F95"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 xml:space="preserve">Модуль 4. Использование в Python более сложных конструкций. </w:t>
      </w:r>
    </w:p>
    <w:p w14:paraId="5AF2781F" w14:textId="77777777" w:rsidR="00C33114" w:rsidRPr="00E54FE8" w:rsidRDefault="007C7B25">
      <w:pPr>
        <w:keepNext/>
        <w:spacing w:after="0" w:line="240" w:lineRule="auto"/>
        <w:jc w:val="both"/>
        <w:rPr>
          <w:rFonts w:ascii="Times New Roman" w:hAnsi="Times New Roman" w:cs="Times New Roman"/>
          <w:b/>
          <w:bCs/>
          <w:i/>
          <w:sz w:val="24"/>
          <w:szCs w:val="24"/>
        </w:rPr>
      </w:pPr>
      <w:r w:rsidRPr="00E54FE8">
        <w:rPr>
          <w:rFonts w:ascii="Times New Roman" w:hAnsi="Times New Roman" w:cs="Times New Roman"/>
          <w:b/>
          <w:i/>
          <w:sz w:val="24"/>
          <w:szCs w:val="24"/>
        </w:rPr>
        <w:t xml:space="preserve">Тема 1. </w:t>
      </w:r>
      <w:r w:rsidRPr="00E54FE8">
        <w:rPr>
          <w:rFonts w:ascii="Times New Roman" w:hAnsi="Times New Roman" w:cs="Times New Roman"/>
          <w:b/>
          <w:bCs/>
          <w:i/>
          <w:sz w:val="24"/>
          <w:szCs w:val="24"/>
        </w:rPr>
        <w:t>Повторение основных конструкций языка</w:t>
      </w:r>
    </w:p>
    <w:p w14:paraId="22F71262"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7B88FA43"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2. </w:t>
      </w:r>
      <w:r w:rsidRPr="00E54FE8">
        <w:rPr>
          <w:rFonts w:ascii="Times New Roman" w:hAnsi="Times New Roman" w:cs="Times New Roman"/>
          <w:b/>
          <w:bCs/>
          <w:i/>
          <w:sz w:val="24"/>
          <w:szCs w:val="24"/>
        </w:rPr>
        <w:t>Типы данных bool и NoneType</w:t>
      </w:r>
    </w:p>
    <w:p w14:paraId="50F5D32D"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hAnsi="Times New Roman" w:cs="Times New Roman"/>
          <w:bCs/>
          <w:i/>
          <w:sz w:val="24"/>
          <w:szCs w:val="24"/>
        </w:rPr>
        <w:t xml:space="preserve">Теория: </w:t>
      </w:r>
      <w:r w:rsidRPr="00E54FE8">
        <w:rPr>
          <w:rFonts w:ascii="Times New Roman" w:hAnsi="Times New Roman" w:cs="Times New Roman"/>
          <w:bCs/>
          <w:iCs/>
          <w:sz w:val="24"/>
          <w:szCs w:val="24"/>
        </w:rPr>
        <w:t>тип данных bool: логический тип данных, логические операторы, булевы значения как числа, функции bool(), type(), isinstance(). Тип данных NoneType: пустое значение, литерал None, сравнение None с другими типами данных.</w:t>
      </w:r>
    </w:p>
    <w:p w14:paraId="01B3427D" w14:textId="77777777" w:rsidR="00C33114" w:rsidRPr="00E54FE8" w:rsidRDefault="007C7B25">
      <w:pPr>
        <w:spacing w:after="0" w:line="240" w:lineRule="auto"/>
        <w:jc w:val="both"/>
        <w:rPr>
          <w:rFonts w:ascii="Times New Roman" w:hAnsi="Times New Roman" w:cs="Times New Roman"/>
          <w:b/>
          <w:i/>
          <w:sz w:val="24"/>
          <w:szCs w:val="24"/>
        </w:rPr>
      </w:pPr>
      <w:r w:rsidRPr="00E54FE8">
        <w:rPr>
          <w:rFonts w:ascii="Times New Roman" w:hAnsi="Times New Roman" w:cs="Times New Roman"/>
          <w:b/>
          <w:i/>
          <w:sz w:val="24"/>
          <w:szCs w:val="24"/>
        </w:rPr>
        <w:t>Тема 3. Вложенные списки, матрицы</w:t>
      </w:r>
    </w:p>
    <w:p w14:paraId="550A606B"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hAnsi="Times New Roman" w:cs="Times New Roman"/>
          <w:bCs/>
          <w:i/>
          <w:sz w:val="24"/>
          <w:szCs w:val="24"/>
        </w:rPr>
        <w:t xml:space="preserve">Теория: </w:t>
      </w:r>
      <w:r w:rsidRPr="00E54FE8">
        <w:rPr>
          <w:rFonts w:ascii="Times New Roman" w:hAnsi="Times New Roman" w:cs="Times New Roman"/>
          <w:bCs/>
          <w:iCs/>
          <w:sz w:val="24"/>
          <w:szCs w:val="24"/>
        </w:rPr>
        <w:t>Вложенные списки: объявление и индексация; функции len(), max(), min(); списочные методы; создание вложенных списков; считывание вложенных списков; перебор элементов вложенных списков; обработка вложенных списков; вывод вложенных списков. Матрицы: работа с матрицами; квадратные и прямоугольные матрицы; функции ljust() и rjust(); главная и побочная диагонали. Операции над матрицами: сложение матриц; умножение матрицы на число; умножение матриц.</w:t>
      </w:r>
    </w:p>
    <w:p w14:paraId="0A21CCC2"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4DB8D776"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4. </w:t>
      </w:r>
      <w:r w:rsidRPr="00E54FE8">
        <w:rPr>
          <w:rFonts w:ascii="Times New Roman" w:hAnsi="Times New Roman" w:cs="Times New Roman"/>
          <w:b/>
          <w:bCs/>
          <w:i/>
          <w:sz w:val="24"/>
          <w:szCs w:val="24"/>
        </w:rPr>
        <w:t>Итоговая работа на вложенные списки и матрицы</w:t>
      </w:r>
    </w:p>
    <w:p w14:paraId="472EB16B"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655930C2" w14:textId="77777777" w:rsidR="00C33114" w:rsidRPr="00E54FE8" w:rsidRDefault="007C7B25">
      <w:pPr>
        <w:spacing w:after="0" w:line="240" w:lineRule="auto"/>
        <w:jc w:val="both"/>
        <w:rPr>
          <w:rFonts w:ascii="Times New Roman" w:hAnsi="Times New Roman" w:cs="Times New Roman"/>
          <w:b/>
          <w:i/>
          <w:sz w:val="24"/>
          <w:szCs w:val="24"/>
        </w:rPr>
      </w:pPr>
      <w:r w:rsidRPr="00E54FE8">
        <w:rPr>
          <w:rFonts w:ascii="Times New Roman" w:hAnsi="Times New Roman" w:cs="Times New Roman"/>
          <w:b/>
          <w:i/>
          <w:sz w:val="24"/>
          <w:szCs w:val="24"/>
        </w:rPr>
        <w:t>Тема 5. Кортежи</w:t>
      </w:r>
    </w:p>
    <w:p w14:paraId="29B068FB"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hAnsi="Times New Roman" w:cs="Times New Roman"/>
          <w:bCs/>
          <w:i/>
          <w:sz w:val="24"/>
          <w:szCs w:val="24"/>
        </w:rPr>
        <w:t xml:space="preserve">Теория: </w:t>
      </w:r>
      <w:r w:rsidRPr="00E54FE8">
        <w:rPr>
          <w:rFonts w:ascii="Times New Roman" w:hAnsi="Times New Roman" w:cs="Times New Roman"/>
          <w:bCs/>
          <w:iCs/>
          <w:sz w:val="24"/>
          <w:szCs w:val="24"/>
        </w:rPr>
        <w:t xml:space="preserve">Введение в кортежи: тип данных tuple, особенности работы с кортежами. Основы работы с кортежами: функция tuple(), особенности кортежей, методы кортежей, вложенные кортежи, перебор кортежей, сравнение кортежей, сортировка кортежей, преобразование кортежа в список и строку, упаковка кортежей, распаковка кортежей, присваивание кортежей. </w:t>
      </w:r>
    </w:p>
    <w:p w14:paraId="6FB82B3D"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075FBCFF"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6. </w:t>
      </w:r>
      <w:r w:rsidRPr="00E54FE8">
        <w:rPr>
          <w:rFonts w:ascii="Times New Roman" w:hAnsi="Times New Roman" w:cs="Times New Roman"/>
          <w:b/>
          <w:bCs/>
          <w:i/>
          <w:sz w:val="24"/>
          <w:szCs w:val="24"/>
        </w:rPr>
        <w:t>Итоговая работа на кортежи</w:t>
      </w:r>
    </w:p>
    <w:p w14:paraId="7EE24399"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494830EE" w14:textId="77777777" w:rsidR="00C33114" w:rsidRPr="00E54FE8" w:rsidRDefault="007C7B25">
      <w:pPr>
        <w:spacing w:after="0" w:line="240" w:lineRule="auto"/>
        <w:jc w:val="both"/>
        <w:rPr>
          <w:rFonts w:ascii="Times New Roman" w:hAnsi="Times New Roman" w:cs="Times New Roman"/>
          <w:b/>
          <w:i/>
          <w:sz w:val="24"/>
          <w:szCs w:val="24"/>
        </w:rPr>
      </w:pPr>
      <w:r w:rsidRPr="00E54FE8">
        <w:rPr>
          <w:rFonts w:ascii="Times New Roman" w:hAnsi="Times New Roman" w:cs="Times New Roman"/>
          <w:b/>
          <w:i/>
          <w:sz w:val="24"/>
          <w:szCs w:val="24"/>
        </w:rPr>
        <w:t>Тема 7. Множества</w:t>
      </w:r>
    </w:p>
    <w:p w14:paraId="7189E71C"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hAnsi="Times New Roman" w:cs="Times New Roman"/>
          <w:bCs/>
          <w:i/>
          <w:sz w:val="24"/>
          <w:szCs w:val="24"/>
        </w:rPr>
        <w:t xml:space="preserve">Теория: </w:t>
      </w:r>
      <w:r w:rsidRPr="00E54FE8">
        <w:rPr>
          <w:rFonts w:ascii="Times New Roman" w:eastAsia="Times New Roman" w:hAnsi="Times New Roman" w:cs="Times New Roman"/>
          <w:sz w:val="24"/>
          <w:szCs w:val="24"/>
          <w:lang w:eastAsia="ru-RU"/>
        </w:rPr>
        <w:t>Множества</w:t>
      </w:r>
      <w:r w:rsidRPr="00E54FE8">
        <w:rPr>
          <w:rFonts w:ascii="Times New Roman" w:hAnsi="Times New Roman" w:cs="Times New Roman"/>
          <w:bCs/>
          <w:iCs/>
          <w:sz w:val="24"/>
          <w:szCs w:val="24"/>
        </w:rPr>
        <w:t xml:space="preserve">: множества в математике, числовые множества, операции над множествами, диаграммы Эйлера-Вена. Множества в Python: создание множеств, пустые множества, встроенная функция set(), вывод множеств, функции len(), sum(), min(), max(), оператор принадлежности in, перебор элементов множеств, форматированный вывод </w:t>
      </w:r>
      <w:r w:rsidRPr="00E54FE8">
        <w:rPr>
          <w:rFonts w:ascii="Times New Roman" w:hAnsi="Times New Roman" w:cs="Times New Roman"/>
          <w:bCs/>
          <w:iCs/>
          <w:sz w:val="24"/>
          <w:szCs w:val="24"/>
        </w:rPr>
        <w:lastRenderedPageBreak/>
        <w:t xml:space="preserve">множеств, сравнение множеств. Методы множеств: метод добавления элемента add(); методы удаления элементов remove(), discard(), pop(); метод удаления всех элементов clear(); методы union(), intersection(), difference(), symmetric_difference(); методы </w:t>
      </w:r>
      <w:r w:rsidRPr="00E54FE8">
        <w:rPr>
          <w:rFonts w:ascii="Times New Roman" w:hAnsi="Times New Roman" w:cs="Times New Roman"/>
          <w:bCs/>
          <w:iCs/>
          <w:sz w:val="24"/>
          <w:szCs w:val="24"/>
          <w:lang w:val="en-US"/>
        </w:rPr>
        <w:t>update</w:t>
      </w:r>
      <w:r w:rsidRPr="00E54FE8">
        <w:rPr>
          <w:rFonts w:ascii="Times New Roman" w:hAnsi="Times New Roman" w:cs="Times New Roman"/>
          <w:bCs/>
          <w:iCs/>
          <w:sz w:val="24"/>
          <w:szCs w:val="24"/>
        </w:rPr>
        <w:t xml:space="preserve">(), </w:t>
      </w:r>
      <w:r w:rsidRPr="00E54FE8">
        <w:rPr>
          <w:rFonts w:ascii="Times New Roman" w:hAnsi="Times New Roman" w:cs="Times New Roman"/>
          <w:bCs/>
          <w:iCs/>
          <w:sz w:val="24"/>
          <w:szCs w:val="24"/>
          <w:lang w:val="en-US"/>
        </w:rPr>
        <w:t>intersection</w:t>
      </w:r>
      <w:r w:rsidRPr="00E54FE8">
        <w:rPr>
          <w:rFonts w:ascii="Times New Roman" w:hAnsi="Times New Roman" w:cs="Times New Roman"/>
          <w:bCs/>
          <w:iCs/>
          <w:sz w:val="24"/>
          <w:szCs w:val="24"/>
        </w:rPr>
        <w:t>_</w:t>
      </w:r>
      <w:r w:rsidRPr="00E54FE8">
        <w:rPr>
          <w:rFonts w:ascii="Times New Roman" w:hAnsi="Times New Roman" w:cs="Times New Roman"/>
          <w:bCs/>
          <w:iCs/>
          <w:sz w:val="24"/>
          <w:szCs w:val="24"/>
          <w:lang w:val="en-US"/>
        </w:rPr>
        <w:t>update</w:t>
      </w:r>
      <w:r w:rsidRPr="00E54FE8">
        <w:rPr>
          <w:rFonts w:ascii="Times New Roman" w:hAnsi="Times New Roman" w:cs="Times New Roman"/>
          <w:bCs/>
          <w:iCs/>
          <w:sz w:val="24"/>
          <w:szCs w:val="24"/>
        </w:rPr>
        <w:t xml:space="preserve">(), </w:t>
      </w:r>
      <w:r w:rsidRPr="00E54FE8">
        <w:rPr>
          <w:rFonts w:ascii="Times New Roman" w:hAnsi="Times New Roman" w:cs="Times New Roman"/>
          <w:bCs/>
          <w:iCs/>
          <w:sz w:val="24"/>
          <w:szCs w:val="24"/>
          <w:lang w:val="en-US"/>
        </w:rPr>
        <w:t>difference</w:t>
      </w:r>
      <w:r w:rsidRPr="00E54FE8">
        <w:rPr>
          <w:rFonts w:ascii="Times New Roman" w:hAnsi="Times New Roman" w:cs="Times New Roman"/>
          <w:bCs/>
          <w:iCs/>
          <w:sz w:val="24"/>
          <w:szCs w:val="24"/>
        </w:rPr>
        <w:t>_</w:t>
      </w:r>
      <w:r w:rsidRPr="00E54FE8">
        <w:rPr>
          <w:rFonts w:ascii="Times New Roman" w:hAnsi="Times New Roman" w:cs="Times New Roman"/>
          <w:bCs/>
          <w:iCs/>
          <w:sz w:val="24"/>
          <w:szCs w:val="24"/>
          <w:lang w:val="en-US"/>
        </w:rPr>
        <w:t>update</w:t>
      </w:r>
      <w:r w:rsidRPr="00E54FE8">
        <w:rPr>
          <w:rFonts w:ascii="Times New Roman" w:hAnsi="Times New Roman" w:cs="Times New Roman"/>
          <w:bCs/>
          <w:iCs/>
          <w:sz w:val="24"/>
          <w:szCs w:val="24"/>
        </w:rPr>
        <w:t xml:space="preserve">(), </w:t>
      </w:r>
      <w:r w:rsidRPr="00E54FE8">
        <w:rPr>
          <w:rFonts w:ascii="Times New Roman" w:hAnsi="Times New Roman" w:cs="Times New Roman"/>
          <w:bCs/>
          <w:iCs/>
          <w:sz w:val="24"/>
          <w:szCs w:val="24"/>
          <w:lang w:val="en-US"/>
        </w:rPr>
        <w:t>symmetric</w:t>
      </w:r>
      <w:r w:rsidRPr="00E54FE8">
        <w:rPr>
          <w:rFonts w:ascii="Times New Roman" w:hAnsi="Times New Roman" w:cs="Times New Roman"/>
          <w:bCs/>
          <w:iCs/>
          <w:sz w:val="24"/>
          <w:szCs w:val="24"/>
        </w:rPr>
        <w:t>_</w:t>
      </w:r>
      <w:r w:rsidRPr="00E54FE8">
        <w:rPr>
          <w:rFonts w:ascii="Times New Roman" w:hAnsi="Times New Roman" w:cs="Times New Roman"/>
          <w:bCs/>
          <w:iCs/>
          <w:sz w:val="24"/>
          <w:szCs w:val="24"/>
          <w:lang w:val="en-US"/>
        </w:rPr>
        <w:t>difference</w:t>
      </w:r>
      <w:r w:rsidRPr="00E54FE8">
        <w:rPr>
          <w:rFonts w:ascii="Times New Roman" w:hAnsi="Times New Roman" w:cs="Times New Roman"/>
          <w:bCs/>
          <w:iCs/>
          <w:sz w:val="24"/>
          <w:szCs w:val="24"/>
        </w:rPr>
        <w:t>_</w:t>
      </w:r>
      <w:r w:rsidRPr="00E54FE8">
        <w:rPr>
          <w:rFonts w:ascii="Times New Roman" w:hAnsi="Times New Roman" w:cs="Times New Roman"/>
          <w:bCs/>
          <w:iCs/>
          <w:sz w:val="24"/>
          <w:szCs w:val="24"/>
          <w:lang w:val="en-US"/>
        </w:rPr>
        <w:t>update</w:t>
      </w:r>
      <w:r w:rsidRPr="00E54FE8">
        <w:rPr>
          <w:rFonts w:ascii="Times New Roman" w:hAnsi="Times New Roman" w:cs="Times New Roman"/>
          <w:bCs/>
          <w:iCs/>
          <w:sz w:val="24"/>
          <w:szCs w:val="24"/>
        </w:rPr>
        <w:t xml:space="preserve">(); операторы &amp;, |, -, ^; методы issuperset(), issubset(), isdisjoint(); сравнение множеств (&lt;, &gt;, &lt;=, &gt;=). Генераторы множеств и frozenset. </w:t>
      </w: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52741668"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8. </w:t>
      </w:r>
      <w:r w:rsidRPr="00E54FE8">
        <w:rPr>
          <w:rFonts w:ascii="Times New Roman" w:hAnsi="Times New Roman" w:cs="Times New Roman"/>
          <w:b/>
          <w:bCs/>
          <w:i/>
          <w:sz w:val="24"/>
          <w:szCs w:val="24"/>
        </w:rPr>
        <w:t>Итоговая работа на множества</w:t>
      </w:r>
    </w:p>
    <w:p w14:paraId="4A8C69B9"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07C0C52A" w14:textId="77777777" w:rsidR="00C33114" w:rsidRPr="00E54FE8" w:rsidRDefault="007C7B25">
      <w:pPr>
        <w:spacing w:after="0" w:line="240" w:lineRule="auto"/>
        <w:jc w:val="both"/>
        <w:rPr>
          <w:rFonts w:ascii="Times New Roman" w:hAnsi="Times New Roman" w:cs="Times New Roman"/>
          <w:b/>
          <w:i/>
          <w:sz w:val="24"/>
          <w:szCs w:val="24"/>
        </w:rPr>
      </w:pPr>
      <w:r w:rsidRPr="00E54FE8">
        <w:rPr>
          <w:rFonts w:ascii="Times New Roman" w:hAnsi="Times New Roman" w:cs="Times New Roman"/>
          <w:b/>
          <w:i/>
          <w:sz w:val="24"/>
          <w:szCs w:val="24"/>
        </w:rPr>
        <w:t>Тема 9. Словари</w:t>
      </w:r>
    </w:p>
    <w:p w14:paraId="09587F67"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hAnsi="Times New Roman" w:cs="Times New Roman"/>
          <w:bCs/>
          <w:i/>
          <w:sz w:val="24"/>
          <w:szCs w:val="24"/>
        </w:rPr>
        <w:t xml:space="preserve">Теория: </w:t>
      </w:r>
      <w:r w:rsidRPr="00E54FE8">
        <w:rPr>
          <w:rFonts w:ascii="Times New Roman" w:eastAsia="Times New Roman" w:hAnsi="Times New Roman" w:cs="Times New Roman"/>
          <w:sz w:val="24"/>
          <w:szCs w:val="24"/>
          <w:lang w:eastAsia="ru-RU"/>
        </w:rPr>
        <w:t>Введение в словари в Python</w:t>
      </w:r>
      <w:r w:rsidRPr="00E54FE8">
        <w:rPr>
          <w:rFonts w:ascii="Times New Roman" w:hAnsi="Times New Roman" w:cs="Times New Roman"/>
          <w:bCs/>
          <w:iCs/>
          <w:sz w:val="24"/>
          <w:szCs w:val="24"/>
        </w:rPr>
        <w:t xml:space="preserve">: новый тип коллекции, отличия словарей от списков, создание словарей, обращение по ключу, встроенная функция dict(), создание словарей на основе списков и кортежей, пустой словарь, вывод словаря, особенности словарей. Основы работы со словарями: встроенные функции len(), sum(), min(), max(); оператор принадлежности in; перебор элементов словарей; распаковка словаря; форматированный вывод словарей; сравнение словарей; методы keys(), values() и items(). Методы словарей: добавление и изменение элементов в словаре; удаление элементов из словаря; методы </w:t>
      </w:r>
      <w:r w:rsidRPr="00E54FE8">
        <w:rPr>
          <w:rFonts w:ascii="Times New Roman" w:hAnsi="Times New Roman" w:cs="Times New Roman"/>
          <w:bCs/>
          <w:iCs/>
          <w:sz w:val="24"/>
          <w:szCs w:val="24"/>
          <w:lang w:val="en-US"/>
        </w:rPr>
        <w:t>get</w:t>
      </w:r>
      <w:r w:rsidRPr="00E54FE8">
        <w:rPr>
          <w:rFonts w:ascii="Times New Roman" w:hAnsi="Times New Roman" w:cs="Times New Roman"/>
          <w:bCs/>
          <w:iCs/>
          <w:sz w:val="24"/>
          <w:szCs w:val="24"/>
        </w:rPr>
        <w:t xml:space="preserve">(), </w:t>
      </w:r>
      <w:r w:rsidRPr="00E54FE8">
        <w:rPr>
          <w:rFonts w:ascii="Times New Roman" w:hAnsi="Times New Roman" w:cs="Times New Roman"/>
          <w:bCs/>
          <w:iCs/>
          <w:sz w:val="24"/>
          <w:szCs w:val="24"/>
          <w:lang w:val="en-US"/>
        </w:rPr>
        <w:t>update</w:t>
      </w:r>
      <w:r w:rsidRPr="00E54FE8">
        <w:rPr>
          <w:rFonts w:ascii="Times New Roman" w:hAnsi="Times New Roman" w:cs="Times New Roman"/>
          <w:bCs/>
          <w:iCs/>
          <w:sz w:val="24"/>
          <w:szCs w:val="24"/>
        </w:rPr>
        <w:t xml:space="preserve">(); методы </w:t>
      </w:r>
      <w:r w:rsidRPr="00E54FE8">
        <w:rPr>
          <w:rFonts w:ascii="Times New Roman" w:hAnsi="Times New Roman" w:cs="Times New Roman"/>
          <w:bCs/>
          <w:iCs/>
          <w:sz w:val="24"/>
          <w:szCs w:val="24"/>
          <w:lang w:val="en-US"/>
        </w:rPr>
        <w:t>pop</w:t>
      </w:r>
      <w:r w:rsidRPr="00E54FE8">
        <w:rPr>
          <w:rFonts w:ascii="Times New Roman" w:hAnsi="Times New Roman" w:cs="Times New Roman"/>
          <w:bCs/>
          <w:iCs/>
          <w:sz w:val="24"/>
          <w:szCs w:val="24"/>
        </w:rPr>
        <w:t xml:space="preserve">(), </w:t>
      </w:r>
      <w:r w:rsidRPr="00E54FE8">
        <w:rPr>
          <w:rFonts w:ascii="Times New Roman" w:hAnsi="Times New Roman" w:cs="Times New Roman"/>
          <w:bCs/>
          <w:iCs/>
          <w:sz w:val="24"/>
          <w:szCs w:val="24"/>
          <w:lang w:val="en-US"/>
        </w:rPr>
        <w:t>popitem</w:t>
      </w:r>
      <w:r w:rsidRPr="00E54FE8">
        <w:rPr>
          <w:rFonts w:ascii="Times New Roman" w:hAnsi="Times New Roman" w:cs="Times New Roman"/>
          <w:bCs/>
          <w:iCs/>
          <w:sz w:val="24"/>
          <w:szCs w:val="24"/>
        </w:rPr>
        <w:t xml:space="preserve">(); методы </w:t>
      </w:r>
      <w:r w:rsidRPr="00E54FE8">
        <w:rPr>
          <w:rFonts w:ascii="Times New Roman" w:hAnsi="Times New Roman" w:cs="Times New Roman"/>
          <w:bCs/>
          <w:iCs/>
          <w:sz w:val="24"/>
          <w:szCs w:val="24"/>
          <w:lang w:val="en-US"/>
        </w:rPr>
        <w:t>clear</w:t>
      </w:r>
      <w:r w:rsidRPr="00E54FE8">
        <w:rPr>
          <w:rFonts w:ascii="Times New Roman" w:hAnsi="Times New Roman" w:cs="Times New Roman"/>
          <w:bCs/>
          <w:iCs/>
          <w:sz w:val="24"/>
          <w:szCs w:val="24"/>
        </w:rPr>
        <w:t xml:space="preserve">(), </w:t>
      </w:r>
      <w:r w:rsidRPr="00E54FE8">
        <w:rPr>
          <w:rFonts w:ascii="Times New Roman" w:hAnsi="Times New Roman" w:cs="Times New Roman"/>
          <w:bCs/>
          <w:iCs/>
          <w:sz w:val="24"/>
          <w:szCs w:val="24"/>
          <w:lang w:val="en-US"/>
        </w:rPr>
        <w:t>copy</w:t>
      </w:r>
      <w:r w:rsidRPr="00E54FE8">
        <w:rPr>
          <w:rFonts w:ascii="Times New Roman" w:hAnsi="Times New Roman" w:cs="Times New Roman"/>
          <w:bCs/>
          <w:iCs/>
          <w:sz w:val="24"/>
          <w:szCs w:val="24"/>
        </w:rPr>
        <w:t xml:space="preserve">(); метод </w:t>
      </w:r>
      <w:r w:rsidRPr="00E54FE8">
        <w:rPr>
          <w:rFonts w:ascii="Times New Roman" w:hAnsi="Times New Roman" w:cs="Times New Roman"/>
          <w:bCs/>
          <w:iCs/>
          <w:sz w:val="24"/>
          <w:szCs w:val="24"/>
          <w:lang w:val="en-US"/>
        </w:rPr>
        <w:t>setdefault</w:t>
      </w:r>
      <w:r w:rsidRPr="00E54FE8">
        <w:rPr>
          <w:rFonts w:ascii="Times New Roman" w:hAnsi="Times New Roman" w:cs="Times New Roman"/>
          <w:bCs/>
          <w:iCs/>
          <w:sz w:val="24"/>
          <w:szCs w:val="24"/>
        </w:rPr>
        <w:t>(). Вложенные словари и генераторы словарей.</w:t>
      </w:r>
    </w:p>
    <w:p w14:paraId="231C4D2A" w14:textId="77777777" w:rsidR="00C33114" w:rsidRPr="00E54FE8" w:rsidRDefault="007C7B25">
      <w:pPr>
        <w:spacing w:after="0" w:line="240" w:lineRule="auto"/>
        <w:jc w:val="both"/>
        <w:rPr>
          <w:rFonts w:ascii="Times New Roman" w:hAnsi="Times New Roman" w:cs="Times New Roman"/>
          <w:bCs/>
          <w:iCs/>
          <w:sz w:val="24"/>
          <w:szCs w:val="24"/>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w:t>
      </w:r>
    </w:p>
    <w:p w14:paraId="0FC90752"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hAnsi="Times New Roman" w:cs="Times New Roman"/>
          <w:b/>
          <w:i/>
          <w:sz w:val="24"/>
          <w:szCs w:val="24"/>
        </w:rPr>
        <w:t xml:space="preserve">Тема 8. </w:t>
      </w:r>
      <w:r w:rsidRPr="00E54FE8">
        <w:rPr>
          <w:rFonts w:ascii="Times New Roman" w:hAnsi="Times New Roman" w:cs="Times New Roman"/>
          <w:b/>
          <w:bCs/>
          <w:i/>
          <w:sz w:val="24"/>
          <w:szCs w:val="24"/>
        </w:rPr>
        <w:t>Итоговая работа на словари.</w:t>
      </w:r>
    </w:p>
    <w:p w14:paraId="2E2A9E12" w14:textId="77777777" w:rsidR="00C33114" w:rsidRPr="00E54FE8" w:rsidRDefault="007C7B25">
      <w:pPr>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Cs/>
          <w:i/>
          <w:color w:val="000000"/>
          <w:sz w:val="24"/>
          <w:szCs w:val="24"/>
          <w:lang w:eastAsia="ru-RU"/>
        </w:rPr>
        <w:t>Практика:</w:t>
      </w:r>
      <w:r w:rsidRPr="00E54FE8">
        <w:rPr>
          <w:rFonts w:ascii="Times New Roman" w:hAnsi="Times New Roman" w:cs="Times New Roman"/>
          <w:sz w:val="24"/>
          <w:szCs w:val="24"/>
        </w:rPr>
        <w:t xml:space="preserve"> </w:t>
      </w:r>
      <w:r w:rsidRPr="00E54FE8">
        <w:rPr>
          <w:rFonts w:ascii="Times New Roman" w:eastAsia="Times New Roman" w:hAnsi="Times New Roman" w:cs="Times New Roman"/>
          <w:color w:val="000000"/>
          <w:sz w:val="24"/>
          <w:szCs w:val="24"/>
          <w:lang w:eastAsia="ru-RU"/>
        </w:rPr>
        <w:t>решение задач контрольной работы по пройденной теме. Анализ результатов.</w:t>
      </w:r>
    </w:p>
    <w:p w14:paraId="33FEE4BE" w14:textId="77777777" w:rsidR="00C33114" w:rsidRPr="00E54FE8" w:rsidRDefault="007C7B25">
      <w:pPr>
        <w:keepNext/>
        <w:spacing w:after="0" w:line="240" w:lineRule="auto"/>
        <w:jc w:val="both"/>
        <w:rPr>
          <w:rFonts w:ascii="Times New Roman" w:eastAsia="Times New Roman" w:hAnsi="Times New Roman" w:cs="Times New Roman"/>
          <w:b/>
          <w:sz w:val="24"/>
          <w:szCs w:val="24"/>
          <w:lang w:eastAsia="ru-RU"/>
        </w:rPr>
      </w:pPr>
      <w:r w:rsidRPr="00E54FE8">
        <w:rPr>
          <w:rFonts w:ascii="Times New Roman" w:eastAsia="Times New Roman" w:hAnsi="Times New Roman" w:cs="Times New Roman"/>
          <w:b/>
          <w:sz w:val="24"/>
          <w:szCs w:val="24"/>
          <w:lang w:eastAsia="ru-RU"/>
        </w:rPr>
        <w:t xml:space="preserve">Итоговая педагогическая диагностика. </w:t>
      </w:r>
    </w:p>
    <w:p w14:paraId="549A1C72" w14:textId="77777777" w:rsidR="00C33114" w:rsidRPr="00E54FE8" w:rsidRDefault="007C7B25">
      <w:pPr>
        <w:keepNext/>
        <w:spacing w:after="0" w:line="240" w:lineRule="auto"/>
        <w:jc w:val="both"/>
        <w:rPr>
          <w:rFonts w:ascii="Times New Roman" w:eastAsia="Times New Roman" w:hAnsi="Times New Roman" w:cs="Times New Roman"/>
          <w:bCs/>
          <w:i/>
          <w:iCs/>
          <w:sz w:val="24"/>
          <w:szCs w:val="24"/>
          <w:lang w:eastAsia="ru-RU"/>
        </w:rPr>
      </w:pPr>
      <w:r w:rsidRPr="00E54FE8">
        <w:rPr>
          <w:rFonts w:ascii="Times New Roman" w:eastAsia="Times New Roman" w:hAnsi="Times New Roman" w:cs="Times New Roman"/>
          <w:bCs/>
          <w:i/>
          <w:iCs/>
          <w:sz w:val="24"/>
          <w:szCs w:val="24"/>
          <w:lang w:eastAsia="ru-RU"/>
        </w:rPr>
        <w:t xml:space="preserve">Практика: </w:t>
      </w:r>
      <w:r w:rsidRPr="00E54FE8">
        <w:rPr>
          <w:rFonts w:ascii="Times New Roman" w:eastAsia="Times New Roman" w:hAnsi="Times New Roman" w:cs="Times New Roman"/>
          <w:bCs/>
          <w:sz w:val="24"/>
          <w:szCs w:val="24"/>
          <w:lang w:eastAsia="ru-RU"/>
        </w:rPr>
        <w:t>Итоговая педагогическая диагностика. Тест на определение уровня освоения знаний обучающихся.</w:t>
      </w:r>
    </w:p>
    <w:p w14:paraId="0135BA98" w14:textId="77777777" w:rsidR="00C33114" w:rsidRPr="00E54FE8" w:rsidRDefault="00C33114">
      <w:pPr>
        <w:spacing w:after="0" w:line="240" w:lineRule="auto"/>
        <w:jc w:val="both"/>
        <w:rPr>
          <w:rFonts w:ascii="Times New Roman" w:hAnsi="Times New Roman" w:cs="Times New Roman"/>
          <w:bCs/>
          <w:sz w:val="24"/>
          <w:szCs w:val="24"/>
        </w:rPr>
      </w:pPr>
    </w:p>
    <w:p w14:paraId="054419BC" w14:textId="1BF61113" w:rsidR="00C33114" w:rsidRPr="00E54FE8" w:rsidRDefault="007C7B25" w:rsidP="00E54FE8">
      <w:pPr>
        <w:pStyle w:val="af5"/>
        <w:numPr>
          <w:ilvl w:val="0"/>
          <w:numId w:val="11"/>
        </w:numPr>
        <w:spacing w:after="0" w:line="240" w:lineRule="auto"/>
        <w:jc w:val="center"/>
        <w:rPr>
          <w:rFonts w:ascii="Times New Roman" w:hAnsi="Times New Roman" w:cs="Times New Roman"/>
          <w:b/>
          <w:bCs/>
          <w:sz w:val="24"/>
          <w:szCs w:val="24"/>
        </w:rPr>
      </w:pPr>
      <w:r w:rsidRPr="00E54FE8">
        <w:rPr>
          <w:rFonts w:ascii="Times New Roman" w:hAnsi="Times New Roman" w:cs="Times New Roman"/>
          <w:b/>
          <w:bCs/>
          <w:sz w:val="24"/>
          <w:szCs w:val="24"/>
        </w:rPr>
        <w:t>МЕТОДИЧЕСКОЕ И МАТЕРИАЛЬНО-ТЕХНИЧЕСКОЕ ОБЕСПЕЧЕНИЕ</w:t>
      </w:r>
    </w:p>
    <w:p w14:paraId="209C03D6" w14:textId="77777777" w:rsidR="00C33114" w:rsidRPr="00E54FE8" w:rsidRDefault="007C7B25">
      <w:pPr>
        <w:spacing w:after="0" w:line="240" w:lineRule="auto"/>
        <w:ind w:firstLine="709"/>
        <w:jc w:val="both"/>
        <w:rPr>
          <w:rFonts w:ascii="Times New Roman" w:eastAsia="Calibri" w:hAnsi="Times New Roman" w:cs="Times New Roman"/>
          <w:sz w:val="24"/>
          <w:szCs w:val="24"/>
        </w:rPr>
      </w:pPr>
      <w:r w:rsidRPr="00E54FE8">
        <w:rPr>
          <w:rFonts w:ascii="Times New Roman" w:eastAsia="Calibri" w:hAnsi="Times New Roman" w:cs="Times New Roman"/>
          <w:sz w:val="24"/>
          <w:szCs w:val="24"/>
        </w:rPr>
        <w:t xml:space="preserve">Дополнительная общеобразовательная общеразвивающая программа «Основы программирования на языке </w:t>
      </w:r>
      <w:r w:rsidRPr="00E54FE8">
        <w:rPr>
          <w:rFonts w:ascii="Times New Roman" w:eastAsia="Calibri" w:hAnsi="Times New Roman" w:cs="Times New Roman"/>
          <w:sz w:val="24"/>
          <w:szCs w:val="24"/>
          <w:lang w:val="en-US"/>
        </w:rPr>
        <w:t>Python</w:t>
      </w:r>
      <w:r w:rsidRPr="00E54FE8">
        <w:rPr>
          <w:rFonts w:ascii="Times New Roman" w:eastAsia="Calibri" w:hAnsi="Times New Roman" w:cs="Times New Roman"/>
          <w:sz w:val="24"/>
          <w:szCs w:val="24"/>
        </w:rPr>
        <w:t xml:space="preserve">» разработана с учетом современных требований к организации образовательного процесса. </w:t>
      </w:r>
    </w:p>
    <w:p w14:paraId="1C4BF31B"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eastAsia="Calibri" w:hAnsi="Times New Roman" w:cs="Times New Roman"/>
          <w:sz w:val="24"/>
          <w:szCs w:val="24"/>
        </w:rPr>
        <w:t>Программа основана на постулатах личностно-ориентированного образования, особенностью которого является а</w:t>
      </w:r>
      <w:r w:rsidRPr="00E54FE8">
        <w:rPr>
          <w:rFonts w:ascii="Times New Roman" w:hAnsi="Times New Roman" w:cs="Times New Roman"/>
          <w:sz w:val="24"/>
          <w:szCs w:val="24"/>
        </w:rPr>
        <w:t xml:space="preserve">ктуализация гуманитарных, человекообразующих функций обучения: сохранение и восстановление телесного и духовного здоровья, личной свободы, нравственности; </w:t>
      </w:r>
      <w:r w:rsidRPr="00E54FE8">
        <w:rPr>
          <w:rFonts w:ascii="Times New Roman" w:eastAsia="Calibri" w:hAnsi="Times New Roman" w:cs="Times New Roman"/>
          <w:sz w:val="24"/>
          <w:szCs w:val="24"/>
        </w:rPr>
        <w:t>г</w:t>
      </w:r>
      <w:r w:rsidRPr="00E54FE8">
        <w:rPr>
          <w:rFonts w:ascii="Times New Roman" w:hAnsi="Times New Roman" w:cs="Times New Roman"/>
          <w:sz w:val="24"/>
          <w:szCs w:val="24"/>
        </w:rPr>
        <w:t xml:space="preserve">уманный подход направлен не на формирование ребенка, а на обеспечение поддержки в его развитии, создание механизмов саморегуляции, саморазвития, адаптации, самозащиты, самовоспитания личности; акцентирование внимания не на вооружении ребенка знаниями и умениями, а его становлении, обретении им неповторимой индивидуальности, духовности, творческого начала; построение учебного процесса осуществляется на основе образовательных технологий, основными признаками которых является диалогичность, деятельностный творческий характер, поддержка индивидуального развития ребенка, предоставление ему необходимого пространства свободы, творчества и др. </w:t>
      </w:r>
    </w:p>
    <w:p w14:paraId="28BA1C81" w14:textId="77777777" w:rsidR="00C33114" w:rsidRPr="00E54FE8" w:rsidRDefault="007C7B25">
      <w:pPr>
        <w:spacing w:after="0" w:line="240" w:lineRule="auto"/>
        <w:ind w:firstLine="709"/>
        <w:jc w:val="both"/>
        <w:textAlignment w:val="top"/>
        <w:rPr>
          <w:rFonts w:ascii="Times New Roman" w:hAnsi="Times New Roman" w:cs="Times New Roman"/>
          <w:sz w:val="24"/>
          <w:szCs w:val="24"/>
        </w:rPr>
      </w:pPr>
      <w:r w:rsidRPr="00E54FE8">
        <w:rPr>
          <w:rFonts w:ascii="Times New Roman" w:hAnsi="Times New Roman" w:cs="Times New Roman"/>
          <w:sz w:val="24"/>
          <w:szCs w:val="24"/>
        </w:rPr>
        <w:t xml:space="preserve">При проектировании программы учтены следующие педагогические принципы: </w:t>
      </w:r>
    </w:p>
    <w:p w14:paraId="06E439DA" w14:textId="77777777" w:rsidR="00C33114" w:rsidRPr="00E54FE8" w:rsidRDefault="007C7B25">
      <w:pPr>
        <w:numPr>
          <w:ilvl w:val="0"/>
          <w:numId w:val="1"/>
        </w:numPr>
        <w:spacing w:after="0" w:line="240" w:lineRule="auto"/>
        <w:ind w:left="0" w:firstLine="709"/>
        <w:jc w:val="both"/>
        <w:textAlignment w:val="top"/>
        <w:rPr>
          <w:rFonts w:ascii="Times New Roman" w:hAnsi="Times New Roman" w:cs="Times New Roman"/>
          <w:i/>
          <w:sz w:val="24"/>
          <w:szCs w:val="24"/>
        </w:rPr>
      </w:pPr>
      <w:r w:rsidRPr="00E54FE8">
        <w:rPr>
          <w:rFonts w:ascii="Times New Roman" w:hAnsi="Times New Roman" w:cs="Times New Roman"/>
          <w:i/>
          <w:sz w:val="24"/>
          <w:szCs w:val="24"/>
        </w:rPr>
        <w:t>научности и доступности обучения;</w:t>
      </w:r>
    </w:p>
    <w:p w14:paraId="7C8C05C5" w14:textId="77777777" w:rsidR="00C33114" w:rsidRPr="00E54FE8" w:rsidRDefault="007C7B25">
      <w:pPr>
        <w:numPr>
          <w:ilvl w:val="0"/>
          <w:numId w:val="1"/>
        </w:numPr>
        <w:spacing w:after="0" w:line="240" w:lineRule="auto"/>
        <w:ind w:left="0" w:firstLine="709"/>
        <w:jc w:val="both"/>
        <w:textAlignment w:val="top"/>
        <w:rPr>
          <w:rFonts w:ascii="Times New Roman" w:hAnsi="Times New Roman" w:cs="Times New Roman"/>
          <w:sz w:val="24"/>
          <w:szCs w:val="24"/>
        </w:rPr>
      </w:pPr>
      <w:r w:rsidRPr="00E54FE8">
        <w:rPr>
          <w:rFonts w:ascii="Times New Roman" w:hAnsi="Times New Roman" w:cs="Times New Roman"/>
          <w:i/>
          <w:sz w:val="24"/>
          <w:szCs w:val="24"/>
        </w:rPr>
        <w:t xml:space="preserve">упорядоченности педагогического процесса </w:t>
      </w:r>
      <w:r w:rsidRPr="00E54FE8">
        <w:rPr>
          <w:rFonts w:ascii="Times New Roman" w:hAnsi="Times New Roman" w:cs="Times New Roman"/>
          <w:sz w:val="24"/>
          <w:szCs w:val="24"/>
        </w:rPr>
        <w:t>(целостности, систематичности, последовательности), что означает достижение единства и взаимосвязи между всеми компонентами педагогического процесса;</w:t>
      </w:r>
    </w:p>
    <w:p w14:paraId="22C64726" w14:textId="77777777" w:rsidR="00C33114" w:rsidRPr="00E54FE8" w:rsidRDefault="007C7B25">
      <w:pPr>
        <w:numPr>
          <w:ilvl w:val="0"/>
          <w:numId w:val="1"/>
        </w:numPr>
        <w:spacing w:after="0" w:line="240" w:lineRule="auto"/>
        <w:ind w:left="0" w:firstLine="709"/>
        <w:jc w:val="both"/>
        <w:textAlignment w:val="top"/>
        <w:rPr>
          <w:rFonts w:ascii="Times New Roman" w:hAnsi="Times New Roman" w:cs="Times New Roman"/>
          <w:sz w:val="24"/>
          <w:szCs w:val="24"/>
        </w:rPr>
      </w:pPr>
      <w:r w:rsidRPr="00E54FE8">
        <w:rPr>
          <w:rFonts w:ascii="Times New Roman" w:hAnsi="Times New Roman" w:cs="Times New Roman"/>
          <w:i/>
          <w:sz w:val="24"/>
          <w:szCs w:val="24"/>
        </w:rPr>
        <w:t>природосообразности</w:t>
      </w:r>
      <w:r w:rsidRPr="00E54FE8">
        <w:rPr>
          <w:rFonts w:ascii="Times New Roman" w:hAnsi="Times New Roman" w:cs="Times New Roman"/>
          <w:sz w:val="24"/>
          <w:szCs w:val="24"/>
        </w:rPr>
        <w:t>, т.е. образовательный процесс проектируется с учетом возрастных, гендерных и индивидуальных особенностей обучающихся;</w:t>
      </w:r>
    </w:p>
    <w:p w14:paraId="2BA44051" w14:textId="77777777" w:rsidR="00C33114" w:rsidRPr="00E54FE8" w:rsidRDefault="007C7B25">
      <w:pPr>
        <w:numPr>
          <w:ilvl w:val="0"/>
          <w:numId w:val="1"/>
        </w:numPr>
        <w:spacing w:after="0" w:line="240" w:lineRule="auto"/>
        <w:ind w:left="0" w:firstLine="709"/>
        <w:jc w:val="both"/>
        <w:textAlignment w:val="top"/>
        <w:rPr>
          <w:rFonts w:ascii="Times New Roman" w:hAnsi="Times New Roman" w:cs="Times New Roman"/>
          <w:sz w:val="24"/>
          <w:szCs w:val="24"/>
        </w:rPr>
      </w:pPr>
      <w:r w:rsidRPr="00E54FE8">
        <w:rPr>
          <w:rFonts w:ascii="Times New Roman" w:hAnsi="Times New Roman" w:cs="Times New Roman"/>
          <w:i/>
          <w:sz w:val="24"/>
          <w:szCs w:val="24"/>
        </w:rPr>
        <w:t>гуманизации</w:t>
      </w:r>
      <w:r w:rsidRPr="00E54FE8">
        <w:rPr>
          <w:rFonts w:ascii="Times New Roman" w:hAnsi="Times New Roman" w:cs="Times New Roman"/>
          <w:sz w:val="24"/>
          <w:szCs w:val="24"/>
        </w:rPr>
        <w:t xml:space="preserve"> - педагогический процесс строится на полном признании гражданских прав ребенка и уважения к нему;</w:t>
      </w:r>
    </w:p>
    <w:p w14:paraId="57443027" w14:textId="77777777" w:rsidR="00C33114" w:rsidRPr="00E54FE8" w:rsidRDefault="007C7B25">
      <w:pPr>
        <w:numPr>
          <w:ilvl w:val="0"/>
          <w:numId w:val="1"/>
        </w:numPr>
        <w:spacing w:after="0" w:line="240" w:lineRule="auto"/>
        <w:ind w:left="0" w:firstLine="709"/>
        <w:jc w:val="both"/>
        <w:textAlignment w:val="top"/>
        <w:rPr>
          <w:rFonts w:ascii="Times New Roman" w:hAnsi="Times New Roman" w:cs="Times New Roman"/>
          <w:sz w:val="24"/>
          <w:szCs w:val="24"/>
        </w:rPr>
      </w:pPr>
      <w:r w:rsidRPr="00E54FE8">
        <w:rPr>
          <w:rFonts w:ascii="Times New Roman" w:hAnsi="Times New Roman" w:cs="Times New Roman"/>
          <w:i/>
          <w:sz w:val="24"/>
          <w:szCs w:val="24"/>
        </w:rPr>
        <w:t>демократизации -</w:t>
      </w:r>
      <w:r w:rsidRPr="00E54FE8">
        <w:rPr>
          <w:rFonts w:ascii="Times New Roman" w:hAnsi="Times New Roman" w:cs="Times New Roman"/>
          <w:sz w:val="24"/>
          <w:szCs w:val="24"/>
        </w:rPr>
        <w:t xml:space="preserve"> предоставление всем участникам образовательного процесса свободы для саморазвития, саморегуляции, самоопределения, самообучения, самовоспитания;</w:t>
      </w:r>
    </w:p>
    <w:p w14:paraId="6DF82201" w14:textId="019FA1B3" w:rsidR="00C33114" w:rsidRPr="00E54FE8" w:rsidRDefault="007C7B25">
      <w:pPr>
        <w:numPr>
          <w:ilvl w:val="0"/>
          <w:numId w:val="1"/>
        </w:numPr>
        <w:spacing w:after="0" w:line="240" w:lineRule="auto"/>
        <w:ind w:left="0" w:firstLine="709"/>
        <w:jc w:val="both"/>
        <w:textAlignment w:val="top"/>
        <w:rPr>
          <w:rFonts w:ascii="Times New Roman" w:hAnsi="Times New Roman" w:cs="Times New Roman"/>
          <w:sz w:val="24"/>
          <w:szCs w:val="24"/>
        </w:rPr>
      </w:pPr>
      <w:r w:rsidRPr="00E54FE8">
        <w:rPr>
          <w:rFonts w:ascii="Times New Roman" w:hAnsi="Times New Roman" w:cs="Times New Roman"/>
          <w:i/>
          <w:sz w:val="24"/>
          <w:szCs w:val="24"/>
        </w:rPr>
        <w:t>культуросообразности</w:t>
      </w:r>
      <w:r w:rsidRPr="00E54FE8">
        <w:rPr>
          <w:rFonts w:ascii="Times New Roman" w:hAnsi="Times New Roman" w:cs="Times New Roman"/>
          <w:sz w:val="24"/>
          <w:szCs w:val="24"/>
        </w:rPr>
        <w:t xml:space="preserve"> - максимальное использование в образовательном процессе той культурной среды, в которой находится </w:t>
      </w:r>
      <w:r w:rsidR="00E54FE8">
        <w:rPr>
          <w:rFonts w:ascii="Times New Roman" w:hAnsi="Times New Roman" w:cs="Times New Roman"/>
          <w:sz w:val="24"/>
          <w:szCs w:val="24"/>
        </w:rPr>
        <w:t>школа</w:t>
      </w:r>
      <w:r w:rsidRPr="00E54FE8">
        <w:rPr>
          <w:rFonts w:ascii="Times New Roman" w:hAnsi="Times New Roman" w:cs="Times New Roman"/>
          <w:sz w:val="24"/>
          <w:szCs w:val="24"/>
        </w:rPr>
        <w:t>;</w:t>
      </w:r>
    </w:p>
    <w:p w14:paraId="633D7866" w14:textId="77777777" w:rsidR="00C33114" w:rsidRPr="00E54FE8" w:rsidRDefault="007C7B25">
      <w:pPr>
        <w:numPr>
          <w:ilvl w:val="0"/>
          <w:numId w:val="1"/>
        </w:numPr>
        <w:spacing w:after="0" w:line="240" w:lineRule="auto"/>
        <w:ind w:left="0" w:firstLine="709"/>
        <w:jc w:val="both"/>
        <w:textAlignment w:val="top"/>
        <w:rPr>
          <w:rFonts w:ascii="Times New Roman" w:hAnsi="Times New Roman" w:cs="Times New Roman"/>
          <w:sz w:val="24"/>
          <w:szCs w:val="24"/>
        </w:rPr>
      </w:pPr>
      <w:r w:rsidRPr="00E54FE8">
        <w:rPr>
          <w:rFonts w:ascii="Times New Roman" w:hAnsi="Times New Roman" w:cs="Times New Roman"/>
          <w:i/>
          <w:sz w:val="24"/>
          <w:szCs w:val="24"/>
        </w:rPr>
        <w:lastRenderedPageBreak/>
        <w:t>принципа единства и непротиворечивости действий учебного заведения и образа жизни учащихся</w:t>
      </w:r>
      <w:r w:rsidRPr="00E54FE8">
        <w:rPr>
          <w:rFonts w:ascii="Times New Roman" w:hAnsi="Times New Roman" w:cs="Times New Roman"/>
          <w:sz w:val="24"/>
          <w:szCs w:val="24"/>
        </w:rPr>
        <w:t>, что способствует установлению взаимосвязей между сферами жизни обучающихся;</w:t>
      </w:r>
    </w:p>
    <w:p w14:paraId="4840BA98" w14:textId="77777777" w:rsidR="00C33114" w:rsidRPr="00E54FE8" w:rsidRDefault="007C7B25">
      <w:pPr>
        <w:numPr>
          <w:ilvl w:val="0"/>
          <w:numId w:val="1"/>
        </w:numPr>
        <w:spacing w:after="0" w:line="240" w:lineRule="auto"/>
        <w:ind w:left="0" w:firstLine="709"/>
        <w:contextualSpacing/>
        <w:jc w:val="both"/>
        <w:rPr>
          <w:rFonts w:ascii="Times New Roman" w:hAnsi="Times New Roman" w:cs="Times New Roman"/>
          <w:sz w:val="24"/>
          <w:szCs w:val="24"/>
        </w:rPr>
      </w:pPr>
      <w:r w:rsidRPr="00E54FE8">
        <w:rPr>
          <w:rFonts w:ascii="Times New Roman" w:hAnsi="Times New Roman" w:cs="Times New Roman"/>
          <w:i/>
          <w:sz w:val="24"/>
          <w:szCs w:val="24"/>
        </w:rPr>
        <w:t>принцип дифференциации</w:t>
      </w:r>
      <w:r w:rsidRPr="00E54FE8">
        <w:rPr>
          <w:rFonts w:ascii="Times New Roman" w:hAnsi="Times New Roman" w:cs="Times New Roman"/>
          <w:sz w:val="24"/>
          <w:szCs w:val="24"/>
        </w:rPr>
        <w:t xml:space="preserve"> реализуется на всех годах обучения посредством индивидуальных дифференцированных заданий и упражнений.</w:t>
      </w:r>
    </w:p>
    <w:p w14:paraId="76433561"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Программа построена так же на принципах </w:t>
      </w:r>
      <w:r w:rsidRPr="00E54FE8">
        <w:rPr>
          <w:rFonts w:ascii="Times New Roman" w:hAnsi="Times New Roman" w:cs="Times New Roman"/>
          <w:i/>
          <w:sz w:val="24"/>
          <w:szCs w:val="24"/>
        </w:rPr>
        <w:t>погружения в среду визуального программирования.</w:t>
      </w:r>
      <w:r w:rsidRPr="00E54FE8">
        <w:rPr>
          <w:rFonts w:ascii="Times New Roman" w:hAnsi="Times New Roman" w:cs="Times New Roman"/>
          <w:sz w:val="24"/>
          <w:szCs w:val="24"/>
        </w:rPr>
        <w:t xml:space="preserve"> Обучающиеся вначале изучают основы алгоритмизации и программирования с помощью специального on-line тренажёра, затем, на практических примерах, разбирая реальные существующие задачи, выполняя на каждом занятии учебные проекты, и, наконец, получают практический опыт командной работы над итоговым проектом-приложением с последующей «публичной» защитой проекта. </w:t>
      </w:r>
    </w:p>
    <w:p w14:paraId="0B63B41E"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В процессе реализации программы используются</w:t>
      </w:r>
      <w:r w:rsidRPr="00E54FE8">
        <w:rPr>
          <w:rFonts w:ascii="Times New Roman" w:hAnsi="Times New Roman" w:cs="Times New Roman"/>
          <w:b/>
          <w:sz w:val="24"/>
          <w:szCs w:val="24"/>
        </w:rPr>
        <w:t xml:space="preserve"> педагогические технологии</w:t>
      </w:r>
      <w:r w:rsidRPr="00E54FE8">
        <w:rPr>
          <w:rFonts w:ascii="Times New Roman" w:hAnsi="Times New Roman" w:cs="Times New Roman"/>
          <w:sz w:val="24"/>
          <w:szCs w:val="24"/>
        </w:rPr>
        <w:t xml:space="preserve"> личностно-ориентированного образования, сотрудничества, индивидуального, дифференцированного, компетентностного подходов, проектно-исследовательская, проблемного обучения, рефлексивная, и др.</w:t>
      </w:r>
    </w:p>
    <w:p w14:paraId="0B018957"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В целях обеспечения целостного характера педагогической деятельности при реализации данной образовательной программы, предусмотрены мероприятия психолого-педагогического сопровождения: диагностические исследования совместно с педагогами-психологами МБУ ДО ДТДМ.</w:t>
      </w:r>
    </w:p>
    <w:p w14:paraId="54FE890C" w14:textId="77777777" w:rsidR="00C33114" w:rsidRPr="00E54FE8" w:rsidRDefault="007C7B25">
      <w:pPr>
        <w:spacing w:after="0" w:line="240" w:lineRule="auto"/>
        <w:ind w:firstLine="709"/>
        <w:jc w:val="both"/>
        <w:rPr>
          <w:rFonts w:ascii="Times New Roman" w:hAnsi="Times New Roman" w:cs="Times New Roman"/>
          <w:b/>
          <w:sz w:val="24"/>
          <w:szCs w:val="24"/>
        </w:rPr>
      </w:pPr>
      <w:r w:rsidRPr="00E54FE8">
        <w:rPr>
          <w:rFonts w:ascii="Times New Roman" w:hAnsi="Times New Roman" w:cs="Times New Roman"/>
          <w:b/>
          <w:sz w:val="24"/>
          <w:szCs w:val="24"/>
        </w:rPr>
        <w:t xml:space="preserve">Таким образом, основными компонентами образовательного процесса при реализации данной образовательной программы являются: </w:t>
      </w:r>
    </w:p>
    <w:p w14:paraId="43DC8546" w14:textId="77777777" w:rsidR="00C33114" w:rsidRPr="00E54FE8" w:rsidRDefault="007C7B25">
      <w:pPr>
        <w:pStyle w:val="af5"/>
        <w:numPr>
          <w:ilvl w:val="0"/>
          <w:numId w:val="2"/>
        </w:numPr>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практический компонент, направленный на формирование у учащихся практических знаний и умений; </w:t>
      </w:r>
    </w:p>
    <w:p w14:paraId="7DF1A831" w14:textId="77777777" w:rsidR="00C33114" w:rsidRPr="00E54FE8" w:rsidRDefault="007C7B25">
      <w:pPr>
        <w:pStyle w:val="af5"/>
        <w:numPr>
          <w:ilvl w:val="0"/>
          <w:numId w:val="2"/>
        </w:numPr>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компонент самостоятельности, пронизывающий все сферы и виды деятельности, способствующий воспитанию самостоятельной личности;</w:t>
      </w:r>
    </w:p>
    <w:p w14:paraId="3ACE50DE" w14:textId="77777777" w:rsidR="00C33114" w:rsidRPr="00E54FE8" w:rsidRDefault="007C7B25">
      <w:pPr>
        <w:pStyle w:val="af5"/>
        <w:numPr>
          <w:ilvl w:val="0"/>
          <w:numId w:val="2"/>
        </w:numPr>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творческий компонент, направленный на развитие у учащихся творческих компетенций и творческого подхода к своей деятельности; </w:t>
      </w:r>
    </w:p>
    <w:p w14:paraId="1801323D" w14:textId="77777777" w:rsidR="00C33114" w:rsidRPr="00E54FE8" w:rsidRDefault="007C7B25">
      <w:pPr>
        <w:pStyle w:val="af5"/>
        <w:numPr>
          <w:ilvl w:val="0"/>
          <w:numId w:val="2"/>
        </w:numPr>
        <w:spacing w:after="0" w:line="240" w:lineRule="auto"/>
        <w:ind w:left="0" w:firstLine="709"/>
        <w:jc w:val="both"/>
        <w:rPr>
          <w:rFonts w:ascii="Times New Roman" w:hAnsi="Times New Roman" w:cs="Times New Roman"/>
          <w:sz w:val="24"/>
          <w:szCs w:val="24"/>
        </w:rPr>
      </w:pPr>
      <w:r w:rsidRPr="00E54FE8">
        <w:rPr>
          <w:rFonts w:ascii="Times New Roman" w:hAnsi="Times New Roman" w:cs="Times New Roman"/>
          <w:sz w:val="24"/>
          <w:szCs w:val="24"/>
        </w:rPr>
        <w:t>исследовательский, направленный на формирование научного мировоззрения, исследовательского отношения к окружающему миру, развивающий способности к анализу, альтернативному мышлению в выборе различных способов деятельности.</w:t>
      </w:r>
    </w:p>
    <w:p w14:paraId="00F0FC9F" w14:textId="77777777" w:rsidR="00C33114" w:rsidRPr="00E54FE8" w:rsidRDefault="007C7B25">
      <w:pPr>
        <w:pStyle w:val="af5"/>
        <w:spacing w:after="0" w:line="240" w:lineRule="auto"/>
        <w:ind w:left="0" w:firstLine="709"/>
        <w:jc w:val="both"/>
        <w:rPr>
          <w:rFonts w:ascii="Times New Roman" w:eastAsia="Calibri" w:hAnsi="Times New Roman" w:cs="Times New Roman"/>
          <w:sz w:val="24"/>
          <w:szCs w:val="24"/>
        </w:rPr>
      </w:pPr>
      <w:r w:rsidRPr="00E54FE8">
        <w:rPr>
          <w:rFonts w:ascii="Times New Roman" w:eastAsia="Calibri" w:hAnsi="Times New Roman" w:cs="Times New Roman"/>
          <w:sz w:val="24"/>
          <w:szCs w:val="24"/>
        </w:rPr>
        <w:t>Педагогические методы и приемы, применяемые при освоении данной программы, способствуют комплексному решению педагогических задач по созданию творческой, развивающей среды для обучающихся.</w:t>
      </w:r>
    </w:p>
    <w:p w14:paraId="3818048D" w14:textId="77777777" w:rsidR="00C33114" w:rsidRPr="00E54FE8" w:rsidRDefault="007C7B25">
      <w:pPr>
        <w:pStyle w:val="ae"/>
        <w:shd w:val="clear" w:color="auto" w:fill="FFFFFF"/>
        <w:spacing w:beforeAutospacing="0" w:after="0" w:afterAutospacing="0"/>
        <w:ind w:firstLine="709"/>
        <w:jc w:val="both"/>
      </w:pPr>
      <w:r w:rsidRPr="00E54FE8">
        <w:rPr>
          <w:color w:val="000000"/>
        </w:rPr>
        <w:t>Метод проектов обеспечивает вариативность учебного процесса с учетом уровня подготовки, интересов обучающихся и предполагает решение проблемы, предусматривающей, с одной стороны, использование разнообразных методов, средств обучения, а с другой - интегрирование знаний, умений из различных областей науки, техники, технологии, творческих областей.</w:t>
      </w:r>
      <w:r w:rsidRPr="00E54FE8">
        <w:t xml:space="preserve"> Разработка технологической карты, составление технического паспорта, сборка и построение алгоритма поведения модели позволяет учащимся самостоятельно освоить целый набор знаний из разных областей, в том числе робототехники, электроники, механики, программирования, что способствует повышению интереса к быстроразвивающейся науке робототехнике.</w:t>
      </w:r>
    </w:p>
    <w:p w14:paraId="0C73762F" w14:textId="77777777" w:rsidR="00C33114" w:rsidRPr="00E54FE8" w:rsidRDefault="007C7B25">
      <w:pPr>
        <w:pStyle w:val="ae"/>
        <w:shd w:val="clear" w:color="auto" w:fill="FFFFFF"/>
        <w:spacing w:beforeAutospacing="0" w:after="0" w:afterAutospacing="0"/>
        <w:ind w:firstLine="709"/>
        <w:jc w:val="both"/>
      </w:pPr>
      <w:r w:rsidRPr="00E54FE8">
        <w:t>Каждый проект осуществляется под руководством педагога, который оказывает помощь в определении темы и разработке структуры проекта, дает рекомендации по подготовке, выбору средств проектирования, обсуждает этапы его реализации. Роль педагога сводится к оказанию методической помощи, а каждый обучающийся учится работать самостоятельно, получать новые знания и использовать уже имеющиеся, творчески подходить к выполнению заданий и представлять свои работы.</w:t>
      </w:r>
    </w:p>
    <w:p w14:paraId="4489A9AA" w14:textId="77777777" w:rsidR="00C33114" w:rsidRPr="00E54FE8" w:rsidRDefault="007C7B25">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Итоговые работы представляются на выставках технического творчества, что дает возможность учащимся оценить значимость своей деятельности, услышать и проанализировать отзывы со стороны сверстников и взрослых.</w:t>
      </w:r>
    </w:p>
    <w:p w14:paraId="703EA843" w14:textId="77777777" w:rsidR="00C33114" w:rsidRPr="00E54FE8" w:rsidRDefault="007C7B2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4FE8">
        <w:rPr>
          <w:rFonts w:ascii="Times New Roman" w:eastAsia="Times New Roman" w:hAnsi="Times New Roman" w:cs="Times New Roman"/>
          <w:bCs/>
          <w:iCs/>
          <w:color w:val="000000"/>
          <w:sz w:val="24"/>
          <w:szCs w:val="24"/>
          <w:lang w:eastAsia="ru-RU"/>
        </w:rPr>
        <w:lastRenderedPageBreak/>
        <w:t xml:space="preserve">Мониторинг образовательных результатов осуществляется посредством педагогического наблюдения в процессе выполнения обучающимися практических заданий. (Приложение 1). </w:t>
      </w:r>
    </w:p>
    <w:p w14:paraId="2EC9F373" w14:textId="77777777" w:rsidR="00C33114" w:rsidRPr="00E54FE8" w:rsidRDefault="007C7B25">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54FE8">
        <w:rPr>
          <w:rFonts w:ascii="Times New Roman" w:eastAsia="Times New Roman" w:hAnsi="Times New Roman" w:cs="Times New Roman"/>
          <w:sz w:val="24"/>
          <w:szCs w:val="24"/>
          <w:lang w:eastAsia="ru-RU"/>
        </w:rPr>
        <w:t xml:space="preserve">Диагностики личностного развития и уровня развития творческих способностей обучающихся проводится педагогом-психологом в начале и в конце освоения программы. </w:t>
      </w:r>
    </w:p>
    <w:p w14:paraId="148D45D7" w14:textId="77777777" w:rsidR="00C33114" w:rsidRPr="00E54FE8" w:rsidRDefault="007C7B25">
      <w:pPr>
        <w:pStyle w:val="ae"/>
        <w:shd w:val="clear" w:color="auto" w:fill="FFFFFF"/>
        <w:spacing w:beforeAutospacing="0" w:after="0" w:afterAutospacing="0"/>
        <w:ind w:firstLine="709"/>
        <w:jc w:val="both"/>
      </w:pPr>
      <w:r w:rsidRPr="00E54FE8">
        <w:t xml:space="preserve">Предусматриваются различные формы подведения итогов реализации образовательной программы: </w:t>
      </w:r>
    </w:p>
    <w:p w14:paraId="0ABD1264" w14:textId="77777777" w:rsidR="00C33114" w:rsidRPr="00E54FE8" w:rsidRDefault="007C7B25">
      <w:pPr>
        <w:pStyle w:val="ae"/>
        <w:numPr>
          <w:ilvl w:val="0"/>
          <w:numId w:val="3"/>
        </w:numPr>
        <w:shd w:val="clear" w:color="auto" w:fill="FFFFFF"/>
        <w:spacing w:beforeAutospacing="0" w:after="0" w:afterAutospacing="0"/>
        <w:ind w:left="0" w:firstLine="709"/>
        <w:jc w:val="both"/>
      </w:pPr>
      <w:r w:rsidRPr="00E54FE8">
        <w:t xml:space="preserve">выставка, </w:t>
      </w:r>
    </w:p>
    <w:p w14:paraId="12772C2C" w14:textId="77777777" w:rsidR="00C33114" w:rsidRPr="00E54FE8" w:rsidRDefault="007C7B25">
      <w:pPr>
        <w:pStyle w:val="ae"/>
        <w:numPr>
          <w:ilvl w:val="0"/>
          <w:numId w:val="3"/>
        </w:numPr>
        <w:shd w:val="clear" w:color="auto" w:fill="FFFFFF"/>
        <w:spacing w:beforeAutospacing="0" w:after="0" w:afterAutospacing="0"/>
        <w:ind w:left="0" w:firstLine="709"/>
        <w:jc w:val="both"/>
      </w:pPr>
      <w:r w:rsidRPr="00E54FE8">
        <w:t xml:space="preserve">соревнование, </w:t>
      </w:r>
    </w:p>
    <w:p w14:paraId="00E63D0D" w14:textId="77777777" w:rsidR="00C33114" w:rsidRPr="00E54FE8" w:rsidRDefault="007C7B25">
      <w:pPr>
        <w:pStyle w:val="ae"/>
        <w:numPr>
          <w:ilvl w:val="0"/>
          <w:numId w:val="3"/>
        </w:numPr>
        <w:shd w:val="clear" w:color="auto" w:fill="FFFFFF"/>
        <w:spacing w:beforeAutospacing="0" w:after="0" w:afterAutospacing="0"/>
        <w:ind w:left="0" w:firstLine="709"/>
        <w:jc w:val="both"/>
      </w:pPr>
      <w:r w:rsidRPr="00E54FE8">
        <w:t xml:space="preserve">внутригрупповой конкурс, </w:t>
      </w:r>
    </w:p>
    <w:p w14:paraId="1BC0BD85" w14:textId="77777777" w:rsidR="00C33114" w:rsidRPr="00E54FE8" w:rsidRDefault="007C7B25">
      <w:pPr>
        <w:pStyle w:val="ae"/>
        <w:numPr>
          <w:ilvl w:val="0"/>
          <w:numId w:val="3"/>
        </w:numPr>
        <w:shd w:val="clear" w:color="auto" w:fill="FFFFFF"/>
        <w:spacing w:beforeAutospacing="0" w:after="0" w:afterAutospacing="0"/>
        <w:ind w:left="0" w:firstLine="709"/>
        <w:jc w:val="both"/>
      </w:pPr>
      <w:r w:rsidRPr="00E54FE8">
        <w:t>участие в олимпиадах, соревнованиях,</w:t>
      </w:r>
    </w:p>
    <w:p w14:paraId="4C3347B9" w14:textId="77777777" w:rsidR="00C33114" w:rsidRPr="00E54FE8" w:rsidRDefault="007C7B25">
      <w:pPr>
        <w:pStyle w:val="ae"/>
        <w:numPr>
          <w:ilvl w:val="0"/>
          <w:numId w:val="3"/>
        </w:numPr>
        <w:shd w:val="clear" w:color="auto" w:fill="FFFFFF"/>
        <w:spacing w:beforeAutospacing="0" w:after="0" w:afterAutospacing="0"/>
        <w:ind w:left="0" w:firstLine="709"/>
        <w:jc w:val="both"/>
      </w:pPr>
      <w:r w:rsidRPr="00E54FE8">
        <w:t>учебно-исследовательских конференциях,</w:t>
      </w:r>
    </w:p>
    <w:p w14:paraId="66535038" w14:textId="77777777" w:rsidR="00C33114" w:rsidRPr="00E54FE8" w:rsidRDefault="007C7B25">
      <w:pPr>
        <w:pStyle w:val="ae"/>
        <w:numPr>
          <w:ilvl w:val="0"/>
          <w:numId w:val="3"/>
        </w:numPr>
        <w:shd w:val="clear" w:color="auto" w:fill="FFFFFF"/>
        <w:spacing w:beforeAutospacing="0" w:after="0" w:afterAutospacing="0"/>
        <w:ind w:left="0" w:firstLine="709"/>
        <w:jc w:val="both"/>
      </w:pPr>
      <w:r w:rsidRPr="00E54FE8">
        <w:t>презентация проектов обучающихся.</w:t>
      </w:r>
    </w:p>
    <w:p w14:paraId="25396BEE" w14:textId="77777777" w:rsidR="00C33114" w:rsidRPr="00E54FE8" w:rsidRDefault="007C7B2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54FE8">
        <w:rPr>
          <w:rFonts w:ascii="Times New Roman" w:eastAsia="Times New Roman" w:hAnsi="Times New Roman" w:cs="Times New Roman"/>
          <w:color w:val="000000"/>
          <w:sz w:val="24"/>
          <w:szCs w:val="24"/>
          <w:lang w:eastAsia="ru-RU"/>
        </w:rPr>
        <w:t>Формы работы с родителями: консультации по вопросам развития и обучения ребенка, родительские собрания, детско-родительские занятия творческого характера.</w:t>
      </w:r>
    </w:p>
    <w:p w14:paraId="26EE5F68" w14:textId="77777777" w:rsidR="00C33114" w:rsidRPr="00E54FE8" w:rsidRDefault="00C33114">
      <w:pPr>
        <w:spacing w:after="0" w:line="240" w:lineRule="auto"/>
        <w:jc w:val="both"/>
        <w:rPr>
          <w:rFonts w:ascii="Times New Roman" w:hAnsi="Times New Roman" w:cs="Times New Roman"/>
          <w:sz w:val="24"/>
          <w:szCs w:val="24"/>
        </w:rPr>
      </w:pPr>
    </w:p>
    <w:tbl>
      <w:tblPr>
        <w:tblW w:w="9863" w:type="dxa"/>
        <w:tblInd w:w="-169" w:type="dxa"/>
        <w:tblLayout w:type="fixed"/>
        <w:tblCellMar>
          <w:top w:w="55" w:type="dxa"/>
          <w:left w:w="55" w:type="dxa"/>
          <w:bottom w:w="55" w:type="dxa"/>
          <w:right w:w="55" w:type="dxa"/>
        </w:tblCellMar>
        <w:tblLook w:val="0000" w:firstRow="0" w:lastRow="0" w:firstColumn="0" w:lastColumn="0" w:noHBand="0" w:noVBand="0"/>
      </w:tblPr>
      <w:tblGrid>
        <w:gridCol w:w="1011"/>
        <w:gridCol w:w="1561"/>
        <w:gridCol w:w="3889"/>
        <w:gridCol w:w="1983"/>
        <w:gridCol w:w="1419"/>
      </w:tblGrid>
      <w:tr w:rsidR="00C33114" w:rsidRPr="00E54FE8" w14:paraId="1C9342BC" w14:textId="77777777">
        <w:trPr>
          <w:trHeight w:val="895"/>
        </w:trPr>
        <w:tc>
          <w:tcPr>
            <w:tcW w:w="1011" w:type="dxa"/>
            <w:tcBorders>
              <w:top w:val="single" w:sz="4" w:space="0" w:color="000000"/>
              <w:left w:val="single" w:sz="4" w:space="0" w:color="000000"/>
              <w:bottom w:val="single" w:sz="4" w:space="0" w:color="000000"/>
              <w:right w:val="single" w:sz="4" w:space="0" w:color="000000"/>
            </w:tcBorders>
            <w:vAlign w:val="center"/>
          </w:tcPr>
          <w:p w14:paraId="21CED95F" w14:textId="77777777" w:rsidR="00C33114" w:rsidRPr="00E54FE8" w:rsidRDefault="007C7B25">
            <w:pPr>
              <w:widowControl w:val="0"/>
              <w:jc w:val="center"/>
              <w:rPr>
                <w:rFonts w:ascii="Times New Roman" w:hAnsi="Times New Roman" w:cs="Times New Roman"/>
                <w:b/>
                <w:color w:val="000000"/>
                <w:sz w:val="24"/>
                <w:szCs w:val="24"/>
              </w:rPr>
            </w:pPr>
            <w:r w:rsidRPr="00E54FE8">
              <w:rPr>
                <w:rFonts w:ascii="Times New Roman" w:hAnsi="Times New Roman" w:cs="Times New Roman"/>
                <w:b/>
                <w:color w:val="000000"/>
                <w:sz w:val="24"/>
                <w:szCs w:val="24"/>
              </w:rPr>
              <w:t>Форма занятий</w:t>
            </w:r>
          </w:p>
        </w:tc>
        <w:tc>
          <w:tcPr>
            <w:tcW w:w="1561" w:type="dxa"/>
            <w:tcBorders>
              <w:top w:val="single" w:sz="4" w:space="0" w:color="000000"/>
              <w:left w:val="single" w:sz="4" w:space="0" w:color="000000"/>
              <w:bottom w:val="single" w:sz="4" w:space="0" w:color="000000"/>
              <w:right w:val="single" w:sz="4" w:space="0" w:color="000000"/>
            </w:tcBorders>
            <w:vAlign w:val="center"/>
          </w:tcPr>
          <w:p w14:paraId="1775DB05" w14:textId="77777777" w:rsidR="00C33114" w:rsidRPr="00E54FE8" w:rsidRDefault="007C7B25">
            <w:pPr>
              <w:widowControl w:val="0"/>
              <w:jc w:val="center"/>
              <w:rPr>
                <w:rFonts w:ascii="Times New Roman" w:hAnsi="Times New Roman" w:cs="Times New Roman"/>
                <w:b/>
                <w:color w:val="000000"/>
                <w:sz w:val="24"/>
                <w:szCs w:val="24"/>
              </w:rPr>
            </w:pPr>
            <w:r w:rsidRPr="00E54FE8">
              <w:rPr>
                <w:rFonts w:ascii="Times New Roman" w:hAnsi="Times New Roman" w:cs="Times New Roman"/>
                <w:b/>
                <w:color w:val="000000"/>
                <w:sz w:val="24"/>
                <w:szCs w:val="24"/>
              </w:rPr>
              <w:t>Приёмы и методы организации образовательного процесса</w:t>
            </w:r>
          </w:p>
        </w:tc>
        <w:tc>
          <w:tcPr>
            <w:tcW w:w="3889" w:type="dxa"/>
            <w:tcBorders>
              <w:top w:val="single" w:sz="4" w:space="0" w:color="000000"/>
              <w:left w:val="single" w:sz="4" w:space="0" w:color="000000"/>
              <w:bottom w:val="single" w:sz="4" w:space="0" w:color="000000"/>
              <w:right w:val="single" w:sz="4" w:space="0" w:color="000000"/>
            </w:tcBorders>
            <w:vAlign w:val="center"/>
          </w:tcPr>
          <w:p w14:paraId="1F600990" w14:textId="77777777" w:rsidR="00C33114" w:rsidRPr="00E54FE8" w:rsidRDefault="007C7B25">
            <w:pPr>
              <w:widowControl w:val="0"/>
              <w:jc w:val="center"/>
              <w:rPr>
                <w:rFonts w:ascii="Times New Roman" w:hAnsi="Times New Roman" w:cs="Times New Roman"/>
                <w:b/>
                <w:color w:val="000000"/>
                <w:sz w:val="24"/>
                <w:szCs w:val="24"/>
              </w:rPr>
            </w:pPr>
            <w:r w:rsidRPr="00E54FE8">
              <w:rPr>
                <w:rFonts w:ascii="Times New Roman" w:hAnsi="Times New Roman" w:cs="Times New Roman"/>
                <w:b/>
                <w:color w:val="000000"/>
                <w:sz w:val="24"/>
                <w:szCs w:val="24"/>
              </w:rPr>
              <w:t>Дидактический материал. Электронные источники</w:t>
            </w:r>
          </w:p>
        </w:tc>
        <w:tc>
          <w:tcPr>
            <w:tcW w:w="1983" w:type="dxa"/>
            <w:tcBorders>
              <w:top w:val="single" w:sz="4" w:space="0" w:color="000000"/>
              <w:left w:val="single" w:sz="4" w:space="0" w:color="000000"/>
              <w:bottom w:val="single" w:sz="4" w:space="0" w:color="000000"/>
              <w:right w:val="single" w:sz="4" w:space="0" w:color="000000"/>
            </w:tcBorders>
            <w:vAlign w:val="center"/>
          </w:tcPr>
          <w:p w14:paraId="425B9C60" w14:textId="77777777" w:rsidR="00C33114" w:rsidRPr="00E54FE8" w:rsidRDefault="007C7B25">
            <w:pPr>
              <w:widowControl w:val="0"/>
              <w:jc w:val="center"/>
              <w:rPr>
                <w:rFonts w:ascii="Times New Roman" w:hAnsi="Times New Roman" w:cs="Times New Roman"/>
                <w:b/>
                <w:color w:val="000000"/>
                <w:sz w:val="24"/>
                <w:szCs w:val="24"/>
              </w:rPr>
            </w:pPr>
            <w:r w:rsidRPr="00E54FE8">
              <w:rPr>
                <w:rFonts w:ascii="Times New Roman" w:hAnsi="Times New Roman" w:cs="Times New Roman"/>
                <w:b/>
                <w:color w:val="000000"/>
                <w:sz w:val="24"/>
                <w:szCs w:val="24"/>
              </w:rPr>
              <w:t>Техническое оснащение и расходный материал</w:t>
            </w:r>
          </w:p>
        </w:tc>
        <w:tc>
          <w:tcPr>
            <w:tcW w:w="1419" w:type="dxa"/>
            <w:tcBorders>
              <w:top w:val="single" w:sz="4" w:space="0" w:color="000000"/>
              <w:left w:val="single" w:sz="4" w:space="0" w:color="000000"/>
              <w:bottom w:val="single" w:sz="4" w:space="0" w:color="000000"/>
              <w:right w:val="single" w:sz="4" w:space="0" w:color="000000"/>
            </w:tcBorders>
            <w:vAlign w:val="center"/>
          </w:tcPr>
          <w:p w14:paraId="4F8AD827" w14:textId="77777777" w:rsidR="00C33114" w:rsidRPr="00E54FE8" w:rsidRDefault="007C7B25">
            <w:pPr>
              <w:widowControl w:val="0"/>
              <w:jc w:val="center"/>
              <w:rPr>
                <w:rFonts w:ascii="Times New Roman" w:hAnsi="Times New Roman" w:cs="Times New Roman"/>
                <w:b/>
                <w:color w:val="000000"/>
                <w:sz w:val="24"/>
                <w:szCs w:val="24"/>
              </w:rPr>
            </w:pPr>
            <w:r w:rsidRPr="00E54FE8">
              <w:rPr>
                <w:rFonts w:ascii="Times New Roman" w:hAnsi="Times New Roman" w:cs="Times New Roman"/>
                <w:b/>
                <w:color w:val="000000"/>
                <w:sz w:val="24"/>
                <w:szCs w:val="24"/>
              </w:rPr>
              <w:t>Форма подведения итогов</w:t>
            </w:r>
          </w:p>
        </w:tc>
      </w:tr>
      <w:tr w:rsidR="00C33114" w:rsidRPr="00E54FE8" w14:paraId="0E17FF2A" w14:textId="77777777">
        <w:trPr>
          <w:trHeight w:val="15"/>
        </w:trPr>
        <w:tc>
          <w:tcPr>
            <w:tcW w:w="1011" w:type="dxa"/>
            <w:tcBorders>
              <w:top w:val="single" w:sz="4" w:space="0" w:color="000000"/>
              <w:left w:val="single" w:sz="4" w:space="0" w:color="000000"/>
              <w:bottom w:val="single" w:sz="4" w:space="0" w:color="000000"/>
              <w:right w:val="single" w:sz="4" w:space="0" w:color="000000"/>
            </w:tcBorders>
          </w:tcPr>
          <w:p w14:paraId="5873F5B8" w14:textId="77777777" w:rsidR="00C33114" w:rsidRPr="00E54FE8" w:rsidRDefault="007C7B25">
            <w:pPr>
              <w:widowControl w:val="0"/>
              <w:jc w:val="both"/>
              <w:rPr>
                <w:rFonts w:ascii="Times New Roman" w:hAnsi="Times New Roman" w:cs="Times New Roman"/>
                <w:color w:val="000000"/>
                <w:sz w:val="24"/>
                <w:szCs w:val="24"/>
              </w:rPr>
            </w:pPr>
            <w:r w:rsidRPr="00E54FE8">
              <w:rPr>
                <w:rFonts w:ascii="Times New Roman" w:hAnsi="Times New Roman" w:cs="Times New Roman"/>
                <w:color w:val="000000"/>
                <w:sz w:val="24"/>
                <w:szCs w:val="24"/>
              </w:rPr>
              <w:t>Комбинированная</w:t>
            </w:r>
          </w:p>
        </w:tc>
        <w:tc>
          <w:tcPr>
            <w:tcW w:w="1561" w:type="dxa"/>
            <w:tcBorders>
              <w:top w:val="single" w:sz="4" w:space="0" w:color="000000"/>
              <w:left w:val="single" w:sz="4" w:space="0" w:color="000000"/>
              <w:bottom w:val="single" w:sz="4" w:space="0" w:color="000000"/>
              <w:right w:val="single" w:sz="4" w:space="0" w:color="000000"/>
            </w:tcBorders>
          </w:tcPr>
          <w:p w14:paraId="73A6825C" w14:textId="77777777" w:rsidR="00C33114" w:rsidRPr="00E54FE8" w:rsidRDefault="007C7B25">
            <w:pPr>
              <w:widowControl w:val="0"/>
              <w:jc w:val="both"/>
              <w:rPr>
                <w:rFonts w:ascii="Times New Roman" w:hAnsi="Times New Roman" w:cs="Times New Roman"/>
                <w:color w:val="000000"/>
                <w:sz w:val="24"/>
                <w:szCs w:val="24"/>
              </w:rPr>
            </w:pPr>
            <w:r w:rsidRPr="00E54FE8">
              <w:rPr>
                <w:rFonts w:ascii="Times New Roman" w:hAnsi="Times New Roman" w:cs="Times New Roman"/>
                <w:color w:val="000000"/>
                <w:sz w:val="24"/>
                <w:szCs w:val="24"/>
              </w:rPr>
              <w:t>Метод проектов.</w:t>
            </w:r>
          </w:p>
          <w:p w14:paraId="55E4008D" w14:textId="77777777" w:rsidR="00C33114" w:rsidRPr="00E54FE8" w:rsidRDefault="007C7B25">
            <w:pPr>
              <w:pStyle w:val="Default"/>
              <w:widowControl w:val="0"/>
              <w:jc w:val="both"/>
            </w:pPr>
            <w:r w:rsidRPr="00E54FE8">
              <w:t>Объяснительно-иллюстративный.</w:t>
            </w:r>
          </w:p>
          <w:p w14:paraId="26F60840" w14:textId="77777777" w:rsidR="00C33114" w:rsidRPr="00E54FE8" w:rsidRDefault="007C7B25">
            <w:pPr>
              <w:pStyle w:val="Default"/>
              <w:widowControl w:val="0"/>
              <w:jc w:val="both"/>
            </w:pPr>
            <w:r w:rsidRPr="00E54FE8">
              <w:t>Метод мозгового штурма. Проблемно-поисковый.</w:t>
            </w:r>
          </w:p>
        </w:tc>
        <w:tc>
          <w:tcPr>
            <w:tcW w:w="3889" w:type="dxa"/>
            <w:tcBorders>
              <w:top w:val="single" w:sz="4" w:space="0" w:color="000000"/>
              <w:left w:val="single" w:sz="4" w:space="0" w:color="000000"/>
              <w:bottom w:val="single" w:sz="4" w:space="0" w:color="000000"/>
              <w:right w:val="single" w:sz="4" w:space="0" w:color="000000"/>
            </w:tcBorders>
          </w:tcPr>
          <w:p w14:paraId="47A74FB9" w14:textId="77777777" w:rsidR="00C33114" w:rsidRPr="00E54FE8" w:rsidRDefault="007C7B25">
            <w:pPr>
              <w:widowControl w:val="0"/>
              <w:jc w:val="both"/>
              <w:rPr>
                <w:rFonts w:ascii="Times New Roman" w:hAnsi="Times New Roman" w:cs="Times New Roman"/>
                <w:sz w:val="24"/>
                <w:szCs w:val="24"/>
              </w:rPr>
            </w:pPr>
            <w:r w:rsidRPr="00E54FE8">
              <w:rPr>
                <w:rFonts w:ascii="Times New Roman" w:hAnsi="Times New Roman" w:cs="Times New Roman"/>
                <w:sz w:val="24"/>
                <w:szCs w:val="24"/>
              </w:rPr>
              <w:t>1.Сервис PythonTutor, позволяющий визуализировать исполнение кода на языке Python (</w:t>
            </w:r>
            <w:hyperlink r:id="rId9">
              <w:r w:rsidR="00C33114" w:rsidRPr="00E54FE8">
                <w:rPr>
                  <w:rStyle w:val="a3"/>
                  <w:rFonts w:ascii="Times New Roman" w:hAnsi="Times New Roman" w:cs="Times New Roman"/>
                  <w:sz w:val="24"/>
                  <w:szCs w:val="24"/>
                </w:rPr>
                <w:t>http://pythontutor.com</w:t>
              </w:r>
            </w:hyperlink>
            <w:r w:rsidRPr="00E54FE8">
              <w:rPr>
                <w:rFonts w:ascii="Times New Roman" w:hAnsi="Times New Roman" w:cs="Times New Roman"/>
                <w:sz w:val="24"/>
                <w:szCs w:val="24"/>
              </w:rPr>
              <w:t>);</w:t>
            </w:r>
          </w:p>
          <w:p w14:paraId="78AA4931" w14:textId="77777777" w:rsidR="00C33114" w:rsidRPr="00E54FE8" w:rsidRDefault="007C7B25">
            <w:pPr>
              <w:widowControl w:val="0"/>
              <w:jc w:val="both"/>
              <w:rPr>
                <w:rFonts w:ascii="Times New Roman" w:hAnsi="Times New Roman" w:cs="Times New Roman"/>
                <w:sz w:val="24"/>
                <w:szCs w:val="24"/>
              </w:rPr>
            </w:pPr>
            <w:r w:rsidRPr="00E54FE8">
              <w:rPr>
                <w:rFonts w:ascii="Times New Roman" w:hAnsi="Times New Roman" w:cs="Times New Roman"/>
                <w:sz w:val="24"/>
                <w:szCs w:val="24"/>
              </w:rPr>
              <w:t>2. Федеральный портал Единая коллекция образовательных ресурсов (</w:t>
            </w:r>
            <w:hyperlink r:id="rId10">
              <w:r w:rsidR="00C33114" w:rsidRPr="00E54FE8">
                <w:rPr>
                  <w:rStyle w:val="a3"/>
                  <w:rFonts w:ascii="Times New Roman" w:hAnsi="Times New Roman" w:cs="Times New Roman"/>
                  <w:sz w:val="24"/>
                  <w:szCs w:val="24"/>
                </w:rPr>
                <w:t>http://school-collection.edu.ru</w:t>
              </w:r>
            </w:hyperlink>
            <w:r w:rsidRPr="00E54FE8">
              <w:rPr>
                <w:rFonts w:ascii="Times New Roman" w:hAnsi="Times New Roman" w:cs="Times New Roman"/>
                <w:sz w:val="24"/>
                <w:szCs w:val="24"/>
              </w:rPr>
              <w:t>);</w:t>
            </w:r>
          </w:p>
          <w:p w14:paraId="37C6C69A" w14:textId="77777777" w:rsidR="00C33114" w:rsidRPr="00E54FE8" w:rsidRDefault="007C7B25">
            <w:pPr>
              <w:widowControl w:val="0"/>
              <w:jc w:val="both"/>
              <w:rPr>
                <w:rFonts w:ascii="Times New Roman" w:hAnsi="Times New Roman" w:cs="Times New Roman"/>
                <w:sz w:val="24"/>
                <w:szCs w:val="24"/>
              </w:rPr>
            </w:pPr>
            <w:r w:rsidRPr="00E54FE8">
              <w:rPr>
                <w:rFonts w:ascii="Times New Roman" w:hAnsi="Times New Roman" w:cs="Times New Roman"/>
                <w:sz w:val="24"/>
                <w:szCs w:val="24"/>
              </w:rPr>
              <w:t>3. Официальная документация языка Python (</w:t>
            </w:r>
            <w:hyperlink r:id="rId11">
              <w:r w:rsidR="00C33114" w:rsidRPr="00E54FE8">
                <w:rPr>
                  <w:rStyle w:val="a3"/>
                  <w:rFonts w:ascii="Times New Roman" w:hAnsi="Times New Roman" w:cs="Times New Roman"/>
                  <w:sz w:val="24"/>
                  <w:szCs w:val="24"/>
                </w:rPr>
                <w:t>http://docs.python.org</w:t>
              </w:r>
            </w:hyperlink>
            <w:r w:rsidRPr="00E54FE8">
              <w:rPr>
                <w:rFonts w:ascii="Times New Roman" w:hAnsi="Times New Roman" w:cs="Times New Roman"/>
                <w:sz w:val="24"/>
                <w:szCs w:val="24"/>
              </w:rPr>
              <w:t>).</w:t>
            </w:r>
          </w:p>
        </w:tc>
        <w:tc>
          <w:tcPr>
            <w:tcW w:w="1983" w:type="dxa"/>
            <w:tcBorders>
              <w:top w:val="single" w:sz="4" w:space="0" w:color="000000"/>
              <w:left w:val="single" w:sz="4" w:space="0" w:color="000000"/>
              <w:bottom w:val="single" w:sz="4" w:space="0" w:color="000000"/>
              <w:right w:val="single" w:sz="4" w:space="0" w:color="000000"/>
            </w:tcBorders>
          </w:tcPr>
          <w:p w14:paraId="5FBDC7B4" w14:textId="77777777" w:rsidR="00C33114" w:rsidRPr="00E54FE8" w:rsidRDefault="007C7B25">
            <w:pPr>
              <w:widowControl w:val="0"/>
              <w:tabs>
                <w:tab w:val="left" w:pos="-164"/>
                <w:tab w:val="left" w:pos="-14"/>
              </w:tabs>
              <w:jc w:val="both"/>
              <w:rPr>
                <w:rFonts w:ascii="Times New Roman" w:hAnsi="Times New Roman" w:cs="Times New Roman"/>
                <w:color w:val="000000"/>
                <w:sz w:val="24"/>
                <w:szCs w:val="24"/>
              </w:rPr>
            </w:pPr>
            <w:r w:rsidRPr="00E54FE8">
              <w:rPr>
                <w:rFonts w:ascii="Times New Roman" w:hAnsi="Times New Roman" w:cs="Times New Roman"/>
                <w:color w:val="000000"/>
                <w:sz w:val="24"/>
                <w:szCs w:val="24"/>
              </w:rPr>
              <w:t>- Ноутбуки с мышкой и доступом к сети Интернет.</w:t>
            </w:r>
          </w:p>
          <w:p w14:paraId="0EA3225B" w14:textId="77777777" w:rsidR="00C33114" w:rsidRPr="00E54FE8" w:rsidRDefault="007C7B25">
            <w:pPr>
              <w:widowControl w:val="0"/>
              <w:tabs>
                <w:tab w:val="left" w:pos="-164"/>
                <w:tab w:val="left" w:pos="-14"/>
              </w:tabs>
              <w:jc w:val="both"/>
              <w:rPr>
                <w:rFonts w:ascii="Times New Roman" w:hAnsi="Times New Roman" w:cs="Times New Roman"/>
                <w:color w:val="000000"/>
                <w:sz w:val="24"/>
                <w:szCs w:val="24"/>
              </w:rPr>
            </w:pPr>
            <w:r w:rsidRPr="00E54FE8">
              <w:rPr>
                <w:rFonts w:ascii="Times New Roman" w:hAnsi="Times New Roman" w:cs="Times New Roman"/>
                <w:color w:val="000000"/>
                <w:sz w:val="24"/>
                <w:szCs w:val="24"/>
              </w:rPr>
              <w:t xml:space="preserve"> Презентационное оборудование.</w:t>
            </w:r>
          </w:p>
          <w:p w14:paraId="2369A7FF" w14:textId="77777777" w:rsidR="00C33114" w:rsidRPr="00E54FE8" w:rsidRDefault="007C7B25">
            <w:pPr>
              <w:widowControl w:val="0"/>
              <w:tabs>
                <w:tab w:val="left" w:pos="-164"/>
                <w:tab w:val="left" w:pos="-14"/>
              </w:tabs>
              <w:jc w:val="both"/>
              <w:rPr>
                <w:rFonts w:ascii="Times New Roman" w:hAnsi="Times New Roman" w:cs="Times New Roman"/>
                <w:color w:val="000000"/>
                <w:sz w:val="24"/>
                <w:szCs w:val="24"/>
              </w:rPr>
            </w:pPr>
            <w:r w:rsidRPr="00E54FE8">
              <w:rPr>
                <w:rFonts w:ascii="Times New Roman" w:hAnsi="Times New Roman" w:cs="Times New Roman"/>
                <w:color w:val="000000"/>
                <w:sz w:val="24"/>
                <w:szCs w:val="24"/>
              </w:rPr>
              <w:t>-Принтер.</w:t>
            </w:r>
          </w:p>
          <w:p w14:paraId="275E9830" w14:textId="77777777" w:rsidR="00C33114" w:rsidRPr="00E54FE8" w:rsidRDefault="007C7B25">
            <w:pPr>
              <w:widowControl w:val="0"/>
              <w:tabs>
                <w:tab w:val="left" w:pos="-164"/>
                <w:tab w:val="left" w:pos="-14"/>
              </w:tabs>
              <w:jc w:val="both"/>
              <w:rPr>
                <w:rFonts w:ascii="Times New Roman" w:hAnsi="Times New Roman" w:cs="Times New Roman"/>
                <w:color w:val="000000"/>
                <w:sz w:val="24"/>
                <w:szCs w:val="24"/>
              </w:rPr>
            </w:pPr>
            <w:r w:rsidRPr="00E54FE8">
              <w:rPr>
                <w:rFonts w:ascii="Times New Roman" w:hAnsi="Times New Roman" w:cs="Times New Roman"/>
                <w:color w:val="000000"/>
                <w:sz w:val="24"/>
                <w:szCs w:val="24"/>
              </w:rPr>
              <w:t>-Маркерная доска.</w:t>
            </w:r>
          </w:p>
        </w:tc>
        <w:tc>
          <w:tcPr>
            <w:tcW w:w="1419" w:type="dxa"/>
            <w:tcBorders>
              <w:top w:val="single" w:sz="4" w:space="0" w:color="000000"/>
              <w:left w:val="single" w:sz="4" w:space="0" w:color="000000"/>
              <w:bottom w:val="single" w:sz="4" w:space="0" w:color="000000"/>
              <w:right w:val="single" w:sz="4" w:space="0" w:color="000000"/>
            </w:tcBorders>
          </w:tcPr>
          <w:p w14:paraId="730125E7" w14:textId="77777777" w:rsidR="00C33114" w:rsidRPr="00E54FE8" w:rsidRDefault="007C7B25">
            <w:pPr>
              <w:widowControl w:val="0"/>
              <w:jc w:val="both"/>
              <w:rPr>
                <w:rFonts w:ascii="Times New Roman" w:hAnsi="Times New Roman" w:cs="Times New Roman"/>
                <w:color w:val="000000"/>
                <w:sz w:val="24"/>
                <w:szCs w:val="24"/>
              </w:rPr>
            </w:pPr>
            <w:r w:rsidRPr="00E54FE8">
              <w:rPr>
                <w:rFonts w:ascii="Times New Roman" w:hAnsi="Times New Roman" w:cs="Times New Roman"/>
                <w:color w:val="000000"/>
                <w:sz w:val="24"/>
                <w:szCs w:val="24"/>
              </w:rPr>
              <w:t>Итоговая работа.</w:t>
            </w:r>
          </w:p>
        </w:tc>
      </w:tr>
    </w:tbl>
    <w:p w14:paraId="49A4A5A1" w14:textId="77777777" w:rsidR="00C33114" w:rsidRPr="00E54FE8" w:rsidRDefault="00C33114">
      <w:pPr>
        <w:spacing w:after="0" w:line="240" w:lineRule="auto"/>
        <w:jc w:val="both"/>
        <w:rPr>
          <w:rFonts w:ascii="Times New Roman" w:hAnsi="Times New Roman" w:cs="Times New Roman"/>
          <w:sz w:val="24"/>
          <w:szCs w:val="24"/>
        </w:rPr>
      </w:pPr>
    </w:p>
    <w:p w14:paraId="7110D7CC" w14:textId="1DE9D94D" w:rsidR="00C33114" w:rsidRPr="00E54FE8" w:rsidRDefault="004E116A" w:rsidP="00E54FE8">
      <w:pPr>
        <w:pStyle w:val="2"/>
        <w:spacing w:beforeAutospacing="0" w:after="0" w:afterAutospacing="0"/>
        <w:jc w:val="center"/>
        <w:rPr>
          <w:sz w:val="24"/>
          <w:szCs w:val="24"/>
        </w:rPr>
      </w:pPr>
      <w:bookmarkStart w:id="7" w:name="_Toc19438743"/>
      <w:r>
        <w:rPr>
          <w:sz w:val="24"/>
          <w:szCs w:val="24"/>
          <w:lang w:val="en-US"/>
        </w:rPr>
        <w:t>V</w:t>
      </w:r>
      <w:r w:rsidRPr="00E54FE8">
        <w:rPr>
          <w:sz w:val="24"/>
          <w:szCs w:val="24"/>
        </w:rPr>
        <w:t>. СПИСОК ЛИТЕРАТУРЫ</w:t>
      </w:r>
      <w:bookmarkEnd w:id="7"/>
    </w:p>
    <w:p w14:paraId="2E338ED1" w14:textId="77777777" w:rsidR="00C33114" w:rsidRPr="00E54FE8" w:rsidRDefault="00C33114">
      <w:pPr>
        <w:spacing w:after="0" w:line="240" w:lineRule="auto"/>
        <w:contextualSpacing/>
        <w:jc w:val="both"/>
        <w:rPr>
          <w:rFonts w:ascii="Times New Roman" w:eastAsia="Calibri" w:hAnsi="Times New Roman" w:cs="Times New Roman"/>
          <w:b/>
          <w:color w:val="000000" w:themeColor="text1"/>
          <w:sz w:val="24"/>
          <w:szCs w:val="24"/>
        </w:rPr>
      </w:pPr>
    </w:p>
    <w:p w14:paraId="0AFABC60" w14:textId="77777777" w:rsidR="00C33114" w:rsidRPr="00E54FE8" w:rsidRDefault="007C7B25">
      <w:pPr>
        <w:spacing w:after="0" w:line="240" w:lineRule="auto"/>
        <w:rPr>
          <w:rFonts w:ascii="Times New Roman" w:hAnsi="Times New Roman" w:cs="Times New Roman"/>
          <w:b/>
          <w:sz w:val="24"/>
          <w:szCs w:val="24"/>
        </w:rPr>
      </w:pPr>
      <w:r w:rsidRPr="00E54FE8">
        <w:rPr>
          <w:rFonts w:ascii="Times New Roman" w:hAnsi="Times New Roman" w:cs="Times New Roman"/>
          <w:b/>
          <w:bCs/>
          <w:sz w:val="24"/>
          <w:szCs w:val="24"/>
        </w:rPr>
        <w:t>Нормативно-правовые документы:</w:t>
      </w:r>
    </w:p>
    <w:p w14:paraId="50195730"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Государственная программа Российской Федерации «Развитие образования» на 2019-2025 г, утвержденная Постановлением Правительства Российской Федерации от 26 декабря 2017 года № 1642 (ред. от 15.03.2021). </w:t>
      </w:r>
    </w:p>
    <w:p w14:paraId="77329BA2"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Приказ </w:t>
      </w:r>
      <w:r w:rsidRPr="00E54FE8">
        <w:t>Министерства просвещения Российской Федерации №467 от 03.09.2019 г. «Об утверждении Целевой модели развития региональных систем дополнительного образования».</w:t>
      </w:r>
    </w:p>
    <w:p w14:paraId="6B8995D4" w14:textId="77777777" w:rsidR="00C33114" w:rsidRPr="00E54FE8" w:rsidRDefault="007C7B25" w:rsidP="00E54FE8">
      <w:pPr>
        <w:pStyle w:val="Default"/>
        <w:numPr>
          <w:ilvl w:val="0"/>
          <w:numId w:val="13"/>
        </w:numPr>
        <w:ind w:left="0" w:firstLine="567"/>
        <w:jc w:val="both"/>
        <w:rPr>
          <w:color w:val="auto"/>
        </w:rPr>
      </w:pPr>
      <w:r w:rsidRPr="00E54FE8">
        <w:t>Распоряжение Министерства просвещения Российской Федерации №Р-126 от 21.06.2021 г. «Об утверждении ведомственной целевой программы «Развитие дополнительного образования детей, выявление и поддержка лиц, проявивших выдающиеся способности».</w:t>
      </w:r>
    </w:p>
    <w:p w14:paraId="1845C926" w14:textId="77777777" w:rsidR="00C33114" w:rsidRPr="00E54FE8" w:rsidRDefault="007C7B25" w:rsidP="00E54FE8">
      <w:pPr>
        <w:pStyle w:val="Default"/>
        <w:numPr>
          <w:ilvl w:val="0"/>
          <w:numId w:val="13"/>
        </w:numPr>
        <w:ind w:left="0" w:firstLine="567"/>
        <w:jc w:val="both"/>
        <w:rPr>
          <w:color w:val="auto"/>
        </w:rPr>
      </w:pPr>
      <w:r w:rsidRPr="00E54FE8">
        <w:rPr>
          <w:color w:val="auto"/>
        </w:rPr>
        <w:t>Государственная программа Ростовской области «Развитие образования», утверждена постановлением Правительства Ростовской области от 17.10.2018 № 646 (с изменениями на 28 декабря 2020 года).</w:t>
      </w:r>
    </w:p>
    <w:p w14:paraId="48427645" w14:textId="77777777" w:rsidR="00C33114" w:rsidRPr="00E54FE8" w:rsidRDefault="007C7B25" w:rsidP="00E54FE8">
      <w:pPr>
        <w:pStyle w:val="af5"/>
        <w:numPr>
          <w:ilvl w:val="0"/>
          <w:numId w:val="13"/>
        </w:numPr>
        <w:spacing w:after="0" w:line="240" w:lineRule="auto"/>
        <w:ind w:left="0" w:firstLine="567"/>
        <w:jc w:val="both"/>
        <w:rPr>
          <w:rFonts w:ascii="Times New Roman" w:hAnsi="Times New Roman" w:cs="Times New Roman"/>
          <w:sz w:val="24"/>
          <w:szCs w:val="24"/>
        </w:rPr>
      </w:pPr>
      <w:r w:rsidRPr="00E54FE8">
        <w:rPr>
          <w:rFonts w:ascii="Times New Roman" w:hAnsi="Times New Roman" w:cs="Times New Roman"/>
          <w:sz w:val="24"/>
          <w:szCs w:val="24"/>
        </w:rPr>
        <w:lastRenderedPageBreak/>
        <w:t xml:space="preserve">Конвенция о правах ребенка (принята резолюцией 44/25 Генеральной Ассамблеи от 20 ноября 1989 г.) — URL: </w:t>
      </w:r>
      <w:hyperlink r:id="rId12">
        <w:r w:rsidR="00C33114" w:rsidRPr="00E54FE8">
          <w:rPr>
            <w:rFonts w:ascii="Times New Roman" w:hAnsi="Times New Roman" w:cs="Times New Roman"/>
            <w:sz w:val="24"/>
            <w:szCs w:val="24"/>
          </w:rPr>
          <w:t>http://www.un.org/ru/documents/decl_conv/conventions/childcon.shtml</w:t>
        </w:r>
      </w:hyperlink>
      <w:r w:rsidRPr="00E54FE8">
        <w:rPr>
          <w:rFonts w:ascii="Times New Roman" w:hAnsi="Times New Roman" w:cs="Times New Roman"/>
          <w:sz w:val="24"/>
          <w:szCs w:val="24"/>
        </w:rPr>
        <w:t>.</w:t>
      </w:r>
    </w:p>
    <w:p w14:paraId="38C00923"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Концепция развития дополнительного образования детей до 2030 года, утвержденная распоряжением Правительства Российской Федерации от 31 марта 2022 г. № 678-р. </w:t>
      </w:r>
    </w:p>
    <w:p w14:paraId="3A2B55E9"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Национальный проект «Образование», утвержденный на заседании президиума Совета при Президенте Российской Федерации по стратегическому развитию и национальным проектам (протокол от 24 декабря 2018 г. № 16). </w:t>
      </w:r>
    </w:p>
    <w:p w14:paraId="2B8BAF73"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Постановление Правительства Российской Федерации от 31 октября 2018 г. № 1288 (ред. от 10.07.2020, № 1019) «Об организации проектной деятельности в Правительстве Российской Федерации». </w:t>
      </w:r>
    </w:p>
    <w:p w14:paraId="28D6A685" w14:textId="77777777" w:rsidR="00C33114" w:rsidRPr="00E54FE8" w:rsidRDefault="007C7B25" w:rsidP="00E54FE8">
      <w:pPr>
        <w:pStyle w:val="af5"/>
        <w:numPr>
          <w:ilvl w:val="0"/>
          <w:numId w:val="13"/>
        </w:numPr>
        <w:spacing w:after="0" w:line="240" w:lineRule="auto"/>
        <w:ind w:left="0" w:firstLine="567"/>
        <w:jc w:val="both"/>
        <w:rPr>
          <w:rFonts w:ascii="Times New Roman" w:hAnsi="Times New Roman" w:cs="Times New Roman"/>
          <w:sz w:val="24"/>
          <w:szCs w:val="24"/>
        </w:rPr>
      </w:pPr>
      <w:r w:rsidRPr="00E54FE8">
        <w:rPr>
          <w:rFonts w:ascii="Times New Roman" w:hAnsi="Times New Roman" w:cs="Times New Roman"/>
          <w:sz w:val="24"/>
          <w:szCs w:val="24"/>
        </w:rPr>
        <w:t xml:space="preserve">Приказ Министерства просвещения Российской Федерации от 9 ноября 2018 г. № 196 (ред. от 30.09.2020 г.) «Об утверждении Порядка организации и осуществления образовательной деятельности по дополнительным общеобразовательным программам». </w:t>
      </w:r>
    </w:p>
    <w:p w14:paraId="4DBF0AB1" w14:textId="77777777" w:rsidR="00C33114" w:rsidRPr="00E54FE8" w:rsidRDefault="007C7B25" w:rsidP="00E54FE8">
      <w:pPr>
        <w:pStyle w:val="Default"/>
        <w:numPr>
          <w:ilvl w:val="0"/>
          <w:numId w:val="13"/>
        </w:numPr>
        <w:ind w:left="0" w:firstLine="567"/>
        <w:jc w:val="both"/>
        <w:rPr>
          <w:color w:val="auto"/>
        </w:rPr>
      </w:pPr>
      <w:r w:rsidRPr="00E54FE8">
        <w:rPr>
          <w:color w:val="auto"/>
        </w:rPr>
        <w:t>Приказ Министерства просвещения Российской Федерации от 30 сентября 2020 г. № 533</w:t>
      </w:r>
      <w:r w:rsidRPr="00E54FE8">
        <w:rPr>
          <w:shd w:val="clear" w:color="auto" w:fill="FFFFFF"/>
        </w:rPr>
        <w:t xml:space="preserve"> «О внесении изменений в Порядок организации и осуществления образовательной деятельности по дополнительным общеобразовательным программам, утвержденный </w:t>
      </w:r>
      <w:r w:rsidRPr="00E54FE8">
        <w:rPr>
          <w:bCs/>
          <w:shd w:val="clear" w:color="auto" w:fill="FFFFFF"/>
        </w:rPr>
        <w:t>приказом</w:t>
      </w:r>
      <w:r w:rsidRPr="00E54FE8">
        <w:rPr>
          <w:shd w:val="clear" w:color="auto" w:fill="FFFFFF"/>
        </w:rPr>
        <w:t> </w:t>
      </w:r>
      <w:r w:rsidRPr="00E54FE8">
        <w:rPr>
          <w:bCs/>
          <w:shd w:val="clear" w:color="auto" w:fill="FFFFFF"/>
        </w:rPr>
        <w:t>Министерства</w:t>
      </w:r>
      <w:r w:rsidRPr="00E54FE8">
        <w:rPr>
          <w:shd w:val="clear" w:color="auto" w:fill="FFFFFF"/>
        </w:rPr>
        <w:t> </w:t>
      </w:r>
      <w:r w:rsidRPr="00E54FE8">
        <w:rPr>
          <w:bCs/>
          <w:shd w:val="clear" w:color="auto" w:fill="FFFFFF"/>
        </w:rPr>
        <w:t>просвещения</w:t>
      </w:r>
      <w:r w:rsidRPr="00E54FE8">
        <w:rPr>
          <w:shd w:val="clear" w:color="auto" w:fill="FFFFFF"/>
        </w:rPr>
        <w:t> </w:t>
      </w:r>
      <w:r w:rsidRPr="00E54FE8">
        <w:rPr>
          <w:bCs/>
          <w:shd w:val="clear" w:color="auto" w:fill="FFFFFF"/>
        </w:rPr>
        <w:t>Российской</w:t>
      </w:r>
      <w:r w:rsidRPr="00E54FE8">
        <w:rPr>
          <w:shd w:val="clear" w:color="auto" w:fill="FFFFFF"/>
        </w:rPr>
        <w:t> </w:t>
      </w:r>
      <w:r w:rsidRPr="00E54FE8">
        <w:rPr>
          <w:bCs/>
          <w:shd w:val="clear" w:color="auto" w:fill="FFFFFF"/>
        </w:rPr>
        <w:t>Федерации</w:t>
      </w:r>
      <w:r w:rsidRPr="00E54FE8">
        <w:rPr>
          <w:shd w:val="clear" w:color="auto" w:fill="FFFFFF"/>
        </w:rPr>
        <w:t> </w:t>
      </w:r>
      <w:r w:rsidRPr="00E54FE8">
        <w:rPr>
          <w:bCs/>
          <w:shd w:val="clear" w:color="auto" w:fill="FFFFFF"/>
        </w:rPr>
        <w:t>от</w:t>
      </w:r>
      <w:r w:rsidRPr="00E54FE8">
        <w:rPr>
          <w:shd w:val="clear" w:color="auto" w:fill="FFFFFF"/>
        </w:rPr>
        <w:t> 9 ноября 2018 </w:t>
      </w:r>
      <w:r w:rsidRPr="00E54FE8">
        <w:rPr>
          <w:bCs/>
          <w:shd w:val="clear" w:color="auto" w:fill="FFFFFF"/>
        </w:rPr>
        <w:t>г</w:t>
      </w:r>
      <w:r w:rsidRPr="00E54FE8">
        <w:rPr>
          <w:shd w:val="clear" w:color="auto" w:fill="FFFFFF"/>
        </w:rPr>
        <w:t>. </w:t>
      </w:r>
      <w:r w:rsidRPr="00E54FE8">
        <w:rPr>
          <w:bCs/>
          <w:shd w:val="clear" w:color="auto" w:fill="FFFFFF"/>
        </w:rPr>
        <w:t>№</w:t>
      </w:r>
      <w:r w:rsidRPr="00E54FE8">
        <w:rPr>
          <w:shd w:val="clear" w:color="auto" w:fill="FFFFFF"/>
        </w:rPr>
        <w:t> 196».</w:t>
      </w:r>
    </w:p>
    <w:p w14:paraId="350A01FE"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Приказ Министерства труда и социальной защиты Российской Федерации от 22 сентября 2021 г. N 652н н «Об утверждении профессионального стандарта «Педагог дополнительного образования детей и взрослых». </w:t>
      </w:r>
    </w:p>
    <w:p w14:paraId="5BFB3102" w14:textId="77777777" w:rsidR="00C33114" w:rsidRPr="00E54FE8" w:rsidRDefault="007C7B25" w:rsidP="00E54FE8">
      <w:pPr>
        <w:pStyle w:val="Default"/>
        <w:numPr>
          <w:ilvl w:val="0"/>
          <w:numId w:val="13"/>
        </w:numPr>
        <w:spacing w:after="185"/>
        <w:ind w:left="0" w:firstLine="567"/>
        <w:jc w:val="both"/>
        <w:rPr>
          <w:color w:val="auto"/>
        </w:rPr>
      </w:pPr>
      <w:r w:rsidRPr="00E54FE8">
        <w:rPr>
          <w:color w:val="auto"/>
        </w:rPr>
        <w:t xml:space="preserve">Распоряжение Правительства Российской Федерации от 23.01.2021г. № 122-р «Об утверждении Плана основных мероприятий, проводимых в рамках Десятилетия детства, на период до 2027 года. </w:t>
      </w:r>
    </w:p>
    <w:p w14:paraId="4E93FB5C" w14:textId="77777777" w:rsidR="00C33114" w:rsidRPr="00E54FE8" w:rsidRDefault="007C7B25" w:rsidP="00E54FE8">
      <w:pPr>
        <w:pStyle w:val="Default"/>
        <w:numPr>
          <w:ilvl w:val="0"/>
          <w:numId w:val="13"/>
        </w:numPr>
        <w:ind w:left="0" w:firstLine="567"/>
        <w:jc w:val="both"/>
        <w:rPr>
          <w:color w:val="auto"/>
        </w:rPr>
      </w:pPr>
      <w:r w:rsidRPr="00E54FE8">
        <w:rPr>
          <w:color w:val="auto"/>
        </w:rPr>
        <w:t>СанПиН 2.4.3648–20 «Санитарно-эпидемиологические требования к организациям воспитания, обучения, отдыха и оздоровления детей и молодежи», Утверждены постановлением Главного государственного санитарного врача Российской Федерации от 28.09.2020 № 28 (зарегистрировано Минюстом России 18.12.2020, регистрационный № 61573).</w:t>
      </w:r>
    </w:p>
    <w:p w14:paraId="1E1EC5E6" w14:textId="77777777" w:rsidR="00C33114" w:rsidRPr="00E54FE8" w:rsidRDefault="007C7B25" w:rsidP="00E54FE8">
      <w:pPr>
        <w:pStyle w:val="Default"/>
        <w:numPr>
          <w:ilvl w:val="0"/>
          <w:numId w:val="13"/>
        </w:numPr>
        <w:ind w:left="0" w:firstLine="567"/>
        <w:jc w:val="both"/>
        <w:rPr>
          <w:color w:val="auto"/>
        </w:rPr>
      </w:pPr>
      <w:r w:rsidRPr="00E54FE8">
        <w:rPr>
          <w:color w:val="auto"/>
        </w:rPr>
        <w:t>Стратегическая инициатива «Новая модель системы дополнительного образования», одобренная Президентом Российской Федерации 27 мая 2015 г</w:t>
      </w:r>
    </w:p>
    <w:p w14:paraId="1D9ADB5A"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Стратегия развития воспитания в Российской Федерации на период до 2025 года, утвержденная Распоряжением Правительства Российской Федерации от 29 мая 2015 г. № 996-р. </w:t>
      </w:r>
    </w:p>
    <w:p w14:paraId="58DDDA85"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Указ Президента Российской Федерации от 29 мая 2017 г. № 240 «Об объявлении в Российской Федерации Десятилетия детства». </w:t>
      </w:r>
    </w:p>
    <w:p w14:paraId="5214FD74" w14:textId="77777777" w:rsidR="00C33114" w:rsidRPr="00E54FE8" w:rsidRDefault="007C7B25" w:rsidP="00E54FE8">
      <w:pPr>
        <w:pStyle w:val="Default"/>
        <w:numPr>
          <w:ilvl w:val="0"/>
          <w:numId w:val="13"/>
        </w:numPr>
        <w:ind w:left="0" w:firstLine="567"/>
        <w:jc w:val="both"/>
        <w:rPr>
          <w:rFonts w:eastAsia="Times New Roman"/>
          <w:color w:val="auto"/>
          <w:lang w:eastAsia="ru-RU"/>
        </w:rPr>
      </w:pPr>
      <w:r w:rsidRPr="00E54FE8">
        <w:rPr>
          <w:rFonts w:eastAsia="Times New Roman"/>
          <w:color w:val="auto"/>
          <w:lang w:eastAsia="ru-RU"/>
        </w:rPr>
        <w:t xml:space="preserve">Указ Президента Российской Федерации от 21 июля 2020 г. № 474 «О национальных целях и стратегических задачах развития Российской Федерации на период до 2030 года». </w:t>
      </w:r>
    </w:p>
    <w:p w14:paraId="0A4C1C84" w14:textId="77777777" w:rsidR="00C33114" w:rsidRPr="00E54FE8" w:rsidRDefault="007C7B25" w:rsidP="00E54FE8">
      <w:pPr>
        <w:pStyle w:val="af5"/>
        <w:numPr>
          <w:ilvl w:val="0"/>
          <w:numId w:val="13"/>
        </w:numPr>
        <w:spacing w:after="0" w:line="240" w:lineRule="auto"/>
        <w:ind w:left="0" w:firstLine="567"/>
        <w:jc w:val="both"/>
        <w:rPr>
          <w:rFonts w:ascii="Times New Roman" w:hAnsi="Times New Roman" w:cs="Times New Roman"/>
          <w:sz w:val="24"/>
          <w:szCs w:val="24"/>
        </w:rPr>
      </w:pPr>
      <w:r w:rsidRPr="00E54FE8">
        <w:rPr>
          <w:rFonts w:ascii="Times New Roman" w:hAnsi="Times New Roman" w:cs="Times New Roman"/>
          <w:sz w:val="24"/>
          <w:szCs w:val="24"/>
        </w:rPr>
        <w:t>Федеральный закон от 29.12.2012 N 273-ФЗ (ред. от 24.03.2021) «Об образовании в Российской Федерации».</w:t>
      </w:r>
    </w:p>
    <w:p w14:paraId="24EEB179" w14:textId="77777777" w:rsidR="00C33114" w:rsidRPr="00E54FE8" w:rsidRDefault="007C7B25" w:rsidP="00E54FE8">
      <w:pPr>
        <w:pStyle w:val="Default"/>
        <w:numPr>
          <w:ilvl w:val="0"/>
          <w:numId w:val="13"/>
        </w:numPr>
        <w:ind w:left="0" w:firstLine="567"/>
        <w:jc w:val="both"/>
        <w:rPr>
          <w:color w:val="auto"/>
        </w:rPr>
      </w:pPr>
      <w:r w:rsidRPr="00E54FE8">
        <w:rPr>
          <w:color w:val="auto"/>
        </w:rPr>
        <w:t xml:space="preserve">Федеральный проект «Успех каждого ребенка», утвержденный президиумом Совета при Президенте Российской Федерации по стратегическому развитию и национальным проектам (протокол от 3 сентября 2018 года № 10). </w:t>
      </w:r>
    </w:p>
    <w:p w14:paraId="741B274D" w14:textId="77777777" w:rsidR="00C33114" w:rsidRPr="00E54FE8" w:rsidRDefault="007C7B25">
      <w:pPr>
        <w:keepNext/>
        <w:keepLines/>
        <w:widowControl w:val="0"/>
        <w:spacing w:after="0" w:line="240" w:lineRule="auto"/>
        <w:jc w:val="both"/>
        <w:rPr>
          <w:rFonts w:ascii="Times New Roman" w:eastAsia="Times New Roman" w:hAnsi="Times New Roman" w:cs="Times New Roman"/>
          <w:sz w:val="24"/>
          <w:szCs w:val="24"/>
        </w:rPr>
      </w:pPr>
      <w:r w:rsidRPr="00E54FE8">
        <w:rPr>
          <w:rFonts w:ascii="Times New Roman" w:eastAsia="Times New Roman" w:hAnsi="Times New Roman" w:cs="Times New Roman"/>
          <w:b/>
          <w:sz w:val="24"/>
          <w:szCs w:val="24"/>
        </w:rPr>
        <w:lastRenderedPageBreak/>
        <w:t>Основная литература:</w:t>
      </w:r>
      <w:r w:rsidRPr="00E54FE8">
        <w:rPr>
          <w:rFonts w:ascii="Times New Roman" w:eastAsia="Times New Roman" w:hAnsi="Times New Roman" w:cs="Times New Roman"/>
          <w:sz w:val="24"/>
          <w:szCs w:val="24"/>
        </w:rPr>
        <w:t xml:space="preserve"> </w:t>
      </w:r>
    </w:p>
    <w:p w14:paraId="50BFA597" w14:textId="77777777" w:rsidR="00C33114" w:rsidRPr="00E54FE8" w:rsidRDefault="007C7B25" w:rsidP="00E54FE8">
      <w:pPr>
        <w:keepNext/>
        <w:keepLines/>
        <w:widowControl w:val="0"/>
        <w:numPr>
          <w:ilvl w:val="0"/>
          <w:numId w:val="5"/>
        </w:numPr>
        <w:spacing w:after="0" w:line="240" w:lineRule="auto"/>
        <w:ind w:left="0" w:firstLine="567"/>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К.Ю. Поляков, Е.А. Еремин. Информатика. Углубленный уровень.</w:t>
      </w:r>
    </w:p>
    <w:p w14:paraId="63406BFE" w14:textId="77777777" w:rsidR="00C33114" w:rsidRPr="00E54FE8" w:rsidRDefault="007C7B25" w:rsidP="00E54FE8">
      <w:pPr>
        <w:keepNext/>
        <w:keepLines/>
        <w:widowControl w:val="0"/>
        <w:spacing w:after="0" w:line="240" w:lineRule="auto"/>
        <w:ind w:firstLine="567"/>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Учебник для 10 класса в двух частях. М.: БИНОМ. Лаборатория знаний, 2014</w:t>
      </w:r>
    </w:p>
    <w:p w14:paraId="397BDCD2" w14:textId="77777777" w:rsidR="00C33114" w:rsidRPr="00E54FE8" w:rsidRDefault="007C7B25" w:rsidP="00E54FE8">
      <w:pPr>
        <w:keepNext/>
        <w:keepLines/>
        <w:widowControl w:val="0"/>
        <w:numPr>
          <w:ilvl w:val="0"/>
          <w:numId w:val="5"/>
        </w:numPr>
        <w:spacing w:after="0" w:line="240" w:lineRule="auto"/>
        <w:ind w:left="0" w:firstLine="567"/>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М. Лутц. Изучаем PYTHON. СПб.: Символ-Плюс, 2011</w:t>
      </w:r>
    </w:p>
    <w:p w14:paraId="5FD32D31" w14:textId="77777777" w:rsidR="00C33114" w:rsidRPr="00E54FE8" w:rsidRDefault="007C7B25" w:rsidP="00E54FE8">
      <w:pPr>
        <w:keepNext/>
        <w:keepLines/>
        <w:widowControl w:val="0"/>
        <w:numPr>
          <w:ilvl w:val="0"/>
          <w:numId w:val="5"/>
        </w:numPr>
        <w:spacing w:after="0" w:line="240" w:lineRule="auto"/>
        <w:ind w:left="0" w:firstLine="567"/>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 xml:space="preserve">Задачи по программированию. Под ред. С.М. Окулова. М.: </w:t>
      </w:r>
    </w:p>
    <w:p w14:paraId="4379A6E3" w14:textId="77777777" w:rsidR="00C33114" w:rsidRPr="00E54FE8" w:rsidRDefault="007C7B25" w:rsidP="00E54FE8">
      <w:pPr>
        <w:keepNext/>
        <w:keepLines/>
        <w:widowControl w:val="0"/>
        <w:spacing w:after="0" w:line="240" w:lineRule="auto"/>
        <w:ind w:firstLine="567"/>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БИНОМ, Лаборатория знаний, 2006</w:t>
      </w:r>
    </w:p>
    <w:p w14:paraId="2D04367F" w14:textId="77777777" w:rsidR="00C33114" w:rsidRPr="00E54FE8" w:rsidRDefault="007C7B25" w:rsidP="00E54FE8">
      <w:pPr>
        <w:keepNext/>
        <w:keepLines/>
        <w:widowControl w:val="0"/>
        <w:numPr>
          <w:ilvl w:val="0"/>
          <w:numId w:val="6"/>
        </w:numPr>
        <w:spacing w:after="0" w:line="240" w:lineRule="auto"/>
        <w:ind w:left="0" w:firstLine="567"/>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 xml:space="preserve">С.М. Окулов. Основы программирования. М.: БИНОМ. </w:t>
      </w:r>
    </w:p>
    <w:p w14:paraId="15AB6C6C" w14:textId="77777777" w:rsidR="00C33114" w:rsidRPr="00E54FE8" w:rsidRDefault="007C7B25" w:rsidP="00E54FE8">
      <w:pPr>
        <w:keepNext/>
        <w:keepLines/>
        <w:widowControl w:val="0"/>
        <w:spacing w:after="0" w:line="240" w:lineRule="auto"/>
        <w:ind w:firstLine="567"/>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Лаборатория знаний, 2012</w:t>
      </w:r>
    </w:p>
    <w:p w14:paraId="6C6B2D3E" w14:textId="77777777" w:rsidR="00C33114" w:rsidRPr="00E54FE8" w:rsidRDefault="007C7B25" w:rsidP="00E54FE8">
      <w:pPr>
        <w:keepNext/>
        <w:keepLines/>
        <w:widowControl w:val="0"/>
        <w:spacing w:after="0" w:line="240" w:lineRule="auto"/>
        <w:ind w:firstLine="567"/>
        <w:jc w:val="both"/>
        <w:rPr>
          <w:rFonts w:ascii="Times New Roman" w:eastAsia="Times New Roman" w:hAnsi="Times New Roman" w:cs="Times New Roman"/>
          <w:b/>
          <w:sz w:val="24"/>
          <w:szCs w:val="24"/>
        </w:rPr>
      </w:pPr>
      <w:r w:rsidRPr="00E54FE8">
        <w:rPr>
          <w:rFonts w:ascii="Times New Roman" w:eastAsia="Times New Roman" w:hAnsi="Times New Roman" w:cs="Times New Roman"/>
          <w:b/>
          <w:sz w:val="24"/>
          <w:szCs w:val="24"/>
        </w:rPr>
        <w:t xml:space="preserve">Дополнительная литература: </w:t>
      </w:r>
    </w:p>
    <w:p w14:paraId="66B3A4B3" w14:textId="77777777" w:rsidR="00C33114" w:rsidRPr="00E54FE8" w:rsidRDefault="007C7B25" w:rsidP="00E54FE8">
      <w:pPr>
        <w:keepNext/>
        <w:keepLines/>
        <w:widowControl w:val="0"/>
        <w:numPr>
          <w:ilvl w:val="0"/>
          <w:numId w:val="6"/>
        </w:numPr>
        <w:spacing w:after="0" w:line="240" w:lineRule="auto"/>
        <w:ind w:left="0" w:firstLine="567"/>
        <w:jc w:val="both"/>
        <w:rPr>
          <w:rFonts w:ascii="Times New Roman" w:eastAsia="Times New Roman" w:hAnsi="Times New Roman" w:cs="Times New Roman"/>
          <w:b/>
          <w:color w:val="000000"/>
          <w:sz w:val="24"/>
          <w:szCs w:val="24"/>
        </w:rPr>
      </w:pPr>
      <w:r w:rsidRPr="00E54FE8">
        <w:rPr>
          <w:rFonts w:ascii="Times New Roman" w:eastAsia="Times New Roman" w:hAnsi="Times New Roman" w:cs="Times New Roman"/>
          <w:color w:val="000000"/>
          <w:sz w:val="24"/>
          <w:szCs w:val="24"/>
        </w:rPr>
        <w:t>М. Лутц. Изучаем PYTHON. СПб.: Символ-Плюс, 2011</w:t>
      </w:r>
    </w:p>
    <w:p w14:paraId="14C24690" w14:textId="77777777" w:rsidR="00C33114" w:rsidRPr="00E54FE8" w:rsidRDefault="007C7B25" w:rsidP="00E54FE8">
      <w:pPr>
        <w:keepNext/>
        <w:keepLines/>
        <w:widowControl w:val="0"/>
        <w:numPr>
          <w:ilvl w:val="0"/>
          <w:numId w:val="6"/>
        </w:numPr>
        <w:spacing w:after="0" w:line="240" w:lineRule="auto"/>
        <w:ind w:left="0" w:firstLine="567"/>
        <w:jc w:val="both"/>
        <w:rPr>
          <w:rFonts w:ascii="Times New Roman" w:eastAsia="Times New Roman" w:hAnsi="Times New Roman" w:cs="Times New Roman"/>
          <w:b/>
          <w:color w:val="000000"/>
          <w:sz w:val="24"/>
          <w:szCs w:val="24"/>
        </w:rPr>
      </w:pPr>
      <w:r w:rsidRPr="00E54FE8">
        <w:rPr>
          <w:rFonts w:ascii="Times New Roman" w:eastAsia="Times New Roman" w:hAnsi="Times New Roman" w:cs="Times New Roman"/>
          <w:color w:val="000000"/>
          <w:sz w:val="24"/>
          <w:szCs w:val="24"/>
        </w:rPr>
        <w:t xml:space="preserve">Информатика и ИКТ. Задачник – практикум в двух частях. Под </w:t>
      </w:r>
    </w:p>
    <w:p w14:paraId="7C19CC7D" w14:textId="77777777" w:rsidR="00C33114" w:rsidRPr="00E54FE8" w:rsidRDefault="007C7B25" w:rsidP="00E54FE8">
      <w:pPr>
        <w:keepNext/>
        <w:keepLines/>
        <w:widowControl w:val="0"/>
        <w:spacing w:after="0" w:line="240" w:lineRule="auto"/>
        <w:ind w:firstLine="567"/>
        <w:jc w:val="both"/>
        <w:rPr>
          <w:rFonts w:ascii="Times New Roman" w:eastAsia="Times New Roman" w:hAnsi="Times New Roman" w:cs="Times New Roman"/>
          <w:sz w:val="24"/>
          <w:szCs w:val="24"/>
        </w:rPr>
      </w:pPr>
      <w:r w:rsidRPr="00E54FE8">
        <w:rPr>
          <w:rFonts w:ascii="Times New Roman" w:eastAsia="Times New Roman" w:hAnsi="Times New Roman" w:cs="Times New Roman"/>
          <w:sz w:val="24"/>
          <w:szCs w:val="24"/>
        </w:rPr>
        <w:t>ред. И.Г. Семакина и Е.К. Хеннера. М.: БИНОМ. Лаборатория знаний, 2014</w:t>
      </w:r>
    </w:p>
    <w:p w14:paraId="04C6D0DF" w14:textId="77777777" w:rsidR="00C33114" w:rsidRPr="00E54FE8" w:rsidRDefault="007C7B25">
      <w:pPr>
        <w:keepNext/>
        <w:keepLines/>
        <w:widowControl w:val="0"/>
        <w:spacing w:after="0" w:line="240" w:lineRule="auto"/>
        <w:jc w:val="both"/>
        <w:rPr>
          <w:rFonts w:ascii="Times New Roman" w:eastAsia="Times New Roman" w:hAnsi="Times New Roman" w:cs="Times New Roman"/>
          <w:b/>
          <w:sz w:val="24"/>
          <w:szCs w:val="24"/>
        </w:rPr>
      </w:pPr>
      <w:r w:rsidRPr="00E54FE8">
        <w:rPr>
          <w:rFonts w:ascii="Times New Roman" w:eastAsia="Times New Roman" w:hAnsi="Times New Roman" w:cs="Times New Roman"/>
          <w:b/>
          <w:sz w:val="24"/>
          <w:szCs w:val="24"/>
        </w:rPr>
        <w:t xml:space="preserve">Электронные ресурсы: </w:t>
      </w:r>
    </w:p>
    <w:p w14:paraId="5A47BF6C" w14:textId="77777777" w:rsidR="00C33114" w:rsidRPr="00E54FE8" w:rsidRDefault="007C7B25">
      <w:pPr>
        <w:widowControl w:val="0"/>
        <w:numPr>
          <w:ilvl w:val="0"/>
          <w:numId w:val="7"/>
        </w:numPr>
        <w:spacing w:after="0" w:line="240" w:lineRule="auto"/>
        <w:ind w:left="0" w:firstLine="0"/>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 xml:space="preserve">Сайт </w:t>
      </w:r>
      <w:r w:rsidRPr="00E54FE8">
        <w:rPr>
          <w:rFonts w:ascii="Times New Roman" w:eastAsia="Times New Roman" w:hAnsi="Times New Roman" w:cs="Times New Roman"/>
          <w:color w:val="000000"/>
          <w:sz w:val="24"/>
          <w:szCs w:val="24"/>
          <w:lang w:val="en-US"/>
        </w:rPr>
        <w:t>stepik</w:t>
      </w:r>
      <w:r w:rsidRPr="00E54FE8">
        <w:rPr>
          <w:rFonts w:ascii="Times New Roman" w:eastAsia="Times New Roman" w:hAnsi="Times New Roman" w:cs="Times New Roman"/>
          <w:color w:val="000000"/>
          <w:sz w:val="24"/>
          <w:szCs w:val="24"/>
        </w:rPr>
        <w:t>.</w:t>
      </w:r>
      <w:r w:rsidRPr="00E54FE8">
        <w:rPr>
          <w:rFonts w:ascii="Times New Roman" w:eastAsia="Times New Roman" w:hAnsi="Times New Roman" w:cs="Times New Roman"/>
          <w:color w:val="000000"/>
          <w:sz w:val="24"/>
          <w:szCs w:val="24"/>
          <w:lang w:val="en-US"/>
        </w:rPr>
        <w:t>org</w:t>
      </w:r>
      <w:r w:rsidRPr="00E54FE8">
        <w:rPr>
          <w:rFonts w:ascii="Times New Roman" w:eastAsia="Times New Roman" w:hAnsi="Times New Roman" w:cs="Times New Roman"/>
          <w:color w:val="000000"/>
          <w:sz w:val="24"/>
          <w:szCs w:val="24"/>
        </w:rPr>
        <w:t xml:space="preserve"> – </w:t>
      </w:r>
      <w:r w:rsidRPr="00E54FE8">
        <w:rPr>
          <w:rFonts w:ascii="Times New Roman" w:hAnsi="Times New Roman" w:cs="Times New Roman"/>
          <w:sz w:val="24"/>
          <w:szCs w:val="24"/>
        </w:rPr>
        <w:t>«"Поколение Python": курс для начинающих»</w:t>
      </w:r>
    </w:p>
    <w:p w14:paraId="0D8765DC" w14:textId="77777777" w:rsidR="00C33114" w:rsidRPr="00E54FE8" w:rsidRDefault="007C7B25">
      <w:pPr>
        <w:widowControl w:val="0"/>
        <w:numPr>
          <w:ilvl w:val="0"/>
          <w:numId w:val="7"/>
        </w:numPr>
        <w:spacing w:after="0" w:line="240" w:lineRule="auto"/>
        <w:ind w:left="0" w:firstLine="0"/>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 xml:space="preserve">Сайт </w:t>
      </w:r>
      <w:r w:rsidRPr="00E54FE8">
        <w:rPr>
          <w:rFonts w:ascii="Times New Roman" w:eastAsia="Times New Roman" w:hAnsi="Times New Roman" w:cs="Times New Roman"/>
          <w:color w:val="000000"/>
          <w:sz w:val="24"/>
          <w:szCs w:val="24"/>
          <w:lang w:val="en-US"/>
        </w:rPr>
        <w:t>stepik</w:t>
      </w:r>
      <w:r w:rsidRPr="00E54FE8">
        <w:rPr>
          <w:rFonts w:ascii="Times New Roman" w:eastAsia="Times New Roman" w:hAnsi="Times New Roman" w:cs="Times New Roman"/>
          <w:color w:val="000000"/>
          <w:sz w:val="24"/>
          <w:szCs w:val="24"/>
        </w:rPr>
        <w:t>.</w:t>
      </w:r>
      <w:r w:rsidRPr="00E54FE8">
        <w:rPr>
          <w:rFonts w:ascii="Times New Roman" w:eastAsia="Times New Roman" w:hAnsi="Times New Roman" w:cs="Times New Roman"/>
          <w:color w:val="000000"/>
          <w:sz w:val="24"/>
          <w:szCs w:val="24"/>
          <w:lang w:val="en-US"/>
        </w:rPr>
        <w:t>org</w:t>
      </w:r>
      <w:r w:rsidRPr="00E54FE8">
        <w:rPr>
          <w:rFonts w:ascii="Times New Roman" w:eastAsia="Times New Roman" w:hAnsi="Times New Roman" w:cs="Times New Roman"/>
          <w:color w:val="000000"/>
          <w:sz w:val="24"/>
          <w:szCs w:val="24"/>
        </w:rPr>
        <w:t xml:space="preserve"> – </w:t>
      </w:r>
      <w:r w:rsidRPr="00E54FE8">
        <w:rPr>
          <w:rFonts w:ascii="Times New Roman" w:hAnsi="Times New Roman" w:cs="Times New Roman"/>
          <w:sz w:val="24"/>
          <w:szCs w:val="24"/>
        </w:rPr>
        <w:t>«"Поколение Python": курс для продвинутых»</w:t>
      </w:r>
    </w:p>
    <w:p w14:paraId="1E5B5150" w14:textId="77777777" w:rsidR="00C33114" w:rsidRPr="00E54FE8" w:rsidRDefault="007C7B25">
      <w:pPr>
        <w:widowControl w:val="0"/>
        <w:numPr>
          <w:ilvl w:val="0"/>
          <w:numId w:val="7"/>
        </w:numPr>
        <w:spacing w:after="0" w:line="240" w:lineRule="auto"/>
        <w:ind w:left="0" w:firstLine="0"/>
        <w:jc w:val="both"/>
        <w:rPr>
          <w:rFonts w:ascii="Times New Roman" w:eastAsia="Times New Roman" w:hAnsi="Times New Roman" w:cs="Times New Roman"/>
          <w:color w:val="000000"/>
          <w:sz w:val="24"/>
          <w:szCs w:val="24"/>
        </w:rPr>
      </w:pPr>
      <w:r w:rsidRPr="00E54FE8">
        <w:rPr>
          <w:rFonts w:ascii="Times New Roman" w:hAnsi="Times New Roman" w:cs="Times New Roman"/>
          <w:sz w:val="24"/>
          <w:szCs w:val="24"/>
        </w:rPr>
        <w:t xml:space="preserve">Сайт </w:t>
      </w:r>
      <w:hyperlink r:id="rId13">
        <w:r w:rsidR="00C33114" w:rsidRPr="00E54FE8">
          <w:rPr>
            <w:rStyle w:val="a3"/>
            <w:rFonts w:ascii="Times New Roman" w:hAnsi="Times New Roman" w:cs="Times New Roman"/>
            <w:sz w:val="24"/>
            <w:szCs w:val="24"/>
          </w:rPr>
          <w:t>https://itproger.com/test/python</w:t>
        </w:r>
      </w:hyperlink>
      <w:r w:rsidRPr="00E54FE8">
        <w:rPr>
          <w:rFonts w:ascii="Times New Roman" w:hAnsi="Times New Roman" w:cs="Times New Roman"/>
          <w:sz w:val="24"/>
          <w:szCs w:val="24"/>
        </w:rPr>
        <w:t xml:space="preserve"> - «Тест на знание основ Python»</w:t>
      </w:r>
    </w:p>
    <w:p w14:paraId="304B19DE" w14:textId="77777777" w:rsidR="00C33114" w:rsidRPr="00E54FE8" w:rsidRDefault="007C7B25">
      <w:pPr>
        <w:widowControl w:val="0"/>
        <w:numPr>
          <w:ilvl w:val="0"/>
          <w:numId w:val="7"/>
        </w:numPr>
        <w:spacing w:after="0" w:line="240" w:lineRule="auto"/>
        <w:ind w:left="0" w:firstLine="0"/>
        <w:jc w:val="both"/>
        <w:rPr>
          <w:rFonts w:ascii="Times New Roman" w:eastAsia="Times New Roman" w:hAnsi="Times New Roman" w:cs="Times New Roman"/>
          <w:color w:val="000000"/>
          <w:sz w:val="24"/>
          <w:szCs w:val="24"/>
        </w:rPr>
      </w:pPr>
      <w:r w:rsidRPr="00E54FE8">
        <w:rPr>
          <w:rFonts w:ascii="Times New Roman" w:hAnsi="Times New Roman" w:cs="Times New Roman"/>
          <w:sz w:val="24"/>
          <w:szCs w:val="24"/>
        </w:rPr>
        <w:t xml:space="preserve">Сайт </w:t>
      </w:r>
      <w:hyperlink r:id="rId14">
        <w:r w:rsidR="00C33114" w:rsidRPr="00E54FE8">
          <w:rPr>
            <w:rStyle w:val="a3"/>
            <w:rFonts w:ascii="Times New Roman" w:hAnsi="Times New Roman" w:cs="Times New Roman"/>
            <w:sz w:val="24"/>
            <w:szCs w:val="24"/>
          </w:rPr>
          <w:t>https://proglib.io/tests/test-na-znanie-yazyka-python</w:t>
        </w:r>
      </w:hyperlink>
      <w:r w:rsidRPr="00E54FE8">
        <w:rPr>
          <w:rFonts w:ascii="Times New Roman" w:hAnsi="Times New Roman" w:cs="Times New Roman"/>
          <w:sz w:val="24"/>
          <w:szCs w:val="24"/>
        </w:rPr>
        <w:t xml:space="preserve"> - «Тест на знание языка Python»</w:t>
      </w:r>
    </w:p>
    <w:p w14:paraId="4C2C2F24" w14:textId="77777777" w:rsidR="00C33114" w:rsidRPr="00E54FE8" w:rsidRDefault="007C7B25">
      <w:pPr>
        <w:widowControl w:val="0"/>
        <w:numPr>
          <w:ilvl w:val="0"/>
          <w:numId w:val="7"/>
        </w:numPr>
        <w:spacing w:after="0" w:line="240" w:lineRule="auto"/>
        <w:ind w:left="0" w:firstLine="0"/>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Материалы и презентации к урокам в LMS Яндекс. Лицея.</w:t>
      </w:r>
    </w:p>
    <w:p w14:paraId="56195B95" w14:textId="77777777" w:rsidR="00C33114" w:rsidRPr="00E54FE8" w:rsidRDefault="007C7B25">
      <w:pPr>
        <w:widowControl w:val="0"/>
        <w:numPr>
          <w:ilvl w:val="0"/>
          <w:numId w:val="7"/>
        </w:numPr>
        <w:spacing w:after="0" w:line="240" w:lineRule="auto"/>
        <w:ind w:left="0" w:firstLine="0"/>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Сайт pythonworld.ru – «Python 3 для начинающих»</w:t>
      </w:r>
    </w:p>
    <w:p w14:paraId="25DB455D" w14:textId="77777777" w:rsidR="00C33114" w:rsidRPr="00E54FE8" w:rsidRDefault="007C7B25">
      <w:pPr>
        <w:widowControl w:val="0"/>
        <w:numPr>
          <w:ilvl w:val="0"/>
          <w:numId w:val="7"/>
        </w:numPr>
        <w:spacing w:after="0" w:line="240" w:lineRule="auto"/>
        <w:ind w:left="0" w:firstLine="0"/>
        <w:jc w:val="both"/>
        <w:rPr>
          <w:rFonts w:ascii="Times New Roman" w:eastAsia="Times New Roman" w:hAnsi="Times New Roman" w:cs="Times New Roman"/>
          <w:color w:val="000000"/>
          <w:sz w:val="24"/>
          <w:szCs w:val="24"/>
        </w:rPr>
      </w:pPr>
      <w:r w:rsidRPr="00E54FE8">
        <w:rPr>
          <w:rFonts w:ascii="Times New Roman" w:eastAsia="Times New Roman" w:hAnsi="Times New Roman" w:cs="Times New Roman"/>
          <w:color w:val="000000"/>
          <w:sz w:val="24"/>
          <w:szCs w:val="24"/>
        </w:rPr>
        <w:t>Сайт pythontutor.ru – «Питонтьютор»</w:t>
      </w:r>
    </w:p>
    <w:p w14:paraId="6800B947" w14:textId="77777777" w:rsidR="00C33114" w:rsidRPr="00E54FE8" w:rsidRDefault="00A63C96">
      <w:pPr>
        <w:widowControl w:val="0"/>
        <w:numPr>
          <w:ilvl w:val="0"/>
          <w:numId w:val="7"/>
        </w:numPr>
        <w:spacing w:after="0" w:line="240" w:lineRule="auto"/>
        <w:ind w:left="0" w:firstLine="0"/>
        <w:jc w:val="both"/>
        <w:rPr>
          <w:rFonts w:ascii="Times New Roman" w:hAnsi="Times New Roman" w:cs="Times New Roman"/>
          <w:b/>
          <w:color w:val="000000"/>
          <w:sz w:val="24"/>
          <w:szCs w:val="24"/>
        </w:rPr>
      </w:pPr>
      <w:hyperlink r:id="rId15">
        <w:r w:rsidR="00C33114" w:rsidRPr="00E54FE8">
          <w:rPr>
            <w:rStyle w:val="a3"/>
            <w:rFonts w:ascii="Times New Roman" w:eastAsia="Times New Roman" w:hAnsi="Times New Roman" w:cs="Times New Roman"/>
            <w:sz w:val="24"/>
            <w:szCs w:val="24"/>
          </w:rPr>
          <w:t>https://www.youtube.com/playlist?list=PLJOzdkh8T5kpIBTG9mM2wVBjh5OpdwBI</w:t>
        </w:r>
      </w:hyperlink>
      <w:r w:rsidR="00C33114" w:rsidRPr="00E54FE8">
        <w:rPr>
          <w:rFonts w:ascii="Times New Roman" w:eastAsia="Times New Roman" w:hAnsi="Times New Roman" w:cs="Times New Roman"/>
          <w:color w:val="000000"/>
          <w:sz w:val="24"/>
          <w:szCs w:val="24"/>
        </w:rPr>
        <w:t xml:space="preserve"> – лекции А.В. Умнова, прочитанные в Школе Анализа Данных Яндекса</w:t>
      </w:r>
    </w:p>
    <w:p w14:paraId="7ED0D758" w14:textId="77777777" w:rsidR="00C33114" w:rsidRPr="00E54FE8" w:rsidRDefault="00C33114">
      <w:pPr>
        <w:widowControl w:val="0"/>
        <w:spacing w:after="0" w:line="240" w:lineRule="auto"/>
        <w:jc w:val="both"/>
        <w:rPr>
          <w:rFonts w:ascii="Times New Roman" w:hAnsi="Times New Roman" w:cs="Times New Roman"/>
          <w:bCs/>
          <w:sz w:val="24"/>
          <w:szCs w:val="24"/>
        </w:rPr>
      </w:pPr>
    </w:p>
    <w:p w14:paraId="2CE24328" w14:textId="147B06C4" w:rsidR="00C33114" w:rsidRPr="00E54FE8" w:rsidRDefault="004E116A" w:rsidP="00E54FE8">
      <w:pPr>
        <w:ind w:firstLine="709"/>
        <w:jc w:val="center"/>
        <w:rPr>
          <w:rFonts w:ascii="Times New Roman" w:hAnsi="Times New Roman" w:cs="Times New Roman"/>
          <w:b/>
          <w:sz w:val="24"/>
          <w:szCs w:val="24"/>
        </w:rPr>
      </w:pPr>
      <w:r>
        <w:rPr>
          <w:rFonts w:ascii="Times New Roman" w:hAnsi="Times New Roman" w:cs="Times New Roman"/>
          <w:b/>
          <w:sz w:val="24"/>
          <w:szCs w:val="24"/>
          <w:lang w:val="en-US"/>
        </w:rPr>
        <w:t>VI</w:t>
      </w:r>
      <w:r w:rsidRPr="00E54FE8">
        <w:rPr>
          <w:rFonts w:ascii="Times New Roman" w:hAnsi="Times New Roman" w:cs="Times New Roman"/>
          <w:b/>
          <w:sz w:val="24"/>
          <w:szCs w:val="24"/>
        </w:rPr>
        <w:t>. ПРИЛОЖЕНИЕ</w:t>
      </w:r>
    </w:p>
    <w:p w14:paraId="7F37167E" w14:textId="77777777" w:rsidR="00C33114" w:rsidRPr="00E54FE8" w:rsidRDefault="007C7B25">
      <w:pPr>
        <w:ind w:firstLine="709"/>
        <w:jc w:val="both"/>
        <w:rPr>
          <w:rFonts w:ascii="Times New Roman" w:hAnsi="Times New Roman" w:cs="Times New Roman"/>
          <w:sz w:val="24"/>
          <w:szCs w:val="24"/>
        </w:rPr>
      </w:pPr>
      <w:r w:rsidRPr="00E54FE8">
        <w:rPr>
          <w:rFonts w:ascii="Times New Roman" w:hAnsi="Times New Roman" w:cs="Times New Roman"/>
          <w:sz w:val="24"/>
          <w:szCs w:val="24"/>
        </w:rPr>
        <w:t>Диагностика эффективности образовательного процесса.</w:t>
      </w:r>
    </w:p>
    <w:p w14:paraId="7F66CC1E" w14:textId="77777777" w:rsidR="00C33114" w:rsidRPr="00E54FE8" w:rsidRDefault="007C7B25">
      <w:pPr>
        <w:ind w:firstLine="709"/>
        <w:jc w:val="both"/>
        <w:rPr>
          <w:rFonts w:ascii="Times New Roman" w:hAnsi="Times New Roman" w:cs="Times New Roman"/>
          <w:sz w:val="24"/>
          <w:szCs w:val="24"/>
        </w:rPr>
      </w:pPr>
      <w:r w:rsidRPr="00E54FE8">
        <w:rPr>
          <w:rFonts w:ascii="Times New Roman" w:hAnsi="Times New Roman" w:cs="Times New Roman"/>
          <w:sz w:val="24"/>
          <w:szCs w:val="24"/>
        </w:rPr>
        <w:t xml:space="preserve">Входной контроль - имеет диагностические задачи и осуществляется в начале учебного года. Цель предварительной диагностики – зафиксировать начальный уровень подготовки обучающихся, имеющиеся знания, умения и навыки, связанные с предстоящей деятельностью. Входной контроль может проводиться в следующих формах: творческие работы, самостоятельные работы, вопросники, тестирование и пр. </w:t>
      </w:r>
    </w:p>
    <w:p w14:paraId="25B18DEA" w14:textId="77777777" w:rsidR="00C33114" w:rsidRPr="00E54FE8" w:rsidRDefault="007C7B25">
      <w:pPr>
        <w:pStyle w:val="3"/>
        <w:spacing w:before="0" w:line="240" w:lineRule="auto"/>
        <w:jc w:val="both"/>
        <w:rPr>
          <w:rFonts w:ascii="Times New Roman" w:hAnsi="Times New Roman" w:cs="Times New Roman"/>
          <w:b/>
          <w:color w:val="000000" w:themeColor="text1"/>
        </w:rPr>
      </w:pPr>
      <w:r w:rsidRPr="00E54FE8">
        <w:rPr>
          <w:rFonts w:ascii="Times New Roman" w:hAnsi="Times New Roman" w:cs="Times New Roman"/>
          <w:b/>
          <w:color w:val="000000" w:themeColor="text1"/>
        </w:rPr>
        <w:t>Тест для стартовой диагностики</w:t>
      </w:r>
    </w:p>
    <w:p w14:paraId="177CB556" w14:textId="77777777" w:rsidR="00772757" w:rsidRDefault="00772757">
      <w:pPr>
        <w:pStyle w:val="Default"/>
        <w:jc w:val="both"/>
        <w:rPr>
          <w:b/>
          <w:bCs/>
          <w:color w:val="auto"/>
          <w:u w:val="single"/>
        </w:rPr>
        <w:sectPr w:rsidR="00772757">
          <w:footerReference w:type="default" r:id="rId16"/>
          <w:pgSz w:w="11906" w:h="16838"/>
          <w:pgMar w:top="709" w:right="851" w:bottom="1134" w:left="1418" w:header="0" w:footer="454" w:gutter="0"/>
          <w:pgNumType w:start="1"/>
          <w:cols w:space="720"/>
          <w:formProt w:val="0"/>
          <w:titlePg/>
          <w:docGrid w:linePitch="360" w:charSpace="4096"/>
        </w:sectPr>
      </w:pPr>
    </w:p>
    <w:p w14:paraId="279E1CF5" w14:textId="77777777" w:rsidR="00C33114" w:rsidRPr="00E54FE8" w:rsidRDefault="007C7B25">
      <w:pPr>
        <w:pStyle w:val="Default"/>
        <w:jc w:val="both"/>
        <w:rPr>
          <w:b/>
          <w:bCs/>
          <w:color w:val="auto"/>
          <w:u w:val="single"/>
        </w:rPr>
      </w:pPr>
      <w:r w:rsidRPr="00E54FE8">
        <w:rPr>
          <w:b/>
          <w:bCs/>
          <w:color w:val="auto"/>
          <w:u w:val="single"/>
        </w:rPr>
        <w:lastRenderedPageBreak/>
        <w:t>Вопрос 1</w:t>
      </w:r>
    </w:p>
    <w:p w14:paraId="77C99966" w14:textId="77777777" w:rsidR="00C33114" w:rsidRPr="00E54FE8" w:rsidRDefault="007C7B25">
      <w:pPr>
        <w:pStyle w:val="Default"/>
        <w:jc w:val="both"/>
        <w:rPr>
          <w:i/>
          <w:iCs/>
          <w:color w:val="auto"/>
        </w:rPr>
      </w:pPr>
      <w:r w:rsidRPr="00E54FE8">
        <w:rPr>
          <w:i/>
          <w:iCs/>
          <w:color w:val="auto"/>
        </w:rPr>
        <w:t>Сколько библиотек можно импортировать в один проект?</w:t>
      </w:r>
    </w:p>
    <w:p w14:paraId="0C0ED951" w14:textId="77777777" w:rsidR="00C33114" w:rsidRPr="00E54FE8" w:rsidRDefault="007C7B25">
      <w:pPr>
        <w:pStyle w:val="Default"/>
        <w:jc w:val="both"/>
        <w:rPr>
          <w:color w:val="auto"/>
        </w:rPr>
      </w:pPr>
      <w:r w:rsidRPr="00E54FE8">
        <w:rPr>
          <w:color w:val="auto"/>
        </w:rPr>
        <w:t>1) Не более 3</w:t>
      </w:r>
    </w:p>
    <w:p w14:paraId="30B3A443" w14:textId="77777777" w:rsidR="00C33114" w:rsidRPr="00E54FE8" w:rsidRDefault="007C7B25">
      <w:pPr>
        <w:pStyle w:val="Default"/>
        <w:jc w:val="both"/>
        <w:rPr>
          <w:color w:val="auto"/>
        </w:rPr>
      </w:pPr>
      <w:r w:rsidRPr="00E54FE8">
        <w:rPr>
          <w:color w:val="auto"/>
        </w:rPr>
        <w:t>2) Не более 5</w:t>
      </w:r>
    </w:p>
    <w:p w14:paraId="76B15BC7" w14:textId="77777777" w:rsidR="00C33114" w:rsidRPr="00E54FE8" w:rsidRDefault="007C7B25">
      <w:pPr>
        <w:pStyle w:val="Default"/>
        <w:jc w:val="both"/>
        <w:rPr>
          <w:color w:val="auto"/>
        </w:rPr>
      </w:pPr>
      <w:r w:rsidRPr="00E54FE8">
        <w:rPr>
          <w:color w:val="auto"/>
        </w:rPr>
        <w:t>3) Неограниченное количество</w:t>
      </w:r>
    </w:p>
    <w:p w14:paraId="0D1ADF67" w14:textId="77777777" w:rsidR="00C33114" w:rsidRPr="00E54FE8" w:rsidRDefault="007C7B25">
      <w:pPr>
        <w:pStyle w:val="Default"/>
        <w:jc w:val="both"/>
        <w:rPr>
          <w:color w:val="auto"/>
        </w:rPr>
      </w:pPr>
      <w:r w:rsidRPr="00E54FE8">
        <w:rPr>
          <w:color w:val="auto"/>
        </w:rPr>
        <w:t>4) Не более 23</w:t>
      </w:r>
    </w:p>
    <w:p w14:paraId="5AF91A81" w14:textId="77777777" w:rsidR="00C33114" w:rsidRPr="00E54FE8" w:rsidRDefault="007C7B25">
      <w:pPr>
        <w:pStyle w:val="Default"/>
        <w:jc w:val="both"/>
        <w:rPr>
          <w:color w:val="auto"/>
        </w:rPr>
      </w:pPr>
      <w:r w:rsidRPr="00E54FE8">
        <w:rPr>
          <w:color w:val="auto"/>
        </w:rPr>
        <w:t>5) Не более 10</w:t>
      </w:r>
    </w:p>
    <w:p w14:paraId="217AA786" w14:textId="77777777" w:rsidR="00C33114" w:rsidRPr="00E54FE8" w:rsidRDefault="007C7B25">
      <w:pPr>
        <w:pStyle w:val="Default"/>
        <w:jc w:val="both"/>
        <w:rPr>
          <w:b/>
          <w:bCs/>
          <w:color w:val="auto"/>
          <w:u w:val="single"/>
        </w:rPr>
      </w:pPr>
      <w:r w:rsidRPr="00E54FE8">
        <w:rPr>
          <w:b/>
          <w:bCs/>
          <w:color w:val="auto"/>
          <w:u w:val="single"/>
        </w:rPr>
        <w:t>Вопрос 2</w:t>
      </w:r>
    </w:p>
    <w:p w14:paraId="79797F4A" w14:textId="77777777" w:rsidR="00C33114" w:rsidRPr="00E54FE8" w:rsidRDefault="007C7B25">
      <w:pPr>
        <w:spacing w:after="0" w:line="240" w:lineRule="auto"/>
        <w:jc w:val="both"/>
        <w:rPr>
          <w:rFonts w:ascii="Times New Roman" w:eastAsia="Calibri" w:hAnsi="Times New Roman" w:cs="Times New Roman"/>
          <w:i/>
          <w:iCs/>
          <w:sz w:val="24"/>
          <w:szCs w:val="24"/>
          <w:lang w:eastAsia="ja-JP"/>
        </w:rPr>
      </w:pPr>
      <w:r w:rsidRPr="00E54FE8">
        <w:rPr>
          <w:rFonts w:ascii="Times New Roman" w:eastAsia="Calibri" w:hAnsi="Times New Roman" w:cs="Times New Roman"/>
          <w:i/>
          <w:iCs/>
          <w:sz w:val="24"/>
          <w:szCs w:val="24"/>
          <w:lang w:eastAsia="ja-JP"/>
        </w:rPr>
        <w:t>Что покажет этот код?</w:t>
      </w:r>
    </w:p>
    <w:p w14:paraId="45154241"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eastAsia="ru-RU"/>
        </w:rPr>
        <w:t xml:space="preserve">for j in 'Hi! </w:t>
      </w:r>
      <w:r w:rsidRPr="00E54FE8">
        <w:rPr>
          <w:rFonts w:ascii="Times New Roman" w:eastAsia="Times New Roman" w:hAnsi="Times New Roman" w:cs="Times New Roman"/>
          <w:color w:val="000000" w:themeColor="text1"/>
          <w:sz w:val="24"/>
          <w:szCs w:val="24"/>
          <w:shd w:val="clear" w:color="auto" w:fill="F6F6F6"/>
          <w:lang w:val="en-US" w:eastAsia="ru-RU"/>
        </w:rPr>
        <w:t>I\'m mister Robert':</w:t>
      </w:r>
    </w:p>
    <w:p w14:paraId="5B9B8191"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ab/>
        <w:t>if j == '\'':</w:t>
      </w:r>
    </w:p>
    <w:p w14:paraId="77C67C3A"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ab/>
        <w:t xml:space="preserve">  print("</w:t>
      </w:r>
      <w:r w:rsidRPr="00E54FE8">
        <w:rPr>
          <w:rFonts w:ascii="Times New Roman" w:eastAsia="Times New Roman" w:hAnsi="Times New Roman" w:cs="Times New Roman"/>
          <w:color w:val="000000" w:themeColor="text1"/>
          <w:sz w:val="24"/>
          <w:szCs w:val="24"/>
          <w:shd w:val="clear" w:color="auto" w:fill="F6F6F6"/>
          <w:lang w:eastAsia="ru-RU"/>
        </w:rPr>
        <w:t>Найдено</w:t>
      </w:r>
      <w:r w:rsidRPr="00E54FE8">
        <w:rPr>
          <w:rFonts w:ascii="Times New Roman" w:eastAsia="Times New Roman" w:hAnsi="Times New Roman" w:cs="Times New Roman"/>
          <w:color w:val="000000" w:themeColor="text1"/>
          <w:sz w:val="24"/>
          <w:szCs w:val="24"/>
          <w:shd w:val="clear" w:color="auto" w:fill="F6F6F6"/>
          <w:lang w:val="en-US" w:eastAsia="ru-RU"/>
        </w:rPr>
        <w:t>")</w:t>
      </w:r>
    </w:p>
    <w:p w14:paraId="1498B422"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ab/>
        <w:t xml:space="preserve">  break</w:t>
      </w:r>
    </w:p>
    <w:p w14:paraId="414347F4"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else:</w:t>
      </w:r>
    </w:p>
    <w:p w14:paraId="4D2C400B"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ab/>
        <w:t>print ("</w:t>
      </w:r>
      <w:r w:rsidRPr="00E54FE8">
        <w:rPr>
          <w:rFonts w:ascii="Times New Roman" w:eastAsia="Times New Roman" w:hAnsi="Times New Roman" w:cs="Times New Roman"/>
          <w:color w:val="000000" w:themeColor="text1"/>
          <w:sz w:val="24"/>
          <w:szCs w:val="24"/>
          <w:shd w:val="clear" w:color="auto" w:fill="F6F6F6"/>
          <w:lang w:eastAsia="ru-RU"/>
        </w:rPr>
        <w:t>Готово</w:t>
      </w:r>
      <w:r w:rsidRPr="00E54FE8">
        <w:rPr>
          <w:rFonts w:ascii="Times New Roman" w:eastAsia="Times New Roman" w:hAnsi="Times New Roman" w:cs="Times New Roman"/>
          <w:color w:val="000000" w:themeColor="text1"/>
          <w:sz w:val="24"/>
          <w:szCs w:val="24"/>
          <w:shd w:val="clear" w:color="auto" w:fill="F6F6F6"/>
          <w:lang w:val="en-US" w:eastAsia="ru-RU"/>
        </w:rPr>
        <w:t>")</w:t>
      </w:r>
    </w:p>
    <w:p w14:paraId="35A1CF1F" w14:textId="77777777" w:rsidR="00C33114" w:rsidRPr="00E54FE8" w:rsidRDefault="007C7B25">
      <w:pPr>
        <w:pStyle w:val="Default"/>
        <w:jc w:val="both"/>
        <w:rPr>
          <w:color w:val="auto"/>
        </w:rPr>
      </w:pPr>
      <w:r w:rsidRPr="00E54FE8">
        <w:rPr>
          <w:color w:val="auto"/>
        </w:rPr>
        <w:t>1) "Найдено" и "Готово"</w:t>
      </w:r>
    </w:p>
    <w:p w14:paraId="1B93AC09" w14:textId="77777777" w:rsidR="00C33114" w:rsidRPr="00E54FE8" w:rsidRDefault="007C7B25">
      <w:pPr>
        <w:pStyle w:val="Default"/>
        <w:jc w:val="both"/>
        <w:rPr>
          <w:color w:val="auto"/>
        </w:rPr>
      </w:pPr>
      <w:r w:rsidRPr="00E54FE8">
        <w:rPr>
          <w:color w:val="auto"/>
        </w:rPr>
        <w:t>2) "Готово"</w:t>
      </w:r>
    </w:p>
    <w:p w14:paraId="0B3B8B99" w14:textId="77777777" w:rsidR="00C33114" w:rsidRPr="00E54FE8" w:rsidRDefault="007C7B25">
      <w:pPr>
        <w:pStyle w:val="Default"/>
        <w:jc w:val="both"/>
        <w:rPr>
          <w:color w:val="auto"/>
        </w:rPr>
      </w:pPr>
      <w:r w:rsidRPr="00E54FE8">
        <w:rPr>
          <w:color w:val="auto"/>
        </w:rPr>
        <w:t>3) "Найдено"</w:t>
      </w:r>
    </w:p>
    <w:p w14:paraId="06671426" w14:textId="77777777" w:rsidR="00C33114" w:rsidRPr="00E54FE8" w:rsidRDefault="007C7B25">
      <w:pPr>
        <w:pStyle w:val="Default"/>
        <w:jc w:val="both"/>
        <w:rPr>
          <w:color w:val="auto"/>
        </w:rPr>
      </w:pPr>
      <w:r w:rsidRPr="00E54FE8">
        <w:rPr>
          <w:color w:val="auto"/>
        </w:rPr>
        <w:t>4) Ошибку в коде</w:t>
      </w:r>
    </w:p>
    <w:p w14:paraId="3B7CA5AF" w14:textId="77777777" w:rsidR="00C33114" w:rsidRPr="00E54FE8" w:rsidRDefault="007C7B25">
      <w:pPr>
        <w:pStyle w:val="Default"/>
        <w:jc w:val="both"/>
        <w:rPr>
          <w:b/>
          <w:bCs/>
          <w:color w:val="auto"/>
          <w:u w:val="single"/>
        </w:rPr>
      </w:pPr>
      <w:r w:rsidRPr="00E54FE8">
        <w:rPr>
          <w:b/>
          <w:bCs/>
          <w:color w:val="auto"/>
          <w:u w:val="single"/>
        </w:rPr>
        <w:lastRenderedPageBreak/>
        <w:t>Вопрос 3</w:t>
      </w:r>
    </w:p>
    <w:p w14:paraId="37ED0709" w14:textId="77777777" w:rsidR="00C33114" w:rsidRPr="00E54FE8" w:rsidRDefault="007C7B25">
      <w:pPr>
        <w:pStyle w:val="Default"/>
        <w:jc w:val="both"/>
        <w:rPr>
          <w:i/>
          <w:iCs/>
          <w:color w:val="auto"/>
        </w:rPr>
      </w:pPr>
      <w:r w:rsidRPr="00E54FE8">
        <w:rPr>
          <w:i/>
          <w:iCs/>
          <w:color w:val="auto"/>
        </w:rPr>
        <w:t>Какая библиотека отвечает за время?</w:t>
      </w:r>
    </w:p>
    <w:p w14:paraId="1B33C3A8" w14:textId="77777777" w:rsidR="00C33114" w:rsidRPr="00E54FE8" w:rsidRDefault="007C7B25">
      <w:pPr>
        <w:pStyle w:val="Default"/>
        <w:jc w:val="both"/>
        <w:rPr>
          <w:color w:val="auto"/>
          <w:lang w:val="en-US"/>
        </w:rPr>
      </w:pPr>
      <w:r w:rsidRPr="00E54FE8">
        <w:rPr>
          <w:color w:val="auto"/>
          <w:lang w:val="en-US"/>
        </w:rPr>
        <w:t>1) clock</w:t>
      </w:r>
    </w:p>
    <w:p w14:paraId="2BE5C046" w14:textId="77777777" w:rsidR="00C33114" w:rsidRPr="00E54FE8" w:rsidRDefault="007C7B25">
      <w:pPr>
        <w:pStyle w:val="Default"/>
        <w:jc w:val="both"/>
        <w:rPr>
          <w:color w:val="auto"/>
          <w:lang w:val="en-US"/>
        </w:rPr>
      </w:pPr>
      <w:r w:rsidRPr="00E54FE8">
        <w:rPr>
          <w:color w:val="auto"/>
          <w:lang w:val="en-US"/>
        </w:rPr>
        <w:t>2) localtime</w:t>
      </w:r>
    </w:p>
    <w:p w14:paraId="280E18C5" w14:textId="77777777" w:rsidR="00C33114" w:rsidRPr="00E54FE8" w:rsidRDefault="007C7B25">
      <w:pPr>
        <w:pStyle w:val="Default"/>
        <w:jc w:val="both"/>
        <w:rPr>
          <w:color w:val="auto"/>
          <w:lang w:val="en-US"/>
        </w:rPr>
      </w:pPr>
      <w:r w:rsidRPr="00E54FE8">
        <w:rPr>
          <w:color w:val="auto"/>
          <w:lang w:val="en-US"/>
        </w:rPr>
        <w:t>3) time</w:t>
      </w:r>
    </w:p>
    <w:p w14:paraId="3FD90127" w14:textId="77777777" w:rsidR="00C33114" w:rsidRPr="00E54FE8" w:rsidRDefault="007C7B25">
      <w:pPr>
        <w:pStyle w:val="Default"/>
        <w:jc w:val="both"/>
        <w:rPr>
          <w:color w:val="auto"/>
          <w:lang w:val="en-US"/>
        </w:rPr>
      </w:pPr>
      <w:r w:rsidRPr="00E54FE8">
        <w:rPr>
          <w:color w:val="auto"/>
          <w:lang w:val="en-US"/>
        </w:rPr>
        <w:t>4) Time</w:t>
      </w:r>
    </w:p>
    <w:p w14:paraId="030E08DE" w14:textId="77777777" w:rsidR="00C33114" w:rsidRPr="00E54FE8" w:rsidRDefault="007C7B25">
      <w:pPr>
        <w:pStyle w:val="Default"/>
        <w:jc w:val="both"/>
        <w:rPr>
          <w:b/>
          <w:bCs/>
          <w:color w:val="auto"/>
          <w:u w:val="single"/>
          <w:lang w:val="en-US"/>
        </w:rPr>
      </w:pPr>
      <w:r w:rsidRPr="00E54FE8">
        <w:rPr>
          <w:b/>
          <w:bCs/>
          <w:color w:val="auto"/>
          <w:u w:val="single"/>
        </w:rPr>
        <w:t>Вопрос</w:t>
      </w:r>
      <w:r w:rsidRPr="00E54FE8">
        <w:rPr>
          <w:b/>
          <w:bCs/>
          <w:color w:val="auto"/>
          <w:u w:val="single"/>
          <w:lang w:val="en-US"/>
        </w:rPr>
        <w:t xml:space="preserve"> 4</w:t>
      </w:r>
    </w:p>
    <w:p w14:paraId="4C76DC01" w14:textId="77777777" w:rsidR="00C33114" w:rsidRPr="00E85CE1" w:rsidRDefault="007C7B25">
      <w:pPr>
        <w:spacing w:after="0" w:line="240" w:lineRule="auto"/>
        <w:jc w:val="both"/>
        <w:rPr>
          <w:rFonts w:ascii="Times New Roman" w:eastAsia="Calibri" w:hAnsi="Times New Roman" w:cs="Times New Roman"/>
          <w:i/>
          <w:iCs/>
          <w:sz w:val="24"/>
          <w:szCs w:val="24"/>
          <w:lang w:val="en-US" w:eastAsia="ja-JP"/>
        </w:rPr>
      </w:pPr>
      <w:r w:rsidRPr="00E54FE8">
        <w:rPr>
          <w:rFonts w:ascii="Times New Roman" w:eastAsia="Calibri" w:hAnsi="Times New Roman" w:cs="Times New Roman"/>
          <w:i/>
          <w:iCs/>
          <w:sz w:val="24"/>
          <w:szCs w:val="24"/>
          <w:lang w:eastAsia="ja-JP"/>
        </w:rPr>
        <w:t>Что</w:t>
      </w:r>
      <w:r w:rsidRPr="00E85CE1">
        <w:rPr>
          <w:rFonts w:ascii="Times New Roman" w:eastAsia="Calibri" w:hAnsi="Times New Roman" w:cs="Times New Roman"/>
          <w:i/>
          <w:iCs/>
          <w:sz w:val="24"/>
          <w:szCs w:val="24"/>
          <w:lang w:val="en-US" w:eastAsia="ja-JP"/>
        </w:rPr>
        <w:t xml:space="preserve"> </w:t>
      </w:r>
      <w:r w:rsidRPr="00E54FE8">
        <w:rPr>
          <w:rFonts w:ascii="Times New Roman" w:eastAsia="Calibri" w:hAnsi="Times New Roman" w:cs="Times New Roman"/>
          <w:i/>
          <w:iCs/>
          <w:sz w:val="24"/>
          <w:szCs w:val="24"/>
          <w:lang w:eastAsia="ja-JP"/>
        </w:rPr>
        <w:t>покажет</w:t>
      </w:r>
      <w:r w:rsidRPr="00E85CE1">
        <w:rPr>
          <w:rFonts w:ascii="Times New Roman" w:eastAsia="Calibri" w:hAnsi="Times New Roman" w:cs="Times New Roman"/>
          <w:i/>
          <w:iCs/>
          <w:sz w:val="24"/>
          <w:szCs w:val="24"/>
          <w:lang w:val="en-US" w:eastAsia="ja-JP"/>
        </w:rPr>
        <w:t xml:space="preserve"> </w:t>
      </w:r>
      <w:r w:rsidRPr="00E54FE8">
        <w:rPr>
          <w:rFonts w:ascii="Times New Roman" w:eastAsia="Calibri" w:hAnsi="Times New Roman" w:cs="Times New Roman"/>
          <w:i/>
          <w:iCs/>
          <w:sz w:val="24"/>
          <w:szCs w:val="24"/>
          <w:lang w:eastAsia="ja-JP"/>
        </w:rPr>
        <w:t>этот</w:t>
      </w:r>
      <w:r w:rsidRPr="00E85CE1">
        <w:rPr>
          <w:rFonts w:ascii="Times New Roman" w:eastAsia="Calibri" w:hAnsi="Times New Roman" w:cs="Times New Roman"/>
          <w:i/>
          <w:iCs/>
          <w:sz w:val="24"/>
          <w:szCs w:val="24"/>
          <w:lang w:val="en-US" w:eastAsia="ja-JP"/>
        </w:rPr>
        <w:t xml:space="preserve"> </w:t>
      </w:r>
      <w:r w:rsidRPr="00E54FE8">
        <w:rPr>
          <w:rFonts w:ascii="Times New Roman" w:eastAsia="Calibri" w:hAnsi="Times New Roman" w:cs="Times New Roman"/>
          <w:i/>
          <w:iCs/>
          <w:sz w:val="24"/>
          <w:szCs w:val="24"/>
          <w:lang w:eastAsia="ja-JP"/>
        </w:rPr>
        <w:t>код</w:t>
      </w:r>
      <w:r w:rsidRPr="00E85CE1">
        <w:rPr>
          <w:rFonts w:ascii="Times New Roman" w:eastAsia="Calibri" w:hAnsi="Times New Roman" w:cs="Times New Roman"/>
          <w:i/>
          <w:iCs/>
          <w:sz w:val="24"/>
          <w:szCs w:val="24"/>
          <w:lang w:val="en-US" w:eastAsia="ja-JP"/>
        </w:rPr>
        <w:t>?</w:t>
      </w:r>
    </w:p>
    <w:p w14:paraId="06E2E46A" w14:textId="77777777" w:rsidR="00C33114" w:rsidRPr="00E85CE1"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for</w:t>
      </w:r>
      <w:r w:rsidRPr="00E85CE1">
        <w:rPr>
          <w:rFonts w:ascii="Times New Roman" w:eastAsia="Times New Roman" w:hAnsi="Times New Roman" w:cs="Times New Roman"/>
          <w:color w:val="000000" w:themeColor="text1"/>
          <w:sz w:val="24"/>
          <w:szCs w:val="24"/>
          <w:shd w:val="clear" w:color="auto" w:fill="F6F6F6"/>
          <w:lang w:val="en-US" w:eastAsia="ru-RU"/>
        </w:rPr>
        <w:t xml:space="preserve"> </w:t>
      </w:r>
      <w:r w:rsidRPr="00E54FE8">
        <w:rPr>
          <w:rFonts w:ascii="Times New Roman" w:eastAsia="Times New Roman" w:hAnsi="Times New Roman" w:cs="Times New Roman"/>
          <w:color w:val="000000" w:themeColor="text1"/>
          <w:sz w:val="24"/>
          <w:szCs w:val="24"/>
          <w:shd w:val="clear" w:color="auto" w:fill="F6F6F6"/>
          <w:lang w:val="en-US" w:eastAsia="ru-RU"/>
        </w:rPr>
        <w:t>i</w:t>
      </w:r>
      <w:r w:rsidRPr="00E85CE1">
        <w:rPr>
          <w:rFonts w:ascii="Times New Roman" w:eastAsia="Times New Roman" w:hAnsi="Times New Roman" w:cs="Times New Roman"/>
          <w:color w:val="000000" w:themeColor="text1"/>
          <w:sz w:val="24"/>
          <w:szCs w:val="24"/>
          <w:shd w:val="clear" w:color="auto" w:fill="F6F6F6"/>
          <w:lang w:val="en-US" w:eastAsia="ru-RU"/>
        </w:rPr>
        <w:t xml:space="preserve"> </w:t>
      </w:r>
      <w:r w:rsidRPr="00E54FE8">
        <w:rPr>
          <w:rFonts w:ascii="Times New Roman" w:eastAsia="Times New Roman" w:hAnsi="Times New Roman" w:cs="Times New Roman"/>
          <w:color w:val="000000" w:themeColor="text1"/>
          <w:sz w:val="24"/>
          <w:szCs w:val="24"/>
          <w:shd w:val="clear" w:color="auto" w:fill="F6F6F6"/>
          <w:lang w:val="en-US" w:eastAsia="ru-RU"/>
        </w:rPr>
        <w:t>in</w:t>
      </w:r>
      <w:r w:rsidRPr="00E85CE1">
        <w:rPr>
          <w:rFonts w:ascii="Times New Roman" w:eastAsia="Times New Roman" w:hAnsi="Times New Roman" w:cs="Times New Roman"/>
          <w:color w:val="000000" w:themeColor="text1"/>
          <w:sz w:val="24"/>
          <w:szCs w:val="24"/>
          <w:shd w:val="clear" w:color="auto" w:fill="F6F6F6"/>
          <w:lang w:val="en-US" w:eastAsia="ru-RU"/>
        </w:rPr>
        <w:t xml:space="preserve"> </w:t>
      </w:r>
      <w:r w:rsidRPr="00E54FE8">
        <w:rPr>
          <w:rFonts w:ascii="Times New Roman" w:eastAsia="Times New Roman" w:hAnsi="Times New Roman" w:cs="Times New Roman"/>
          <w:color w:val="000000" w:themeColor="text1"/>
          <w:sz w:val="24"/>
          <w:szCs w:val="24"/>
          <w:shd w:val="clear" w:color="auto" w:fill="F6F6F6"/>
          <w:lang w:val="en-US" w:eastAsia="ru-RU"/>
        </w:rPr>
        <w:t>range</w:t>
      </w:r>
      <w:r w:rsidRPr="00E85CE1">
        <w:rPr>
          <w:rFonts w:ascii="Times New Roman" w:eastAsia="Times New Roman" w:hAnsi="Times New Roman" w:cs="Times New Roman"/>
          <w:color w:val="000000" w:themeColor="text1"/>
          <w:sz w:val="24"/>
          <w:szCs w:val="24"/>
          <w:shd w:val="clear" w:color="auto" w:fill="F6F6F6"/>
          <w:lang w:val="en-US" w:eastAsia="ru-RU"/>
        </w:rPr>
        <w:t>(5):</w:t>
      </w:r>
    </w:p>
    <w:p w14:paraId="49617D04"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85CE1">
        <w:rPr>
          <w:rFonts w:ascii="Times New Roman" w:eastAsia="Times New Roman" w:hAnsi="Times New Roman" w:cs="Times New Roman"/>
          <w:color w:val="000000" w:themeColor="text1"/>
          <w:sz w:val="24"/>
          <w:szCs w:val="24"/>
          <w:shd w:val="clear" w:color="auto" w:fill="F6F6F6"/>
          <w:lang w:val="en-US" w:eastAsia="ru-RU"/>
        </w:rPr>
        <w:t xml:space="preserve">  </w:t>
      </w:r>
      <w:r w:rsidRPr="00E54FE8">
        <w:rPr>
          <w:rFonts w:ascii="Times New Roman" w:eastAsia="Times New Roman" w:hAnsi="Times New Roman" w:cs="Times New Roman"/>
          <w:color w:val="000000" w:themeColor="text1"/>
          <w:sz w:val="24"/>
          <w:szCs w:val="24"/>
          <w:shd w:val="clear" w:color="auto" w:fill="F6F6F6"/>
          <w:lang w:val="en-US" w:eastAsia="ru-RU"/>
        </w:rPr>
        <w:t>if i % 2 == 0:</w:t>
      </w:r>
    </w:p>
    <w:p w14:paraId="3C05D95F" w14:textId="77777777" w:rsidR="00C33114" w:rsidRPr="00E85CE1"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continue</w:t>
      </w:r>
    </w:p>
    <w:p w14:paraId="4770DFF6" w14:textId="77777777" w:rsidR="00C33114" w:rsidRPr="00E85CE1"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eastAsia="ru-RU"/>
        </w:rPr>
      </w:pPr>
      <w:r w:rsidRPr="00E85CE1">
        <w:rPr>
          <w:rFonts w:ascii="Times New Roman" w:eastAsia="Times New Roman" w:hAnsi="Times New Roman" w:cs="Times New Roman"/>
          <w:color w:val="000000" w:themeColor="text1"/>
          <w:sz w:val="24"/>
          <w:szCs w:val="24"/>
          <w:shd w:val="clear" w:color="auto" w:fill="F6F6F6"/>
          <w:lang w:eastAsia="ru-RU"/>
        </w:rPr>
        <w:t xml:space="preserve">  </w:t>
      </w:r>
      <w:r w:rsidRPr="00E54FE8">
        <w:rPr>
          <w:rFonts w:ascii="Times New Roman" w:eastAsia="Times New Roman" w:hAnsi="Times New Roman" w:cs="Times New Roman"/>
          <w:color w:val="000000" w:themeColor="text1"/>
          <w:sz w:val="24"/>
          <w:szCs w:val="24"/>
          <w:shd w:val="clear" w:color="auto" w:fill="F6F6F6"/>
          <w:lang w:val="en-US" w:eastAsia="ru-RU"/>
        </w:rPr>
        <w:t>print</w:t>
      </w:r>
      <w:r w:rsidRPr="00E85CE1">
        <w:rPr>
          <w:rFonts w:ascii="Times New Roman" w:eastAsia="Times New Roman" w:hAnsi="Times New Roman" w:cs="Times New Roman"/>
          <w:color w:val="000000" w:themeColor="text1"/>
          <w:sz w:val="24"/>
          <w:szCs w:val="24"/>
          <w:shd w:val="clear" w:color="auto" w:fill="F6F6F6"/>
          <w:lang w:eastAsia="ru-RU"/>
        </w:rPr>
        <w:t>(</w:t>
      </w:r>
      <w:r w:rsidRPr="00E54FE8">
        <w:rPr>
          <w:rFonts w:ascii="Times New Roman" w:eastAsia="Times New Roman" w:hAnsi="Times New Roman" w:cs="Times New Roman"/>
          <w:color w:val="000000" w:themeColor="text1"/>
          <w:sz w:val="24"/>
          <w:szCs w:val="24"/>
          <w:shd w:val="clear" w:color="auto" w:fill="F6F6F6"/>
          <w:lang w:val="en-US" w:eastAsia="ru-RU"/>
        </w:rPr>
        <w:t>i</w:t>
      </w:r>
      <w:r w:rsidRPr="00E85CE1">
        <w:rPr>
          <w:rFonts w:ascii="Times New Roman" w:eastAsia="Times New Roman" w:hAnsi="Times New Roman" w:cs="Times New Roman"/>
          <w:color w:val="000000" w:themeColor="text1"/>
          <w:sz w:val="24"/>
          <w:szCs w:val="24"/>
          <w:shd w:val="clear" w:color="auto" w:fill="F6F6F6"/>
          <w:lang w:eastAsia="ru-RU"/>
        </w:rPr>
        <w:t>)</w:t>
      </w:r>
    </w:p>
    <w:p w14:paraId="504CC106" w14:textId="77777777" w:rsidR="00C33114" w:rsidRPr="00E54FE8" w:rsidRDefault="007C7B25">
      <w:pPr>
        <w:pStyle w:val="Default"/>
        <w:jc w:val="both"/>
        <w:rPr>
          <w:color w:val="auto"/>
        </w:rPr>
      </w:pPr>
      <w:r w:rsidRPr="00E54FE8">
        <w:rPr>
          <w:color w:val="auto"/>
        </w:rPr>
        <w:t>1) Ошибку, так как i не присвоена</w:t>
      </w:r>
    </w:p>
    <w:p w14:paraId="2B95E929" w14:textId="77777777" w:rsidR="00C33114" w:rsidRPr="00E54FE8" w:rsidRDefault="007C7B25">
      <w:pPr>
        <w:pStyle w:val="Default"/>
        <w:jc w:val="both"/>
        <w:rPr>
          <w:color w:val="auto"/>
        </w:rPr>
      </w:pPr>
      <w:r w:rsidRPr="00E54FE8">
        <w:rPr>
          <w:color w:val="auto"/>
        </w:rPr>
        <w:t>2) Числа: 1 и 3</w:t>
      </w:r>
    </w:p>
    <w:p w14:paraId="311E858A" w14:textId="77777777" w:rsidR="00C33114" w:rsidRPr="00E54FE8" w:rsidRDefault="007C7B25">
      <w:pPr>
        <w:pStyle w:val="Default"/>
        <w:jc w:val="both"/>
        <w:rPr>
          <w:color w:val="auto"/>
        </w:rPr>
      </w:pPr>
      <w:r w:rsidRPr="00E54FE8">
        <w:rPr>
          <w:color w:val="auto"/>
        </w:rPr>
        <w:t>3) Числа: 1, 3 и 5</w:t>
      </w:r>
    </w:p>
    <w:p w14:paraId="7AF5C915" w14:textId="77777777" w:rsidR="00C33114" w:rsidRPr="00E54FE8" w:rsidRDefault="007C7B25">
      <w:pPr>
        <w:pStyle w:val="Default"/>
        <w:jc w:val="both"/>
        <w:rPr>
          <w:color w:val="auto"/>
        </w:rPr>
      </w:pPr>
      <w:r w:rsidRPr="00E54FE8">
        <w:rPr>
          <w:color w:val="auto"/>
        </w:rPr>
        <w:t>4) Числа: 0, 2 и 4</w:t>
      </w:r>
    </w:p>
    <w:p w14:paraId="4230358C" w14:textId="77777777" w:rsidR="00C33114" w:rsidRPr="00E54FE8" w:rsidRDefault="007C7B25">
      <w:pPr>
        <w:pStyle w:val="Default"/>
        <w:jc w:val="both"/>
        <w:rPr>
          <w:color w:val="auto"/>
        </w:rPr>
      </w:pPr>
      <w:r w:rsidRPr="00E54FE8">
        <w:rPr>
          <w:color w:val="auto"/>
        </w:rPr>
        <w:t>5) Ошибку из-за неверного вывода</w:t>
      </w:r>
    </w:p>
    <w:p w14:paraId="4E830CB5" w14:textId="77777777" w:rsidR="00C33114" w:rsidRPr="00E54FE8" w:rsidRDefault="007C7B25">
      <w:pPr>
        <w:pStyle w:val="Default"/>
        <w:jc w:val="both"/>
        <w:rPr>
          <w:b/>
          <w:bCs/>
          <w:color w:val="auto"/>
          <w:u w:val="single"/>
        </w:rPr>
      </w:pPr>
      <w:r w:rsidRPr="00E54FE8">
        <w:rPr>
          <w:b/>
          <w:bCs/>
          <w:color w:val="auto"/>
          <w:u w:val="single"/>
        </w:rPr>
        <w:t>Вопрос 5</w:t>
      </w:r>
    </w:p>
    <w:p w14:paraId="148B5539" w14:textId="77777777" w:rsidR="00C33114" w:rsidRPr="00E54FE8" w:rsidRDefault="007C7B25">
      <w:pPr>
        <w:spacing w:after="0" w:line="240" w:lineRule="auto"/>
        <w:jc w:val="both"/>
        <w:rPr>
          <w:rFonts w:ascii="Times New Roman" w:eastAsia="Calibri" w:hAnsi="Times New Roman" w:cs="Times New Roman"/>
          <w:i/>
          <w:iCs/>
          <w:sz w:val="24"/>
          <w:szCs w:val="24"/>
          <w:lang w:eastAsia="ja-JP"/>
        </w:rPr>
      </w:pPr>
      <w:r w:rsidRPr="00E54FE8">
        <w:rPr>
          <w:rFonts w:ascii="Times New Roman" w:eastAsia="Calibri" w:hAnsi="Times New Roman" w:cs="Times New Roman"/>
          <w:i/>
          <w:iCs/>
          <w:sz w:val="24"/>
          <w:szCs w:val="24"/>
          <w:lang w:eastAsia="ja-JP"/>
        </w:rPr>
        <w:t>Что будет результатом этого кода?</w:t>
      </w:r>
    </w:p>
    <w:p w14:paraId="40511A8A"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x = 23</w:t>
      </w:r>
    </w:p>
    <w:p w14:paraId="0273E7C5"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lastRenderedPageBreak/>
        <w:t>num = 0 if x &gt; 10 else 11</w:t>
      </w:r>
    </w:p>
    <w:p w14:paraId="338F168E"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eastAsia="ru-RU"/>
        </w:rPr>
      </w:pPr>
      <w:r w:rsidRPr="00E54FE8">
        <w:rPr>
          <w:rFonts w:ascii="Times New Roman" w:eastAsia="Times New Roman" w:hAnsi="Times New Roman" w:cs="Times New Roman"/>
          <w:color w:val="000000" w:themeColor="text1"/>
          <w:sz w:val="24"/>
          <w:szCs w:val="24"/>
          <w:shd w:val="clear" w:color="auto" w:fill="F6F6F6"/>
          <w:lang w:eastAsia="ru-RU"/>
        </w:rPr>
        <w:t>print(num)</w:t>
      </w:r>
    </w:p>
    <w:p w14:paraId="136122F4" w14:textId="77777777" w:rsidR="00C33114" w:rsidRPr="00E54FE8" w:rsidRDefault="007C7B25">
      <w:pPr>
        <w:pStyle w:val="Default"/>
        <w:jc w:val="both"/>
        <w:rPr>
          <w:color w:val="auto"/>
        </w:rPr>
      </w:pPr>
      <w:r w:rsidRPr="00E54FE8">
        <w:rPr>
          <w:color w:val="auto"/>
        </w:rPr>
        <w:t>1) 23</w:t>
      </w:r>
    </w:p>
    <w:p w14:paraId="10869B33" w14:textId="77777777" w:rsidR="00C33114" w:rsidRPr="00E54FE8" w:rsidRDefault="007C7B25">
      <w:pPr>
        <w:pStyle w:val="Default"/>
        <w:jc w:val="both"/>
        <w:rPr>
          <w:color w:val="auto"/>
        </w:rPr>
      </w:pPr>
      <w:r w:rsidRPr="00E54FE8">
        <w:rPr>
          <w:color w:val="auto"/>
        </w:rPr>
        <w:t>2) 10</w:t>
      </w:r>
    </w:p>
    <w:p w14:paraId="16FC9B9E" w14:textId="77777777" w:rsidR="00C33114" w:rsidRPr="00E54FE8" w:rsidRDefault="007C7B25">
      <w:pPr>
        <w:pStyle w:val="Default"/>
        <w:jc w:val="both"/>
        <w:rPr>
          <w:color w:val="auto"/>
        </w:rPr>
      </w:pPr>
      <w:r w:rsidRPr="00E54FE8">
        <w:rPr>
          <w:color w:val="auto"/>
        </w:rPr>
        <w:t xml:space="preserve">3) 11 </w:t>
      </w:r>
    </w:p>
    <w:p w14:paraId="73EAB6B1" w14:textId="77777777" w:rsidR="00C33114" w:rsidRPr="00E54FE8" w:rsidRDefault="007C7B25">
      <w:pPr>
        <w:pStyle w:val="Default"/>
        <w:jc w:val="both"/>
        <w:rPr>
          <w:color w:val="auto"/>
        </w:rPr>
      </w:pPr>
      <w:r w:rsidRPr="00E54FE8">
        <w:rPr>
          <w:color w:val="auto"/>
        </w:rPr>
        <w:t>4) Ошибка</w:t>
      </w:r>
    </w:p>
    <w:p w14:paraId="0E6F8A48" w14:textId="77777777" w:rsidR="00C33114" w:rsidRPr="00E54FE8" w:rsidRDefault="007C7B25">
      <w:pPr>
        <w:pStyle w:val="Default"/>
        <w:jc w:val="both"/>
        <w:rPr>
          <w:color w:val="auto"/>
        </w:rPr>
      </w:pPr>
      <w:r w:rsidRPr="00E54FE8">
        <w:rPr>
          <w:color w:val="auto"/>
        </w:rPr>
        <w:t>5) 0</w:t>
      </w:r>
    </w:p>
    <w:p w14:paraId="6818A7DF" w14:textId="77777777" w:rsidR="00C33114" w:rsidRPr="00E54FE8" w:rsidRDefault="007C7B25">
      <w:pPr>
        <w:pStyle w:val="Default"/>
        <w:jc w:val="both"/>
        <w:rPr>
          <w:b/>
          <w:bCs/>
          <w:color w:val="auto"/>
          <w:u w:val="single"/>
        </w:rPr>
      </w:pPr>
      <w:r w:rsidRPr="00E54FE8">
        <w:rPr>
          <w:b/>
          <w:bCs/>
          <w:color w:val="auto"/>
          <w:u w:val="single"/>
        </w:rPr>
        <w:t>Вопрос 6</w:t>
      </w:r>
    </w:p>
    <w:p w14:paraId="14ED0D4D" w14:textId="77777777" w:rsidR="00C33114" w:rsidRPr="00E54FE8" w:rsidRDefault="007C7B25">
      <w:pPr>
        <w:pStyle w:val="2"/>
        <w:shd w:val="clear" w:color="auto" w:fill="F6F6F6"/>
        <w:spacing w:beforeAutospacing="0" w:after="0" w:afterAutospacing="0"/>
        <w:jc w:val="both"/>
        <w:rPr>
          <w:rFonts w:eastAsia="Calibri"/>
          <w:b w:val="0"/>
          <w:bCs w:val="0"/>
          <w:i/>
          <w:iCs/>
          <w:sz w:val="24"/>
          <w:szCs w:val="24"/>
          <w:lang w:eastAsia="ja-JP"/>
        </w:rPr>
      </w:pPr>
      <w:r w:rsidRPr="00E54FE8">
        <w:rPr>
          <w:rFonts w:eastAsia="Calibri"/>
          <w:b w:val="0"/>
          <w:bCs w:val="0"/>
          <w:i/>
          <w:iCs/>
          <w:sz w:val="24"/>
          <w:szCs w:val="24"/>
          <w:lang w:eastAsia="ja-JP"/>
        </w:rPr>
        <w:t>Где правильно создана переменная?</w:t>
      </w:r>
    </w:p>
    <w:p w14:paraId="6523FD0A" w14:textId="77777777" w:rsidR="00C33114" w:rsidRPr="00E54FE8" w:rsidRDefault="007C7B25">
      <w:pPr>
        <w:pStyle w:val="2"/>
        <w:shd w:val="clear" w:color="auto" w:fill="F6F6F6"/>
        <w:spacing w:beforeAutospacing="0" w:after="0" w:afterAutospacing="0"/>
        <w:jc w:val="both"/>
        <w:rPr>
          <w:rFonts w:eastAsia="Calibri"/>
          <w:b w:val="0"/>
          <w:bCs w:val="0"/>
          <w:i/>
          <w:iCs/>
          <w:sz w:val="24"/>
          <w:szCs w:val="24"/>
          <w:lang w:eastAsia="ja-JP"/>
        </w:rPr>
      </w:pPr>
      <w:r w:rsidRPr="00E54FE8">
        <w:rPr>
          <w:rFonts w:eastAsia="Calibri"/>
          <w:b w:val="0"/>
          <w:bCs w:val="0"/>
          <w:i/>
          <w:iCs/>
          <w:sz w:val="24"/>
          <w:szCs w:val="24"/>
          <w:lang w:eastAsia="ja-JP"/>
        </w:rPr>
        <w:t>(спрашивается про вариант ответа, который не выдаст ошибку при запуске проекта)</w:t>
      </w:r>
    </w:p>
    <w:p w14:paraId="30AF6012" w14:textId="77777777" w:rsidR="00C33114" w:rsidRPr="00E54FE8" w:rsidRDefault="007C7B25">
      <w:pPr>
        <w:pStyle w:val="Default"/>
        <w:jc w:val="both"/>
        <w:rPr>
          <w:color w:val="auto"/>
        </w:rPr>
      </w:pPr>
      <w:r w:rsidRPr="00E54FE8">
        <w:rPr>
          <w:color w:val="auto"/>
        </w:rPr>
        <w:t xml:space="preserve">1) </w:t>
      </w:r>
      <w:r w:rsidRPr="00E54FE8">
        <w:rPr>
          <w:rFonts w:eastAsia="Times New Roman"/>
          <w:color w:val="000000" w:themeColor="text1"/>
          <w:shd w:val="clear" w:color="auto" w:fill="F6F6F6"/>
          <w:lang w:eastAsia="ru-RU"/>
        </w:rPr>
        <w:t>int num = 2</w:t>
      </w:r>
    </w:p>
    <w:p w14:paraId="53055A8B" w14:textId="77777777" w:rsidR="00C33114" w:rsidRPr="00E54FE8" w:rsidRDefault="007C7B25">
      <w:pPr>
        <w:pStyle w:val="Default"/>
        <w:jc w:val="both"/>
        <w:rPr>
          <w:color w:val="auto"/>
        </w:rPr>
      </w:pPr>
      <w:r w:rsidRPr="00E54FE8">
        <w:rPr>
          <w:color w:val="auto"/>
        </w:rPr>
        <w:t>2) Нет подходящего варианта</w:t>
      </w:r>
    </w:p>
    <w:p w14:paraId="0F6F75B1" w14:textId="77777777" w:rsidR="00C33114" w:rsidRPr="00E54FE8" w:rsidRDefault="007C7B25">
      <w:pPr>
        <w:pStyle w:val="Default"/>
        <w:jc w:val="both"/>
        <w:rPr>
          <w:color w:val="auto"/>
        </w:rPr>
      </w:pPr>
      <w:r w:rsidRPr="00E54FE8">
        <w:rPr>
          <w:color w:val="auto"/>
        </w:rPr>
        <w:t xml:space="preserve">3) </w:t>
      </w:r>
      <w:r w:rsidRPr="00E54FE8">
        <w:rPr>
          <w:rFonts w:eastAsia="Times New Roman"/>
          <w:color w:val="000000" w:themeColor="text1"/>
          <w:shd w:val="clear" w:color="auto" w:fill="F6F6F6"/>
          <w:lang w:eastAsia="ru-RU"/>
        </w:rPr>
        <w:t>var num = 2</w:t>
      </w:r>
    </w:p>
    <w:p w14:paraId="4202D00E" w14:textId="77777777" w:rsidR="00C33114" w:rsidRPr="00E54FE8" w:rsidRDefault="007C7B25">
      <w:pPr>
        <w:pStyle w:val="Default"/>
        <w:jc w:val="both"/>
        <w:rPr>
          <w:rFonts w:eastAsia="Times New Roman"/>
          <w:color w:val="000000" w:themeColor="text1"/>
          <w:shd w:val="clear" w:color="auto" w:fill="F6F6F6"/>
          <w:lang w:eastAsia="ru-RU"/>
        </w:rPr>
      </w:pPr>
      <w:r w:rsidRPr="00E54FE8">
        <w:rPr>
          <w:color w:val="auto"/>
        </w:rPr>
        <w:t xml:space="preserve">4) </w:t>
      </w:r>
      <w:r w:rsidRPr="00E54FE8">
        <w:rPr>
          <w:rFonts w:eastAsia="Times New Roman"/>
          <w:color w:val="000000" w:themeColor="text1"/>
          <w:shd w:val="clear" w:color="auto" w:fill="F6F6F6"/>
          <w:lang w:eastAsia="ru-RU"/>
        </w:rPr>
        <w:t>$num = 2</w:t>
      </w:r>
    </w:p>
    <w:p w14:paraId="00F4913E" w14:textId="77777777" w:rsidR="00C33114" w:rsidRPr="00E54FE8" w:rsidRDefault="007C7B25">
      <w:pPr>
        <w:pStyle w:val="Default"/>
        <w:jc w:val="both"/>
        <w:rPr>
          <w:color w:val="auto"/>
        </w:rPr>
      </w:pPr>
      <w:r w:rsidRPr="00E54FE8">
        <w:rPr>
          <w:color w:val="auto"/>
        </w:rPr>
        <w:t xml:space="preserve">5) </w:t>
      </w:r>
      <w:r w:rsidRPr="00E54FE8">
        <w:rPr>
          <w:rFonts w:eastAsia="Times New Roman"/>
          <w:color w:val="000000" w:themeColor="text1"/>
          <w:shd w:val="clear" w:color="auto" w:fill="F6F6F6"/>
          <w:lang w:eastAsia="ru-RU"/>
        </w:rPr>
        <w:t>num = float(2)</w:t>
      </w:r>
    </w:p>
    <w:p w14:paraId="41749712" w14:textId="77777777" w:rsidR="00C33114" w:rsidRPr="00E54FE8" w:rsidRDefault="007C7B25">
      <w:pPr>
        <w:pStyle w:val="Default"/>
        <w:jc w:val="both"/>
        <w:rPr>
          <w:b/>
          <w:bCs/>
          <w:color w:val="auto"/>
          <w:u w:val="single"/>
        </w:rPr>
      </w:pPr>
      <w:r w:rsidRPr="00E54FE8">
        <w:rPr>
          <w:b/>
          <w:bCs/>
          <w:color w:val="auto"/>
          <w:u w:val="single"/>
        </w:rPr>
        <w:t>Вопрос 7</w:t>
      </w:r>
    </w:p>
    <w:p w14:paraId="30D45313" w14:textId="77777777" w:rsidR="00C33114" w:rsidRPr="00E54FE8" w:rsidRDefault="007C7B25">
      <w:pPr>
        <w:pStyle w:val="Default"/>
        <w:jc w:val="both"/>
        <w:rPr>
          <w:i/>
          <w:iCs/>
          <w:color w:val="auto"/>
        </w:rPr>
      </w:pPr>
      <w:r w:rsidRPr="00E54FE8">
        <w:rPr>
          <w:i/>
          <w:iCs/>
          <w:color w:val="auto"/>
        </w:rPr>
        <w:t>Как получить данные от пользователя?</w:t>
      </w:r>
    </w:p>
    <w:p w14:paraId="5C83D46C" w14:textId="77777777" w:rsidR="00C33114" w:rsidRPr="00E54FE8" w:rsidRDefault="007C7B25">
      <w:pPr>
        <w:pStyle w:val="Default"/>
        <w:jc w:val="both"/>
        <w:rPr>
          <w:color w:val="auto"/>
        </w:rPr>
      </w:pPr>
      <w:r w:rsidRPr="00E54FE8">
        <w:rPr>
          <w:color w:val="auto"/>
        </w:rPr>
        <w:t>1) Использовать метод get()</w:t>
      </w:r>
    </w:p>
    <w:p w14:paraId="487908E1" w14:textId="77777777" w:rsidR="00C33114" w:rsidRPr="00E54FE8" w:rsidRDefault="007C7B25">
      <w:pPr>
        <w:pStyle w:val="Default"/>
        <w:jc w:val="both"/>
        <w:rPr>
          <w:color w:val="auto"/>
        </w:rPr>
      </w:pPr>
      <w:r w:rsidRPr="00E54FE8">
        <w:rPr>
          <w:color w:val="auto"/>
        </w:rPr>
        <w:t>2) Использовать метод cin()</w:t>
      </w:r>
    </w:p>
    <w:p w14:paraId="66566AD0" w14:textId="77777777" w:rsidR="00C33114" w:rsidRPr="00E54FE8" w:rsidRDefault="007C7B25">
      <w:pPr>
        <w:pStyle w:val="Default"/>
        <w:jc w:val="both"/>
        <w:rPr>
          <w:color w:val="auto"/>
        </w:rPr>
      </w:pPr>
      <w:r w:rsidRPr="00E54FE8">
        <w:rPr>
          <w:color w:val="auto"/>
        </w:rPr>
        <w:t>3) Использовать метод read()</w:t>
      </w:r>
    </w:p>
    <w:p w14:paraId="1C4CADEB" w14:textId="77777777" w:rsidR="00C33114" w:rsidRPr="00E54FE8" w:rsidRDefault="007C7B25">
      <w:pPr>
        <w:pStyle w:val="Default"/>
        <w:jc w:val="both"/>
        <w:rPr>
          <w:color w:val="auto"/>
        </w:rPr>
      </w:pPr>
      <w:r w:rsidRPr="00E54FE8">
        <w:rPr>
          <w:color w:val="auto"/>
        </w:rPr>
        <w:t>4) Использовать метод readLine()</w:t>
      </w:r>
    </w:p>
    <w:p w14:paraId="44B8C99E" w14:textId="77777777" w:rsidR="00C33114" w:rsidRPr="00E54FE8" w:rsidRDefault="007C7B25">
      <w:pPr>
        <w:pStyle w:val="Default"/>
        <w:jc w:val="both"/>
        <w:rPr>
          <w:color w:val="auto"/>
        </w:rPr>
      </w:pPr>
      <w:r w:rsidRPr="00E54FE8">
        <w:rPr>
          <w:color w:val="auto"/>
        </w:rPr>
        <w:t>5) Использовать метод input()</w:t>
      </w:r>
    </w:p>
    <w:p w14:paraId="001B838D" w14:textId="77777777" w:rsidR="00C33114" w:rsidRPr="00E54FE8" w:rsidRDefault="007C7B25">
      <w:pPr>
        <w:pStyle w:val="Default"/>
        <w:jc w:val="both"/>
        <w:rPr>
          <w:b/>
          <w:bCs/>
          <w:color w:val="auto"/>
          <w:u w:val="single"/>
        </w:rPr>
      </w:pPr>
      <w:r w:rsidRPr="00E54FE8">
        <w:rPr>
          <w:b/>
          <w:bCs/>
          <w:color w:val="auto"/>
          <w:u w:val="single"/>
        </w:rPr>
        <w:t>Вопрос 8</w:t>
      </w:r>
    </w:p>
    <w:p w14:paraId="3A9260D6" w14:textId="77777777" w:rsidR="00C33114" w:rsidRPr="00E54FE8" w:rsidRDefault="007C7B25">
      <w:pPr>
        <w:pStyle w:val="Default"/>
        <w:jc w:val="both"/>
        <w:rPr>
          <w:i/>
          <w:iCs/>
          <w:color w:val="auto"/>
        </w:rPr>
      </w:pPr>
      <w:r w:rsidRPr="00E54FE8">
        <w:rPr>
          <w:i/>
          <w:iCs/>
          <w:color w:val="auto"/>
        </w:rPr>
        <w:t>Что будет показано в результате?</w:t>
      </w:r>
    </w:p>
    <w:p w14:paraId="1C99B675"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lastRenderedPageBreak/>
        <w:t>name = "John"</w:t>
      </w:r>
    </w:p>
    <w:p w14:paraId="4FF957A8"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print('Hi, %s' % name)</w:t>
      </w:r>
    </w:p>
    <w:p w14:paraId="2BA4A7DE" w14:textId="77777777" w:rsidR="00C33114" w:rsidRPr="00E54FE8" w:rsidRDefault="007C7B25">
      <w:pPr>
        <w:pStyle w:val="Default"/>
        <w:jc w:val="both"/>
        <w:rPr>
          <w:color w:val="auto"/>
          <w:lang w:val="en-US"/>
        </w:rPr>
      </w:pPr>
      <w:r w:rsidRPr="00E54FE8">
        <w:rPr>
          <w:color w:val="auto"/>
          <w:lang w:val="en-US"/>
        </w:rPr>
        <w:t>1) "Hi, name"</w:t>
      </w:r>
    </w:p>
    <w:p w14:paraId="66C8AF56" w14:textId="77777777" w:rsidR="00C33114" w:rsidRPr="00E85CE1" w:rsidRDefault="007C7B25">
      <w:pPr>
        <w:pStyle w:val="Default"/>
        <w:jc w:val="both"/>
        <w:rPr>
          <w:color w:val="auto"/>
        </w:rPr>
      </w:pPr>
      <w:r w:rsidRPr="00E85CE1">
        <w:rPr>
          <w:color w:val="auto"/>
        </w:rPr>
        <w:t xml:space="preserve">2) </w:t>
      </w:r>
      <w:r w:rsidRPr="00E54FE8">
        <w:rPr>
          <w:color w:val="auto"/>
        </w:rPr>
        <w:t>Ошибка</w:t>
      </w:r>
    </w:p>
    <w:p w14:paraId="3BFB5F38" w14:textId="77777777" w:rsidR="00C33114" w:rsidRPr="00E85CE1" w:rsidRDefault="007C7B25">
      <w:pPr>
        <w:pStyle w:val="Default"/>
        <w:jc w:val="both"/>
        <w:rPr>
          <w:color w:val="auto"/>
        </w:rPr>
      </w:pPr>
      <w:r w:rsidRPr="00E85CE1">
        <w:rPr>
          <w:color w:val="auto"/>
        </w:rPr>
        <w:t>3) "</w:t>
      </w:r>
      <w:r w:rsidRPr="00E54FE8">
        <w:rPr>
          <w:color w:val="auto"/>
          <w:lang w:val="en-US"/>
        </w:rPr>
        <w:t>Hi</w:t>
      </w:r>
      <w:r w:rsidRPr="00E85CE1">
        <w:rPr>
          <w:color w:val="auto"/>
        </w:rPr>
        <w:t xml:space="preserve">, </w:t>
      </w:r>
      <w:r w:rsidRPr="00E54FE8">
        <w:rPr>
          <w:color w:val="auto"/>
          <w:lang w:val="en-US"/>
        </w:rPr>
        <w:t>John</w:t>
      </w:r>
      <w:r w:rsidRPr="00E85CE1">
        <w:rPr>
          <w:color w:val="auto"/>
        </w:rPr>
        <w:t>"</w:t>
      </w:r>
    </w:p>
    <w:p w14:paraId="3580AD2E" w14:textId="77777777" w:rsidR="00C33114" w:rsidRPr="00E54FE8" w:rsidRDefault="007C7B25">
      <w:pPr>
        <w:pStyle w:val="Default"/>
        <w:jc w:val="both"/>
        <w:rPr>
          <w:color w:val="auto"/>
        </w:rPr>
      </w:pPr>
      <w:r w:rsidRPr="00E54FE8">
        <w:rPr>
          <w:color w:val="auto"/>
        </w:rPr>
        <w:t>4) "Hi, "</w:t>
      </w:r>
    </w:p>
    <w:p w14:paraId="24807C47" w14:textId="77777777" w:rsidR="00C33114" w:rsidRPr="00E54FE8" w:rsidRDefault="007C7B25">
      <w:pPr>
        <w:pStyle w:val="Default"/>
        <w:jc w:val="both"/>
        <w:rPr>
          <w:b/>
          <w:bCs/>
          <w:color w:val="auto"/>
          <w:u w:val="single"/>
        </w:rPr>
      </w:pPr>
      <w:r w:rsidRPr="00E54FE8">
        <w:rPr>
          <w:b/>
          <w:bCs/>
          <w:color w:val="auto"/>
          <w:u w:val="single"/>
        </w:rPr>
        <w:t>Вопрос 9</w:t>
      </w:r>
    </w:p>
    <w:p w14:paraId="702C7CF7" w14:textId="77777777" w:rsidR="00C33114" w:rsidRPr="00E54FE8" w:rsidRDefault="007C7B25">
      <w:pPr>
        <w:pStyle w:val="Default"/>
        <w:jc w:val="both"/>
        <w:rPr>
          <w:i/>
          <w:iCs/>
          <w:color w:val="auto"/>
        </w:rPr>
      </w:pPr>
      <w:r w:rsidRPr="00E54FE8">
        <w:rPr>
          <w:i/>
          <w:iCs/>
          <w:color w:val="auto"/>
        </w:rPr>
        <w:t>Какая функция выводит что-либо в консоль?</w:t>
      </w:r>
    </w:p>
    <w:p w14:paraId="75C31360" w14:textId="77777777" w:rsidR="00C33114" w:rsidRPr="00E54FE8" w:rsidRDefault="007C7B25">
      <w:pPr>
        <w:pStyle w:val="Default"/>
        <w:jc w:val="both"/>
        <w:rPr>
          <w:color w:val="auto"/>
          <w:lang w:val="en-US"/>
        </w:rPr>
      </w:pPr>
      <w:r w:rsidRPr="00E54FE8">
        <w:rPr>
          <w:color w:val="auto"/>
          <w:lang w:val="en-US"/>
        </w:rPr>
        <w:t>1) print();</w:t>
      </w:r>
    </w:p>
    <w:p w14:paraId="57CB4F9F" w14:textId="77777777" w:rsidR="00C33114" w:rsidRPr="00E54FE8" w:rsidRDefault="007C7B25">
      <w:pPr>
        <w:pStyle w:val="Default"/>
        <w:jc w:val="both"/>
        <w:rPr>
          <w:color w:val="auto"/>
          <w:lang w:val="en-US"/>
        </w:rPr>
      </w:pPr>
      <w:r w:rsidRPr="00E54FE8">
        <w:rPr>
          <w:color w:val="auto"/>
          <w:lang w:val="en-US"/>
        </w:rPr>
        <w:t>2) log();</w:t>
      </w:r>
    </w:p>
    <w:p w14:paraId="2DBA6972" w14:textId="77777777" w:rsidR="00C33114" w:rsidRPr="00E54FE8" w:rsidRDefault="007C7B25">
      <w:pPr>
        <w:pStyle w:val="Default"/>
        <w:jc w:val="both"/>
        <w:rPr>
          <w:color w:val="auto"/>
          <w:lang w:val="en-US"/>
        </w:rPr>
      </w:pPr>
      <w:r w:rsidRPr="00E54FE8">
        <w:rPr>
          <w:color w:val="auto"/>
          <w:lang w:val="en-US"/>
        </w:rPr>
        <w:t>3) out();</w:t>
      </w:r>
    </w:p>
    <w:p w14:paraId="636BF65B" w14:textId="77777777" w:rsidR="00C33114" w:rsidRPr="00E54FE8" w:rsidRDefault="007C7B25">
      <w:pPr>
        <w:pStyle w:val="Default"/>
        <w:jc w:val="both"/>
        <w:rPr>
          <w:color w:val="auto"/>
          <w:lang w:val="en-US"/>
        </w:rPr>
      </w:pPr>
      <w:r w:rsidRPr="00E54FE8">
        <w:rPr>
          <w:color w:val="auto"/>
          <w:lang w:val="en-US"/>
        </w:rPr>
        <w:t>4) write();</w:t>
      </w:r>
    </w:p>
    <w:p w14:paraId="3FD6E6E3" w14:textId="77777777" w:rsidR="00C33114" w:rsidRPr="00E54FE8" w:rsidRDefault="007C7B25">
      <w:pPr>
        <w:pStyle w:val="Default"/>
        <w:jc w:val="both"/>
        <w:rPr>
          <w:b/>
          <w:bCs/>
          <w:color w:val="auto"/>
          <w:u w:val="single"/>
          <w:lang w:val="en-US"/>
        </w:rPr>
      </w:pPr>
      <w:r w:rsidRPr="00E54FE8">
        <w:rPr>
          <w:b/>
          <w:bCs/>
          <w:color w:val="auto"/>
          <w:u w:val="single"/>
        </w:rPr>
        <w:t>Вопрос</w:t>
      </w:r>
      <w:r w:rsidRPr="00E54FE8">
        <w:rPr>
          <w:b/>
          <w:bCs/>
          <w:color w:val="auto"/>
          <w:u w:val="single"/>
          <w:lang w:val="en-US"/>
        </w:rPr>
        <w:t xml:space="preserve"> 10</w:t>
      </w:r>
    </w:p>
    <w:p w14:paraId="32646689" w14:textId="77777777" w:rsidR="00C33114" w:rsidRPr="00E54FE8" w:rsidRDefault="007C7B25">
      <w:pPr>
        <w:pStyle w:val="Default"/>
        <w:jc w:val="both"/>
        <w:rPr>
          <w:i/>
          <w:iCs/>
          <w:color w:val="auto"/>
        </w:rPr>
      </w:pPr>
      <w:r w:rsidRPr="00E54FE8">
        <w:rPr>
          <w:i/>
          <w:iCs/>
          <w:color w:val="auto"/>
        </w:rPr>
        <w:t>Какие ошибки допущены в коде ниже?</w:t>
      </w:r>
    </w:p>
    <w:p w14:paraId="50BE67F7"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def factorial(n):</w:t>
      </w:r>
    </w:p>
    <w:p w14:paraId="33A75289"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if n == 0:</w:t>
      </w:r>
    </w:p>
    <w:p w14:paraId="35162983"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return 1</w:t>
      </w:r>
    </w:p>
    <w:p w14:paraId="2E4354F7"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else:</w:t>
      </w:r>
    </w:p>
    <w:p w14:paraId="681F616B"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return n * factorial(n - 1)</w:t>
      </w:r>
    </w:p>
    <w:p w14:paraId="16E92FF9" w14:textId="77777777" w:rsidR="00C33114" w:rsidRPr="00E85CE1"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print</w:t>
      </w:r>
      <w:r w:rsidRPr="00E85CE1">
        <w:rPr>
          <w:rFonts w:ascii="Times New Roman" w:eastAsia="Times New Roman" w:hAnsi="Times New Roman" w:cs="Times New Roman"/>
          <w:color w:val="000000" w:themeColor="text1"/>
          <w:sz w:val="24"/>
          <w:szCs w:val="24"/>
          <w:shd w:val="clear" w:color="auto" w:fill="F6F6F6"/>
          <w:lang w:val="en-US" w:eastAsia="ru-RU"/>
        </w:rPr>
        <w:t>(</w:t>
      </w:r>
      <w:r w:rsidRPr="00E54FE8">
        <w:rPr>
          <w:rFonts w:ascii="Times New Roman" w:eastAsia="Times New Roman" w:hAnsi="Times New Roman" w:cs="Times New Roman"/>
          <w:color w:val="000000" w:themeColor="text1"/>
          <w:sz w:val="24"/>
          <w:szCs w:val="24"/>
          <w:shd w:val="clear" w:color="auto" w:fill="F6F6F6"/>
          <w:lang w:val="en-US" w:eastAsia="ru-RU"/>
        </w:rPr>
        <w:t>factorial</w:t>
      </w:r>
      <w:r w:rsidRPr="00E85CE1">
        <w:rPr>
          <w:rFonts w:ascii="Times New Roman" w:eastAsia="Times New Roman" w:hAnsi="Times New Roman" w:cs="Times New Roman"/>
          <w:color w:val="000000" w:themeColor="text1"/>
          <w:sz w:val="24"/>
          <w:szCs w:val="24"/>
          <w:shd w:val="clear" w:color="auto" w:fill="F6F6F6"/>
          <w:lang w:val="en-US" w:eastAsia="ru-RU"/>
        </w:rPr>
        <w:t>(5))</w:t>
      </w:r>
    </w:p>
    <w:p w14:paraId="0AE21EBB" w14:textId="77777777" w:rsidR="00C33114" w:rsidRPr="00E54FE8" w:rsidRDefault="007C7B25">
      <w:pPr>
        <w:pStyle w:val="Default"/>
        <w:jc w:val="both"/>
        <w:rPr>
          <w:color w:val="auto"/>
        </w:rPr>
      </w:pPr>
      <w:r w:rsidRPr="00E54FE8">
        <w:rPr>
          <w:color w:val="auto"/>
        </w:rPr>
        <w:t>1) Функция не может вызывать сама себя</w:t>
      </w:r>
    </w:p>
    <w:p w14:paraId="1FC1930C" w14:textId="77777777" w:rsidR="00C33114" w:rsidRPr="00E54FE8" w:rsidRDefault="007C7B25">
      <w:pPr>
        <w:pStyle w:val="Default"/>
        <w:jc w:val="both"/>
        <w:rPr>
          <w:color w:val="auto"/>
        </w:rPr>
      </w:pPr>
      <w:r w:rsidRPr="00E54FE8">
        <w:rPr>
          <w:color w:val="auto"/>
        </w:rPr>
        <w:t>2) В коде нет никаких ошибок</w:t>
      </w:r>
    </w:p>
    <w:p w14:paraId="60330627" w14:textId="77777777" w:rsidR="00C33114" w:rsidRPr="00E54FE8" w:rsidRDefault="007C7B25">
      <w:pPr>
        <w:pStyle w:val="Default"/>
        <w:jc w:val="both"/>
        <w:rPr>
          <w:color w:val="auto"/>
        </w:rPr>
      </w:pPr>
      <w:r w:rsidRPr="00E54FE8">
        <w:rPr>
          <w:color w:val="auto"/>
        </w:rPr>
        <w:t>3) Необходимо указать тип возвращаемого значения</w:t>
      </w:r>
    </w:p>
    <w:p w14:paraId="207FFB5C" w14:textId="77777777" w:rsidR="00C33114" w:rsidRPr="00E54FE8" w:rsidRDefault="007C7B25">
      <w:pPr>
        <w:pStyle w:val="Default"/>
        <w:jc w:val="both"/>
        <w:rPr>
          <w:color w:val="auto"/>
        </w:rPr>
      </w:pPr>
      <w:r w:rsidRPr="00E54FE8">
        <w:rPr>
          <w:color w:val="auto"/>
        </w:rPr>
        <w:t>4) Функция всегда будет возвращать 1</w:t>
      </w:r>
    </w:p>
    <w:p w14:paraId="264552ED" w14:textId="77777777" w:rsidR="00772757" w:rsidRDefault="00772757">
      <w:pPr>
        <w:pStyle w:val="Default"/>
        <w:jc w:val="both"/>
        <w:rPr>
          <w:color w:val="auto"/>
        </w:rPr>
        <w:sectPr w:rsidR="00772757" w:rsidSect="00772757">
          <w:type w:val="continuous"/>
          <w:pgSz w:w="11906" w:h="16838"/>
          <w:pgMar w:top="709" w:right="851" w:bottom="1134" w:left="1418" w:header="0" w:footer="454" w:gutter="0"/>
          <w:pgNumType w:start="1"/>
          <w:cols w:num="2" w:space="720"/>
          <w:formProt w:val="0"/>
          <w:titlePg/>
          <w:docGrid w:linePitch="360" w:charSpace="4096"/>
        </w:sectPr>
      </w:pPr>
    </w:p>
    <w:p w14:paraId="68DAAF31" w14:textId="77777777" w:rsidR="00C33114" w:rsidRPr="00E54FE8" w:rsidRDefault="00C33114">
      <w:pPr>
        <w:pStyle w:val="Default"/>
        <w:jc w:val="both"/>
        <w:rPr>
          <w:color w:val="auto"/>
        </w:rPr>
      </w:pPr>
    </w:p>
    <w:p w14:paraId="287FE28A" w14:textId="77777777" w:rsidR="00C33114" w:rsidRPr="00E54FE8" w:rsidRDefault="007C7B25">
      <w:pPr>
        <w:pStyle w:val="Default"/>
        <w:jc w:val="both"/>
        <w:rPr>
          <w:b/>
          <w:bCs/>
        </w:rPr>
      </w:pPr>
      <w:r w:rsidRPr="00E54FE8">
        <w:rPr>
          <w:b/>
          <w:bCs/>
        </w:rPr>
        <w:t>Ответы:</w:t>
      </w:r>
    </w:p>
    <w:p w14:paraId="4D2285A6" w14:textId="77777777" w:rsidR="00C33114" w:rsidRPr="00E54FE8" w:rsidRDefault="00C33114">
      <w:pPr>
        <w:rPr>
          <w:rFonts w:ascii="Times New Roman" w:hAnsi="Times New Roman" w:cs="Times New Roman"/>
          <w:sz w:val="24"/>
          <w:szCs w:val="24"/>
        </w:rPr>
        <w:sectPr w:rsidR="00C33114" w:rsidRPr="00E54FE8" w:rsidSect="00772757">
          <w:type w:val="continuous"/>
          <w:pgSz w:w="11906" w:h="16838"/>
          <w:pgMar w:top="709" w:right="851" w:bottom="1134" w:left="1418" w:header="0" w:footer="454" w:gutter="0"/>
          <w:pgNumType w:start="1"/>
          <w:cols w:space="720"/>
          <w:formProt w:val="0"/>
          <w:titlePg/>
          <w:docGrid w:linePitch="360" w:charSpace="4096"/>
        </w:sectPr>
      </w:pPr>
    </w:p>
    <w:p w14:paraId="406E1004"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lastRenderedPageBreak/>
        <w:t>1) 3;</w:t>
      </w:r>
    </w:p>
    <w:p w14:paraId="596933B5"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2) 3;</w:t>
      </w:r>
    </w:p>
    <w:p w14:paraId="33F180D2"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3) 3;</w:t>
      </w:r>
    </w:p>
    <w:p w14:paraId="52E7B880"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4) 2;</w:t>
      </w:r>
    </w:p>
    <w:p w14:paraId="1E9DF9E4"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5) 5;</w:t>
      </w:r>
    </w:p>
    <w:p w14:paraId="2D886F2E"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lastRenderedPageBreak/>
        <w:t>6) 5;</w:t>
      </w:r>
    </w:p>
    <w:p w14:paraId="661DF8E6"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7) 5;</w:t>
      </w:r>
    </w:p>
    <w:p w14:paraId="26E26A72"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8) 3;</w:t>
      </w:r>
    </w:p>
    <w:p w14:paraId="571A578D"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9) 1;</w:t>
      </w:r>
    </w:p>
    <w:p w14:paraId="289DA8A5"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10) 2;</w:t>
      </w:r>
    </w:p>
    <w:p w14:paraId="435B9569" w14:textId="77777777" w:rsidR="00C33114" w:rsidRPr="00E54FE8" w:rsidRDefault="00C33114">
      <w:pPr>
        <w:rPr>
          <w:rFonts w:ascii="Times New Roman" w:hAnsi="Times New Roman" w:cs="Times New Roman"/>
          <w:sz w:val="24"/>
          <w:szCs w:val="24"/>
        </w:rPr>
        <w:sectPr w:rsidR="00C33114" w:rsidRPr="00E54FE8">
          <w:type w:val="continuous"/>
          <w:pgSz w:w="11906" w:h="16838"/>
          <w:pgMar w:top="709" w:right="851" w:bottom="1134" w:left="1418" w:header="0" w:footer="454" w:gutter="0"/>
          <w:cols w:num="2" w:space="708"/>
          <w:formProt w:val="0"/>
          <w:docGrid w:linePitch="360" w:charSpace="4096"/>
        </w:sectPr>
      </w:pPr>
    </w:p>
    <w:p w14:paraId="5F9B5C32" w14:textId="77777777" w:rsidR="00C33114" w:rsidRPr="00E54FE8" w:rsidRDefault="007C7B25">
      <w:pPr>
        <w:pStyle w:val="Default"/>
        <w:ind w:firstLine="709"/>
        <w:jc w:val="both"/>
        <w:rPr>
          <w:color w:val="auto"/>
        </w:rPr>
      </w:pPr>
      <w:r w:rsidRPr="00E54FE8">
        <w:rPr>
          <w:color w:val="auto"/>
        </w:rPr>
        <w:lastRenderedPageBreak/>
        <w:t xml:space="preserve">Промежуточная аттестация проводится на основании диагностики теоретических знаний и практических умений и навыков по итогам освоения модуля. Промежуточная аттестация проводится в следующих формах: защита творческих или исследовательских работ и проектов, конференции, выставочный просмотр, викторины, олимпиада, конкурс, соревнование, турнир и пр. </w:t>
      </w:r>
    </w:p>
    <w:p w14:paraId="662CE545" w14:textId="77777777" w:rsidR="00C33114" w:rsidRPr="00E54FE8" w:rsidRDefault="007C7B25">
      <w:pPr>
        <w:pStyle w:val="Default"/>
        <w:ind w:firstLine="709"/>
        <w:jc w:val="both"/>
        <w:rPr>
          <w:color w:val="auto"/>
        </w:rPr>
      </w:pPr>
      <w:r w:rsidRPr="00E54FE8">
        <w:rPr>
          <w:color w:val="auto"/>
        </w:rPr>
        <w:t xml:space="preserve">Итоговая аттестация проводится по окончании обучения по программе. </w:t>
      </w:r>
    </w:p>
    <w:p w14:paraId="6364729D" w14:textId="77777777" w:rsidR="00C33114" w:rsidRPr="00E54FE8" w:rsidRDefault="007C7B25">
      <w:pPr>
        <w:pStyle w:val="Default"/>
        <w:ind w:firstLine="709"/>
        <w:jc w:val="both"/>
        <w:rPr>
          <w:b/>
          <w:bCs/>
          <w:i/>
          <w:iCs/>
          <w:color w:val="auto"/>
        </w:rPr>
      </w:pPr>
      <w:r w:rsidRPr="00E54FE8">
        <w:rPr>
          <w:b/>
          <w:bCs/>
          <w:i/>
          <w:iCs/>
          <w:color w:val="auto"/>
        </w:rPr>
        <w:t>Возможные уровни теоретической подготовки обучающихся:</w:t>
      </w:r>
    </w:p>
    <w:p w14:paraId="1F8DD61E" w14:textId="77777777" w:rsidR="00C33114" w:rsidRPr="00E54FE8" w:rsidRDefault="007C7B25">
      <w:pPr>
        <w:pStyle w:val="Default"/>
        <w:ind w:firstLine="709"/>
        <w:jc w:val="both"/>
        <w:rPr>
          <w:color w:val="auto"/>
        </w:rPr>
      </w:pPr>
      <w:r w:rsidRPr="00E54FE8">
        <w:rPr>
          <w:color w:val="auto"/>
        </w:rPr>
        <w:t xml:space="preserve">Высокий уровень – учащийся освоил практически весь объем знаний (80-100%), предусмотренных программой за конкретный период; специальные термины употребляет осознанно и в полном соответствии с их содержанием. </w:t>
      </w:r>
    </w:p>
    <w:p w14:paraId="1F5BF1A6" w14:textId="77777777" w:rsidR="00C33114" w:rsidRPr="00E54FE8" w:rsidRDefault="007C7B25">
      <w:pPr>
        <w:pStyle w:val="Default"/>
        <w:ind w:firstLine="709"/>
        <w:jc w:val="both"/>
        <w:rPr>
          <w:color w:val="auto"/>
        </w:rPr>
      </w:pPr>
      <w:r w:rsidRPr="00E54FE8">
        <w:rPr>
          <w:color w:val="auto"/>
        </w:rPr>
        <w:t xml:space="preserve">Средний уровень – у учащегося объем освоенных знаний составляет 50-79%; сочетает специальную терминологию с бытовой. </w:t>
      </w:r>
    </w:p>
    <w:p w14:paraId="2552425A" w14:textId="77777777" w:rsidR="00C33114" w:rsidRPr="00E54FE8" w:rsidRDefault="007C7B25">
      <w:pPr>
        <w:pStyle w:val="Default"/>
        <w:ind w:firstLine="709"/>
        <w:jc w:val="both"/>
        <w:rPr>
          <w:color w:val="auto"/>
        </w:rPr>
      </w:pPr>
      <w:r w:rsidRPr="00E54FE8">
        <w:rPr>
          <w:color w:val="auto"/>
        </w:rPr>
        <w:t xml:space="preserve">Низкий уровень – учащийся овладел менее чем 50% объема знаний, предусмотренных программой; учащийся, как правило, избегает употреблять специальные термины. </w:t>
      </w:r>
    </w:p>
    <w:p w14:paraId="5FC83063" w14:textId="77777777" w:rsidR="00C33114" w:rsidRPr="00E54FE8" w:rsidRDefault="007C7B25">
      <w:pPr>
        <w:pStyle w:val="Default"/>
        <w:ind w:firstLine="709"/>
        <w:jc w:val="both"/>
        <w:rPr>
          <w:color w:val="auto"/>
        </w:rPr>
      </w:pPr>
      <w:r w:rsidRPr="00E54FE8">
        <w:rPr>
          <w:i/>
          <w:iCs/>
          <w:color w:val="auto"/>
        </w:rPr>
        <w:t xml:space="preserve">Возможные уровни практической подготовки обучающихся: </w:t>
      </w:r>
    </w:p>
    <w:p w14:paraId="1DF540ED" w14:textId="77777777" w:rsidR="00C33114" w:rsidRPr="00E54FE8" w:rsidRDefault="007C7B25">
      <w:pPr>
        <w:pStyle w:val="Default"/>
        <w:ind w:firstLine="709"/>
        <w:jc w:val="both"/>
        <w:rPr>
          <w:color w:val="auto"/>
        </w:rPr>
      </w:pPr>
      <w:r w:rsidRPr="00E54FE8">
        <w:rPr>
          <w:color w:val="auto"/>
        </w:rPr>
        <w:t xml:space="preserve">Высокий уровень – учащийся овладел 80-100% умениями и навыками, предусмотренными программой за конкретный период; работает с оборудованием самостоятельно, не испытывает особых трудностей; выполняет практические задания с элементами творчества. </w:t>
      </w:r>
    </w:p>
    <w:p w14:paraId="64C87A58" w14:textId="77777777" w:rsidR="00C33114" w:rsidRPr="00E54FE8" w:rsidRDefault="007C7B25">
      <w:pPr>
        <w:pStyle w:val="Default"/>
        <w:ind w:firstLine="709"/>
        <w:jc w:val="both"/>
        <w:rPr>
          <w:color w:val="auto"/>
        </w:rPr>
      </w:pPr>
      <w:r w:rsidRPr="00E54FE8">
        <w:rPr>
          <w:color w:val="auto"/>
        </w:rPr>
        <w:lastRenderedPageBreak/>
        <w:t xml:space="preserve">Средний уровень – у учащегося объем усвоенных умений и навыков составляет 50-79%; работает с оборудованием с помощью педагога; в основном выполняет задания на основе образца. </w:t>
      </w:r>
    </w:p>
    <w:p w14:paraId="7A0A6F49" w14:textId="77777777" w:rsidR="00C33114" w:rsidRPr="00E54FE8" w:rsidRDefault="007C7B25">
      <w:pPr>
        <w:pStyle w:val="Default"/>
        <w:ind w:firstLine="709"/>
        <w:jc w:val="both"/>
        <w:rPr>
          <w:color w:val="auto"/>
        </w:rPr>
      </w:pPr>
      <w:r w:rsidRPr="00E54FE8">
        <w:rPr>
          <w:color w:val="auto"/>
        </w:rPr>
        <w:t xml:space="preserve">Низкий уровень – учащийся овладел менее чем 50% умений и навыков, предусмотренных программой; испытывает затруднения при работе с оборудованием; обучающийся в состоянии выполнять лишь простейшие практические задания педагога. </w:t>
      </w:r>
    </w:p>
    <w:p w14:paraId="57B3011F" w14:textId="77777777" w:rsidR="00C33114" w:rsidRPr="00E54FE8" w:rsidRDefault="007C7B25">
      <w:pPr>
        <w:pStyle w:val="Default"/>
        <w:ind w:firstLine="709"/>
        <w:jc w:val="both"/>
        <w:rPr>
          <w:color w:val="auto"/>
        </w:rPr>
      </w:pPr>
      <w:r w:rsidRPr="00E54FE8">
        <w:rPr>
          <w:color w:val="auto"/>
        </w:rPr>
        <w:t xml:space="preserve">В целях определения уровня усвоения программы учащимися осуществляются диагностические срезы: </w:t>
      </w:r>
    </w:p>
    <w:p w14:paraId="093EF32F" w14:textId="77777777" w:rsidR="00C33114" w:rsidRPr="00E54FE8" w:rsidRDefault="007C7B25">
      <w:pPr>
        <w:pStyle w:val="Default"/>
        <w:ind w:firstLine="709"/>
        <w:jc w:val="both"/>
        <w:rPr>
          <w:color w:val="auto"/>
        </w:rPr>
      </w:pPr>
      <w:r w:rsidRPr="00E54FE8">
        <w:rPr>
          <w:color w:val="auto"/>
        </w:rPr>
        <w:t xml:space="preserve"> входная диагностика на основе анализа выбранной обучающимися роли в диагностической игре и степени их участия в реализации отдельных ее этапов, где выясняется начальный уровень знаний, умений и навыков учащихся, а так же выявляются их творческие способности. </w:t>
      </w:r>
    </w:p>
    <w:p w14:paraId="4F03FB49" w14:textId="77777777" w:rsidR="00C33114" w:rsidRPr="00E54FE8" w:rsidRDefault="007C7B25">
      <w:pPr>
        <w:pStyle w:val="Default"/>
        <w:ind w:firstLine="709"/>
        <w:jc w:val="both"/>
        <w:rPr>
          <w:color w:val="auto"/>
        </w:rPr>
      </w:pPr>
      <w:r w:rsidRPr="00E54FE8">
        <w:rPr>
          <w:color w:val="auto"/>
        </w:rPr>
        <w:t xml:space="preserve"> промежуточная диагностика позволяет выявить достигнутый на данном этапе уровень знаний, умений и навыков учащихся, в соответствии с реализованной проектной деятельностью. Предлагаются выполнение практических заданий, контрольные тесты. </w:t>
      </w:r>
    </w:p>
    <w:p w14:paraId="66CBF59C" w14:textId="77777777" w:rsidR="00C33114" w:rsidRDefault="007C7B25">
      <w:pPr>
        <w:pStyle w:val="Default"/>
        <w:ind w:firstLine="709"/>
        <w:jc w:val="both"/>
        <w:rPr>
          <w:color w:val="auto"/>
        </w:rPr>
      </w:pPr>
      <w:r w:rsidRPr="00E54FE8">
        <w:rPr>
          <w:color w:val="auto"/>
        </w:rPr>
        <w:t xml:space="preserve"> итоговая диагностика проводится в конце учебного курса (выставка и защита творческих проектов) и предполагает комплексную проверку образовательных результатов по всем ключевым направлениям. Данный контроль позволяет проанализировать степень усвоения программы учащимися. </w:t>
      </w:r>
    </w:p>
    <w:p w14:paraId="222B132C" w14:textId="77777777" w:rsidR="00E54FE8" w:rsidRPr="00E54FE8" w:rsidRDefault="00E54FE8">
      <w:pPr>
        <w:pStyle w:val="Default"/>
        <w:ind w:firstLine="709"/>
        <w:jc w:val="both"/>
        <w:rPr>
          <w:color w:val="auto"/>
        </w:rPr>
      </w:pPr>
    </w:p>
    <w:p w14:paraId="74AAB6C7" w14:textId="77777777" w:rsidR="00C33114" w:rsidRPr="00E54FE8" w:rsidRDefault="007C7B25" w:rsidP="00E54FE8">
      <w:pPr>
        <w:pStyle w:val="af5"/>
        <w:spacing w:after="0" w:line="240" w:lineRule="auto"/>
        <w:ind w:left="0"/>
        <w:jc w:val="center"/>
        <w:rPr>
          <w:rFonts w:ascii="Times New Roman" w:hAnsi="Times New Roman" w:cs="Times New Roman"/>
          <w:b/>
          <w:sz w:val="24"/>
          <w:szCs w:val="24"/>
        </w:rPr>
      </w:pPr>
      <w:r w:rsidRPr="00E54FE8">
        <w:rPr>
          <w:rFonts w:ascii="Times New Roman" w:hAnsi="Times New Roman" w:cs="Times New Roman"/>
          <w:b/>
          <w:sz w:val="24"/>
          <w:szCs w:val="24"/>
        </w:rPr>
        <w:t>Итоговая аттестация</w:t>
      </w:r>
    </w:p>
    <w:p w14:paraId="5432DE70" w14:textId="77777777" w:rsidR="00C33114" w:rsidRPr="00E54FE8" w:rsidRDefault="007C7B25" w:rsidP="00E54FE8">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Система контроля знаний и умений учащихся представляется в виде учёта результатов по итогам выполнения заданий отдельных кейсов и посредством наблюдения, отслеживания динамики развития учащегося.</w:t>
      </w:r>
    </w:p>
    <w:p w14:paraId="3E8C4920" w14:textId="77777777" w:rsidR="00C33114" w:rsidRDefault="007C7B25" w:rsidP="00E54FE8">
      <w:pPr>
        <w:spacing w:after="0" w:line="240" w:lineRule="auto"/>
        <w:ind w:firstLine="709"/>
        <w:jc w:val="both"/>
        <w:rPr>
          <w:rFonts w:ascii="Times New Roman" w:hAnsi="Times New Roman" w:cs="Times New Roman"/>
          <w:sz w:val="24"/>
          <w:szCs w:val="24"/>
        </w:rPr>
      </w:pPr>
      <w:r w:rsidRPr="00E54FE8">
        <w:rPr>
          <w:rFonts w:ascii="Times New Roman" w:hAnsi="Times New Roman" w:cs="Times New Roman"/>
          <w:sz w:val="24"/>
          <w:szCs w:val="24"/>
        </w:rPr>
        <w:t>Итоговая аттестация учащихся осуществляется по 100-балльной шкале, которая переводится в один из уровней освоения образовательной программы согласно таблице:</w:t>
      </w:r>
    </w:p>
    <w:p w14:paraId="27599554" w14:textId="77777777" w:rsidR="00E54FE8" w:rsidRPr="00E54FE8" w:rsidRDefault="00E54FE8" w:rsidP="00E54FE8">
      <w:pPr>
        <w:spacing w:after="0" w:line="240" w:lineRule="auto"/>
        <w:ind w:firstLine="709"/>
        <w:jc w:val="both"/>
        <w:rPr>
          <w:rFonts w:ascii="Times New Roman" w:hAnsi="Times New Roman" w:cs="Times New Roman"/>
          <w:sz w:val="24"/>
          <w:szCs w:val="24"/>
        </w:rPr>
      </w:pPr>
    </w:p>
    <w:tbl>
      <w:tblPr>
        <w:tblStyle w:val="afb"/>
        <w:tblW w:w="6379" w:type="dxa"/>
        <w:tblInd w:w="1780" w:type="dxa"/>
        <w:tblLayout w:type="fixed"/>
        <w:tblLook w:val="04A0" w:firstRow="1" w:lastRow="0" w:firstColumn="1" w:lastColumn="0" w:noHBand="0" w:noVBand="1"/>
      </w:tblPr>
      <w:tblGrid>
        <w:gridCol w:w="3970"/>
        <w:gridCol w:w="2409"/>
      </w:tblGrid>
      <w:tr w:rsidR="00C33114" w:rsidRPr="00E54FE8" w14:paraId="5D3B9FDC" w14:textId="77777777">
        <w:tc>
          <w:tcPr>
            <w:tcW w:w="3969" w:type="dxa"/>
          </w:tcPr>
          <w:p w14:paraId="26DE33AF" w14:textId="77777777" w:rsidR="00C33114" w:rsidRPr="00E54FE8" w:rsidRDefault="007C7B25">
            <w:pPr>
              <w:widowControl w:val="0"/>
              <w:spacing w:after="0" w:line="240" w:lineRule="auto"/>
              <w:jc w:val="both"/>
              <w:rPr>
                <w:rFonts w:ascii="Times New Roman" w:hAnsi="Times New Roman" w:cs="Times New Roman"/>
                <w:b/>
                <w:sz w:val="24"/>
                <w:szCs w:val="24"/>
              </w:rPr>
            </w:pPr>
            <w:r w:rsidRPr="00E54FE8">
              <w:rPr>
                <w:rFonts w:ascii="Times New Roman" w:eastAsia="Calibri" w:hAnsi="Times New Roman" w:cs="Times New Roman"/>
                <w:b/>
                <w:sz w:val="24"/>
                <w:szCs w:val="24"/>
              </w:rPr>
              <w:t>Баллы, набранные учащимся</w:t>
            </w:r>
          </w:p>
        </w:tc>
        <w:tc>
          <w:tcPr>
            <w:tcW w:w="2409" w:type="dxa"/>
          </w:tcPr>
          <w:p w14:paraId="357178FF" w14:textId="77777777" w:rsidR="00C33114" w:rsidRPr="00E54FE8" w:rsidRDefault="007C7B25">
            <w:pPr>
              <w:widowControl w:val="0"/>
              <w:spacing w:after="0" w:line="240" w:lineRule="auto"/>
              <w:jc w:val="both"/>
              <w:rPr>
                <w:rFonts w:ascii="Times New Roman" w:hAnsi="Times New Roman" w:cs="Times New Roman"/>
                <w:b/>
                <w:sz w:val="24"/>
                <w:szCs w:val="24"/>
              </w:rPr>
            </w:pPr>
            <w:r w:rsidRPr="00E54FE8">
              <w:rPr>
                <w:rFonts w:ascii="Times New Roman" w:eastAsia="Calibri" w:hAnsi="Times New Roman" w:cs="Times New Roman"/>
                <w:b/>
                <w:sz w:val="24"/>
                <w:szCs w:val="24"/>
              </w:rPr>
              <w:t>Уровень освоения</w:t>
            </w:r>
          </w:p>
        </w:tc>
      </w:tr>
      <w:tr w:rsidR="00C33114" w:rsidRPr="00E54FE8" w14:paraId="5D3CCEAA" w14:textId="77777777" w:rsidTr="00E54FE8">
        <w:trPr>
          <w:trHeight w:val="477"/>
        </w:trPr>
        <w:tc>
          <w:tcPr>
            <w:tcW w:w="3969" w:type="dxa"/>
            <w:vAlign w:val="center"/>
          </w:tcPr>
          <w:p w14:paraId="537090DD"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0–50 баллов</w:t>
            </w:r>
          </w:p>
        </w:tc>
        <w:tc>
          <w:tcPr>
            <w:tcW w:w="2409" w:type="dxa"/>
            <w:vAlign w:val="center"/>
          </w:tcPr>
          <w:p w14:paraId="2072553D"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Низкий</w:t>
            </w:r>
          </w:p>
        </w:tc>
      </w:tr>
      <w:tr w:rsidR="00C33114" w:rsidRPr="00E54FE8" w14:paraId="34994A66" w14:textId="77777777" w:rsidTr="00E54FE8">
        <w:trPr>
          <w:trHeight w:val="413"/>
        </w:trPr>
        <w:tc>
          <w:tcPr>
            <w:tcW w:w="3969" w:type="dxa"/>
            <w:vAlign w:val="center"/>
          </w:tcPr>
          <w:p w14:paraId="00D130DE"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50–75 баллов</w:t>
            </w:r>
          </w:p>
        </w:tc>
        <w:tc>
          <w:tcPr>
            <w:tcW w:w="2409" w:type="dxa"/>
            <w:vAlign w:val="center"/>
          </w:tcPr>
          <w:p w14:paraId="744C77B5"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Средний</w:t>
            </w:r>
          </w:p>
        </w:tc>
      </w:tr>
      <w:tr w:rsidR="00C33114" w:rsidRPr="00E54FE8" w14:paraId="1DA4E0E3" w14:textId="77777777" w:rsidTr="00E54FE8">
        <w:trPr>
          <w:trHeight w:val="419"/>
        </w:trPr>
        <w:tc>
          <w:tcPr>
            <w:tcW w:w="3969" w:type="dxa"/>
            <w:vAlign w:val="center"/>
          </w:tcPr>
          <w:p w14:paraId="77C802CB"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75–100 баллов</w:t>
            </w:r>
          </w:p>
        </w:tc>
        <w:tc>
          <w:tcPr>
            <w:tcW w:w="2409" w:type="dxa"/>
            <w:vAlign w:val="center"/>
          </w:tcPr>
          <w:p w14:paraId="4F201A7C"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Высокий</w:t>
            </w:r>
          </w:p>
        </w:tc>
      </w:tr>
    </w:tbl>
    <w:p w14:paraId="59543623" w14:textId="77777777" w:rsidR="00C33114" w:rsidRDefault="00C33114">
      <w:pPr>
        <w:spacing w:after="0" w:line="240" w:lineRule="auto"/>
        <w:jc w:val="both"/>
        <w:rPr>
          <w:rFonts w:ascii="Times New Roman" w:hAnsi="Times New Roman" w:cs="Times New Roman"/>
          <w:b/>
          <w:sz w:val="24"/>
          <w:szCs w:val="24"/>
        </w:rPr>
      </w:pPr>
    </w:p>
    <w:p w14:paraId="1E9F8D93" w14:textId="77777777" w:rsidR="00E54FE8" w:rsidRPr="00E54FE8" w:rsidRDefault="00E54FE8">
      <w:pPr>
        <w:spacing w:after="0" w:line="240" w:lineRule="auto"/>
        <w:jc w:val="both"/>
        <w:rPr>
          <w:rFonts w:ascii="Times New Roman" w:hAnsi="Times New Roman" w:cs="Times New Roman"/>
          <w:b/>
          <w:sz w:val="24"/>
          <w:szCs w:val="24"/>
        </w:rPr>
      </w:pPr>
    </w:p>
    <w:p w14:paraId="0EADB61C" w14:textId="77777777" w:rsidR="00C33114" w:rsidRDefault="007C7B25">
      <w:pPr>
        <w:pStyle w:val="3"/>
        <w:spacing w:before="0" w:line="240" w:lineRule="auto"/>
        <w:jc w:val="both"/>
        <w:rPr>
          <w:rFonts w:ascii="Times New Roman" w:hAnsi="Times New Roman" w:cs="Times New Roman"/>
          <w:color w:val="000000" w:themeColor="text1"/>
        </w:rPr>
      </w:pPr>
      <w:bookmarkStart w:id="8" w:name="_Toc491301635"/>
      <w:r w:rsidRPr="00E54FE8">
        <w:rPr>
          <w:rFonts w:ascii="Times New Roman" w:hAnsi="Times New Roman" w:cs="Times New Roman"/>
          <w:color w:val="000000" w:themeColor="text1"/>
        </w:rPr>
        <w:t>Фонд оценочных материалов</w:t>
      </w:r>
      <w:bookmarkEnd w:id="8"/>
    </w:p>
    <w:p w14:paraId="004B3D07" w14:textId="77777777" w:rsidR="00C33114" w:rsidRPr="00E54FE8" w:rsidRDefault="007C7B25" w:rsidP="00E54FE8">
      <w:pPr>
        <w:spacing w:after="0" w:line="240" w:lineRule="auto"/>
        <w:jc w:val="center"/>
        <w:rPr>
          <w:rFonts w:ascii="Times New Roman" w:hAnsi="Times New Roman" w:cs="Times New Roman"/>
          <w:b/>
          <w:sz w:val="24"/>
          <w:szCs w:val="24"/>
        </w:rPr>
      </w:pPr>
      <w:r w:rsidRPr="00E54FE8">
        <w:rPr>
          <w:rFonts w:ascii="Times New Roman" w:hAnsi="Times New Roman" w:cs="Times New Roman"/>
          <w:b/>
          <w:sz w:val="24"/>
          <w:szCs w:val="24"/>
        </w:rPr>
        <w:t>Распределение баллов и критерии оценивания</w:t>
      </w:r>
    </w:p>
    <w:tbl>
      <w:tblPr>
        <w:tblW w:w="9209" w:type="dxa"/>
        <w:jc w:val="center"/>
        <w:tblLayout w:type="fixed"/>
        <w:tblLook w:val="0400" w:firstRow="0" w:lastRow="0" w:firstColumn="0" w:lastColumn="0" w:noHBand="0" w:noVBand="1"/>
      </w:tblPr>
      <w:tblGrid>
        <w:gridCol w:w="846"/>
        <w:gridCol w:w="6380"/>
        <w:gridCol w:w="993"/>
        <w:gridCol w:w="990"/>
      </w:tblGrid>
      <w:tr w:rsidR="00C33114" w:rsidRPr="00E54FE8" w14:paraId="20F7569A" w14:textId="77777777" w:rsidTr="00E54FE8">
        <w:trPr>
          <w:trHeight w:val="440"/>
          <w:jc w:val="center"/>
        </w:trPr>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065FCAFF" w14:textId="77777777" w:rsidR="00E54FE8" w:rsidRPr="00E54FE8" w:rsidRDefault="007C7B25" w:rsidP="00E54FE8">
            <w:pPr>
              <w:widowControl w:val="0"/>
              <w:spacing w:after="0" w:line="240" w:lineRule="auto"/>
              <w:jc w:val="center"/>
              <w:rPr>
                <w:rFonts w:ascii="Times New Roman" w:eastAsia="Times New Roman" w:hAnsi="Times New Roman" w:cs="Times New Roman"/>
                <w:b/>
                <w:color w:val="000000"/>
                <w:sz w:val="24"/>
                <w:szCs w:val="24"/>
                <w:lang w:eastAsia="ru-RU"/>
              </w:rPr>
            </w:pPr>
            <w:r w:rsidRPr="00E54FE8">
              <w:rPr>
                <w:rFonts w:ascii="Times New Roman" w:eastAsia="Times New Roman" w:hAnsi="Times New Roman" w:cs="Times New Roman"/>
                <w:b/>
                <w:color w:val="000000"/>
                <w:sz w:val="24"/>
                <w:szCs w:val="24"/>
                <w:lang w:eastAsia="ru-RU"/>
              </w:rPr>
              <w:t>№</w:t>
            </w:r>
          </w:p>
          <w:p w14:paraId="41946E6A" w14:textId="00CAFD30" w:rsidR="00C33114" w:rsidRPr="00E54FE8" w:rsidRDefault="007C7B25" w:rsidP="00E54FE8">
            <w:pPr>
              <w:widowControl w:val="0"/>
              <w:spacing w:after="0" w:line="240" w:lineRule="auto"/>
              <w:jc w:val="center"/>
              <w:rPr>
                <w:rFonts w:ascii="Times New Roman" w:eastAsia="Times New Roman" w:hAnsi="Times New Roman" w:cs="Times New Roman"/>
                <w:b/>
                <w:color w:val="000000"/>
                <w:sz w:val="24"/>
                <w:szCs w:val="24"/>
                <w:lang w:eastAsia="ru-RU"/>
              </w:rPr>
            </w:pPr>
            <w:r w:rsidRPr="00E54FE8">
              <w:rPr>
                <w:rFonts w:ascii="Times New Roman" w:eastAsia="Times New Roman" w:hAnsi="Times New Roman" w:cs="Times New Roman"/>
                <w:b/>
                <w:color w:val="000000"/>
                <w:sz w:val="24"/>
                <w:szCs w:val="24"/>
                <w:lang w:eastAsia="ru-RU"/>
              </w:rPr>
              <w:t>п/п</w:t>
            </w:r>
          </w:p>
        </w:tc>
        <w:tc>
          <w:tcPr>
            <w:tcW w:w="6380" w:type="dxa"/>
            <w:vMerge w:val="restart"/>
            <w:tcBorders>
              <w:top w:val="single" w:sz="4" w:space="0" w:color="000000"/>
              <w:left w:val="single" w:sz="4" w:space="0" w:color="000000"/>
              <w:bottom w:val="single" w:sz="4" w:space="0" w:color="000000"/>
              <w:right w:val="single" w:sz="4" w:space="0" w:color="000000"/>
            </w:tcBorders>
            <w:vAlign w:val="center"/>
          </w:tcPr>
          <w:p w14:paraId="765CBB69" w14:textId="77777777" w:rsidR="00C33114" w:rsidRPr="00E54FE8" w:rsidRDefault="007C7B25" w:rsidP="00E54FE8">
            <w:pPr>
              <w:widowControl w:val="0"/>
              <w:spacing w:after="0" w:line="240" w:lineRule="auto"/>
              <w:jc w:val="center"/>
              <w:rPr>
                <w:rFonts w:ascii="Times New Roman" w:eastAsia="Times New Roman" w:hAnsi="Times New Roman" w:cs="Times New Roman"/>
                <w:b/>
                <w:color w:val="000000"/>
                <w:sz w:val="24"/>
                <w:szCs w:val="24"/>
                <w:lang w:eastAsia="ru-RU"/>
              </w:rPr>
            </w:pPr>
            <w:r w:rsidRPr="00E54FE8">
              <w:rPr>
                <w:rFonts w:ascii="Times New Roman" w:eastAsia="Times New Roman" w:hAnsi="Times New Roman" w:cs="Times New Roman"/>
                <w:b/>
                <w:color w:val="000000"/>
                <w:sz w:val="24"/>
                <w:szCs w:val="24"/>
                <w:lang w:eastAsia="ru-RU"/>
              </w:rPr>
              <w:t>Название модуля, кейса</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14:paraId="5E8EA25B" w14:textId="77777777" w:rsidR="00C33114" w:rsidRPr="00E54FE8" w:rsidRDefault="007C7B25" w:rsidP="00E54FE8">
            <w:pPr>
              <w:widowControl w:val="0"/>
              <w:spacing w:after="0" w:line="240" w:lineRule="auto"/>
              <w:jc w:val="center"/>
              <w:rPr>
                <w:rFonts w:ascii="Times New Roman" w:eastAsia="Times New Roman" w:hAnsi="Times New Roman" w:cs="Times New Roman"/>
                <w:b/>
                <w:color w:val="000000"/>
                <w:sz w:val="24"/>
                <w:szCs w:val="24"/>
                <w:lang w:eastAsia="ru-RU"/>
              </w:rPr>
            </w:pPr>
            <w:r w:rsidRPr="00E54FE8">
              <w:rPr>
                <w:rFonts w:ascii="Times New Roman" w:eastAsia="Times New Roman" w:hAnsi="Times New Roman" w:cs="Times New Roman"/>
                <w:b/>
                <w:color w:val="000000"/>
                <w:sz w:val="24"/>
                <w:szCs w:val="24"/>
                <w:lang w:eastAsia="ru-RU"/>
              </w:rPr>
              <w:t>Количество баллов</w:t>
            </w:r>
          </w:p>
        </w:tc>
      </w:tr>
      <w:tr w:rsidR="00C33114" w:rsidRPr="00E54FE8" w14:paraId="5AE3444F" w14:textId="77777777" w:rsidTr="00E54FE8">
        <w:trPr>
          <w:trHeight w:val="395"/>
          <w:jc w:val="center"/>
        </w:trPr>
        <w:tc>
          <w:tcPr>
            <w:tcW w:w="846" w:type="dxa"/>
            <w:vMerge/>
            <w:tcBorders>
              <w:top w:val="single" w:sz="4" w:space="0" w:color="000000"/>
              <w:left w:val="single" w:sz="4" w:space="0" w:color="000000"/>
              <w:bottom w:val="single" w:sz="4" w:space="0" w:color="000000"/>
              <w:right w:val="single" w:sz="4" w:space="0" w:color="000000"/>
            </w:tcBorders>
            <w:vAlign w:val="center"/>
          </w:tcPr>
          <w:p w14:paraId="4BC207BE" w14:textId="77777777" w:rsidR="00C33114" w:rsidRPr="00E54FE8" w:rsidRDefault="00C33114" w:rsidP="00E54FE8">
            <w:pPr>
              <w:widowControl w:val="0"/>
              <w:spacing w:after="0" w:line="240" w:lineRule="auto"/>
              <w:jc w:val="center"/>
              <w:rPr>
                <w:rFonts w:ascii="Times New Roman" w:hAnsi="Times New Roman" w:cs="Times New Roman"/>
                <w:b/>
                <w:sz w:val="24"/>
                <w:szCs w:val="24"/>
              </w:rPr>
            </w:pPr>
          </w:p>
        </w:tc>
        <w:tc>
          <w:tcPr>
            <w:tcW w:w="6380" w:type="dxa"/>
            <w:vMerge/>
            <w:tcBorders>
              <w:top w:val="single" w:sz="4" w:space="0" w:color="000000"/>
              <w:left w:val="single" w:sz="4" w:space="0" w:color="000000"/>
              <w:bottom w:val="single" w:sz="4" w:space="0" w:color="000000"/>
              <w:right w:val="single" w:sz="4" w:space="0" w:color="000000"/>
            </w:tcBorders>
            <w:vAlign w:val="center"/>
          </w:tcPr>
          <w:p w14:paraId="6DAFEDE5" w14:textId="77777777" w:rsidR="00C33114" w:rsidRPr="00E54FE8" w:rsidRDefault="00C33114" w:rsidP="00E54FE8">
            <w:pPr>
              <w:widowControl w:val="0"/>
              <w:spacing w:after="0" w:line="240" w:lineRule="auto"/>
              <w:jc w:val="center"/>
              <w:rPr>
                <w:rFonts w:ascii="Times New Roman" w:hAnsi="Times New Roman" w:cs="Times New Roman"/>
                <w:b/>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1465D49" w14:textId="77777777" w:rsidR="00C33114" w:rsidRPr="00E54FE8" w:rsidRDefault="007C7B25" w:rsidP="00E54FE8">
            <w:pPr>
              <w:widowControl w:val="0"/>
              <w:spacing w:after="0" w:line="240" w:lineRule="auto"/>
              <w:jc w:val="center"/>
              <w:rPr>
                <w:rFonts w:ascii="Times New Roman" w:eastAsia="Times New Roman" w:hAnsi="Times New Roman" w:cs="Times New Roman"/>
                <w:b/>
                <w:color w:val="000000"/>
                <w:sz w:val="24"/>
                <w:szCs w:val="24"/>
                <w:lang w:val="en-US" w:eastAsia="ru-RU"/>
              </w:rPr>
            </w:pPr>
            <w:r w:rsidRPr="00E54FE8">
              <w:rPr>
                <w:rFonts w:ascii="Times New Roman" w:eastAsia="Times New Roman" w:hAnsi="Times New Roman" w:cs="Times New Roman"/>
                <w:b/>
                <w:color w:val="000000"/>
                <w:sz w:val="24"/>
                <w:szCs w:val="24"/>
                <w:lang w:val="en-US" w:eastAsia="ru-RU"/>
              </w:rPr>
              <w:t>min</w:t>
            </w:r>
          </w:p>
        </w:tc>
        <w:tc>
          <w:tcPr>
            <w:tcW w:w="990" w:type="dxa"/>
            <w:tcBorders>
              <w:top w:val="single" w:sz="4" w:space="0" w:color="000000"/>
              <w:left w:val="single" w:sz="4" w:space="0" w:color="000000"/>
              <w:bottom w:val="single" w:sz="4" w:space="0" w:color="000000"/>
              <w:right w:val="single" w:sz="4" w:space="0" w:color="000000"/>
            </w:tcBorders>
            <w:vAlign w:val="center"/>
          </w:tcPr>
          <w:p w14:paraId="53756CFF" w14:textId="77777777" w:rsidR="00C33114" w:rsidRPr="00E54FE8" w:rsidRDefault="007C7B25" w:rsidP="00E54FE8">
            <w:pPr>
              <w:widowControl w:val="0"/>
              <w:spacing w:after="0" w:line="240" w:lineRule="auto"/>
              <w:jc w:val="center"/>
              <w:rPr>
                <w:rFonts w:ascii="Times New Roman" w:eastAsia="Times New Roman" w:hAnsi="Times New Roman" w:cs="Times New Roman"/>
                <w:b/>
                <w:color w:val="000000"/>
                <w:sz w:val="24"/>
                <w:szCs w:val="24"/>
                <w:lang w:val="en-US" w:eastAsia="ru-RU"/>
              </w:rPr>
            </w:pPr>
            <w:r w:rsidRPr="00E54FE8">
              <w:rPr>
                <w:rFonts w:ascii="Times New Roman" w:eastAsia="Times New Roman" w:hAnsi="Times New Roman" w:cs="Times New Roman"/>
                <w:b/>
                <w:color w:val="000000"/>
                <w:sz w:val="24"/>
                <w:szCs w:val="24"/>
                <w:lang w:val="en-US" w:eastAsia="ru-RU"/>
              </w:rPr>
              <w:t>max</w:t>
            </w:r>
          </w:p>
        </w:tc>
      </w:tr>
      <w:tr w:rsidR="00C33114" w:rsidRPr="00E54FE8" w14:paraId="0F57BD06" w14:textId="77777777" w:rsidTr="00E54FE8">
        <w:trPr>
          <w:trHeight w:val="58"/>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BC0641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1.</w:t>
            </w:r>
          </w:p>
        </w:tc>
        <w:tc>
          <w:tcPr>
            <w:tcW w:w="6380" w:type="dxa"/>
            <w:tcBorders>
              <w:top w:val="single" w:sz="4" w:space="0" w:color="000000"/>
              <w:left w:val="single" w:sz="4" w:space="0" w:color="000000"/>
              <w:bottom w:val="single" w:sz="4" w:space="0" w:color="000000"/>
              <w:right w:val="single" w:sz="4" w:space="0" w:color="000000"/>
            </w:tcBorders>
          </w:tcPr>
          <w:p w14:paraId="7ECC9494"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eastAsia="Times New Roman" w:hAnsi="Times New Roman" w:cs="Times New Roman"/>
                <w:sz w:val="24"/>
                <w:szCs w:val="24"/>
                <w:lang w:eastAsia="ru-RU"/>
              </w:rPr>
              <w:t>Модуль 1. Введение. Знакомство с Python</w:t>
            </w:r>
          </w:p>
        </w:tc>
        <w:tc>
          <w:tcPr>
            <w:tcW w:w="993" w:type="dxa"/>
            <w:tcBorders>
              <w:top w:val="single" w:sz="4" w:space="0" w:color="000000"/>
              <w:left w:val="single" w:sz="4" w:space="0" w:color="000000"/>
              <w:bottom w:val="single" w:sz="4" w:space="0" w:color="000000"/>
              <w:right w:val="single" w:sz="4" w:space="0" w:color="000000"/>
            </w:tcBorders>
            <w:vAlign w:val="center"/>
          </w:tcPr>
          <w:p w14:paraId="096CE3E3"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316F2128"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r>
      <w:tr w:rsidR="00C33114" w:rsidRPr="00E54FE8" w14:paraId="4E1D515C" w14:textId="77777777" w:rsidTr="00E54FE8">
        <w:trPr>
          <w:trHeight w:val="3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FB393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1.1.</w:t>
            </w:r>
          </w:p>
        </w:tc>
        <w:tc>
          <w:tcPr>
            <w:tcW w:w="6380" w:type="dxa"/>
            <w:tcBorders>
              <w:top w:val="single" w:sz="4" w:space="0" w:color="000000"/>
              <w:left w:val="single" w:sz="4" w:space="0" w:color="000000"/>
              <w:bottom w:val="single" w:sz="4" w:space="0" w:color="000000"/>
              <w:right w:val="single" w:sz="4" w:space="0" w:color="000000"/>
            </w:tcBorders>
            <w:vAlign w:val="center"/>
          </w:tcPr>
          <w:p w14:paraId="47CEC8FF"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Введение в программирование, общие сведения о Python, знакомство с on-line платформой курса</w:t>
            </w:r>
          </w:p>
        </w:tc>
        <w:tc>
          <w:tcPr>
            <w:tcW w:w="993" w:type="dxa"/>
            <w:tcBorders>
              <w:top w:val="single" w:sz="4" w:space="0" w:color="000000"/>
              <w:left w:val="single" w:sz="4" w:space="0" w:color="000000"/>
              <w:bottom w:val="single" w:sz="4" w:space="0" w:color="000000"/>
              <w:right w:val="single" w:sz="4" w:space="0" w:color="000000"/>
            </w:tcBorders>
            <w:vAlign w:val="center"/>
          </w:tcPr>
          <w:p w14:paraId="6301CC8E"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7114F55"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r>
      <w:tr w:rsidR="00C33114" w:rsidRPr="00E54FE8" w14:paraId="5C6AFCE1" w14:textId="77777777" w:rsidTr="00E54FE8">
        <w:trPr>
          <w:trHeight w:val="17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5C71C53"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5296773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716760E0"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5FC558E"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r>
      <w:tr w:rsidR="00C33114" w:rsidRPr="00E54FE8" w14:paraId="67C1A894" w14:textId="77777777" w:rsidTr="00E54FE8">
        <w:trPr>
          <w:trHeight w:val="152"/>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F742AD8"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69C518B"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65F140B9"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734CE387"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r>
      <w:tr w:rsidR="00C33114" w:rsidRPr="00E54FE8" w14:paraId="62231501" w14:textId="77777777" w:rsidTr="00E54FE8">
        <w:trPr>
          <w:trHeight w:val="4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B6D1D6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1.2.</w:t>
            </w:r>
          </w:p>
        </w:tc>
        <w:tc>
          <w:tcPr>
            <w:tcW w:w="6380" w:type="dxa"/>
            <w:tcBorders>
              <w:top w:val="single" w:sz="4" w:space="0" w:color="000000"/>
              <w:left w:val="single" w:sz="4" w:space="0" w:color="000000"/>
              <w:bottom w:val="single" w:sz="4" w:space="0" w:color="000000"/>
              <w:right w:val="single" w:sz="4" w:space="0" w:color="000000"/>
            </w:tcBorders>
            <w:vAlign w:val="center"/>
          </w:tcPr>
          <w:p w14:paraId="740D672E"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Ввод-вывод данных, параметры sep и end, переменные, PEP</w:t>
            </w:r>
          </w:p>
        </w:tc>
        <w:tc>
          <w:tcPr>
            <w:tcW w:w="993" w:type="dxa"/>
            <w:tcBorders>
              <w:top w:val="single" w:sz="4" w:space="0" w:color="000000"/>
              <w:left w:val="single" w:sz="4" w:space="0" w:color="000000"/>
              <w:bottom w:val="single" w:sz="4" w:space="0" w:color="000000"/>
              <w:right w:val="single" w:sz="4" w:space="0" w:color="000000"/>
            </w:tcBorders>
            <w:vAlign w:val="center"/>
          </w:tcPr>
          <w:p w14:paraId="413C5875"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431A4703"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r>
      <w:tr w:rsidR="00C33114" w:rsidRPr="00E54FE8" w14:paraId="042B66A5" w14:textId="77777777" w:rsidTr="00E54FE8">
        <w:trPr>
          <w:trHeight w:val="2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6E9BC2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FE4EB0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0C186B7E"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1FE08A6E"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2</w:t>
            </w:r>
          </w:p>
        </w:tc>
      </w:tr>
      <w:tr w:rsidR="00C33114" w:rsidRPr="00E54FE8" w14:paraId="5C737016" w14:textId="77777777" w:rsidTr="00E54FE8">
        <w:trPr>
          <w:trHeight w:val="261"/>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00D82C3"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15E3CDE"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4751FC2C"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F43F0A3"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2</w:t>
            </w:r>
          </w:p>
        </w:tc>
      </w:tr>
      <w:tr w:rsidR="00C33114" w:rsidRPr="00E54FE8" w14:paraId="6C0D26D0" w14:textId="77777777" w:rsidTr="00E54FE8">
        <w:trPr>
          <w:trHeight w:val="46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39FD1C9"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1.3.</w:t>
            </w:r>
          </w:p>
        </w:tc>
        <w:tc>
          <w:tcPr>
            <w:tcW w:w="6380" w:type="dxa"/>
            <w:tcBorders>
              <w:top w:val="single" w:sz="4" w:space="0" w:color="000000"/>
              <w:left w:val="single" w:sz="4" w:space="0" w:color="000000"/>
              <w:bottom w:val="single" w:sz="4" w:space="0" w:color="000000"/>
              <w:right w:val="single" w:sz="4" w:space="0" w:color="000000"/>
            </w:tcBorders>
            <w:vAlign w:val="center"/>
          </w:tcPr>
          <w:p w14:paraId="353FE509"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color w:val="00000A"/>
                <w:sz w:val="24"/>
                <w:szCs w:val="24"/>
              </w:rPr>
              <w:t>Работа с целыми числами, операции с числами, преобразование типов</w:t>
            </w:r>
          </w:p>
        </w:tc>
        <w:tc>
          <w:tcPr>
            <w:tcW w:w="993" w:type="dxa"/>
            <w:tcBorders>
              <w:top w:val="single" w:sz="4" w:space="0" w:color="000000"/>
              <w:left w:val="single" w:sz="4" w:space="0" w:color="000000"/>
              <w:bottom w:val="single" w:sz="4" w:space="0" w:color="000000"/>
              <w:right w:val="single" w:sz="4" w:space="0" w:color="000000"/>
            </w:tcBorders>
            <w:vAlign w:val="center"/>
          </w:tcPr>
          <w:p w14:paraId="6F425C04"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FD0E5CF"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r>
      <w:tr w:rsidR="00C33114" w:rsidRPr="00E54FE8" w14:paraId="6E14F9F7" w14:textId="77777777" w:rsidTr="00E54FE8">
        <w:trPr>
          <w:trHeight w:val="165"/>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F96F9FD"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6E0145A2"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41D9592E"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A3F00F8"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2</w:t>
            </w:r>
          </w:p>
        </w:tc>
      </w:tr>
      <w:tr w:rsidR="00C33114" w:rsidRPr="00E54FE8" w14:paraId="7751AAE9" w14:textId="77777777" w:rsidTr="00E54FE8">
        <w:trPr>
          <w:trHeight w:val="12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5C66AB3"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17F8132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23033C2C"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E2833A2"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2</w:t>
            </w:r>
          </w:p>
        </w:tc>
      </w:tr>
      <w:tr w:rsidR="00C33114" w:rsidRPr="00E54FE8" w14:paraId="62E1BD0C" w14:textId="77777777" w:rsidTr="00E54FE8">
        <w:trPr>
          <w:trHeight w:val="58"/>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3169D6A"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lastRenderedPageBreak/>
              <w:t>1.4.</w:t>
            </w:r>
          </w:p>
        </w:tc>
        <w:tc>
          <w:tcPr>
            <w:tcW w:w="6380" w:type="dxa"/>
            <w:tcBorders>
              <w:top w:val="single" w:sz="4" w:space="0" w:color="000000"/>
              <w:left w:val="single" w:sz="4" w:space="0" w:color="000000"/>
              <w:bottom w:val="single" w:sz="4" w:space="0" w:color="000000"/>
              <w:right w:val="single" w:sz="4" w:space="0" w:color="000000"/>
            </w:tcBorders>
            <w:vAlign w:val="center"/>
          </w:tcPr>
          <w:p w14:paraId="65A1AD38"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color w:val="000000"/>
                <w:sz w:val="24"/>
                <w:szCs w:val="24"/>
              </w:rPr>
              <w:t>Итоговая работа на ввод-вывод данных</w:t>
            </w:r>
          </w:p>
        </w:tc>
        <w:tc>
          <w:tcPr>
            <w:tcW w:w="993" w:type="dxa"/>
            <w:tcBorders>
              <w:top w:val="single" w:sz="4" w:space="0" w:color="000000"/>
              <w:left w:val="single" w:sz="4" w:space="0" w:color="000000"/>
              <w:bottom w:val="single" w:sz="4" w:space="0" w:color="000000"/>
              <w:right w:val="single" w:sz="4" w:space="0" w:color="000000"/>
            </w:tcBorders>
            <w:vAlign w:val="center"/>
          </w:tcPr>
          <w:p w14:paraId="067F22A7"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66103F5"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r>
      <w:tr w:rsidR="00C33114" w:rsidRPr="00E54FE8" w14:paraId="1565CE5F" w14:textId="77777777" w:rsidTr="00E54FE8">
        <w:trPr>
          <w:trHeight w:val="26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91E568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6BEADC8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2C1AEC34"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1FE4538B"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2</w:t>
            </w:r>
          </w:p>
        </w:tc>
      </w:tr>
      <w:tr w:rsidR="00C33114" w:rsidRPr="00E54FE8" w14:paraId="7E9B4F78" w14:textId="77777777" w:rsidTr="00E54FE8">
        <w:trPr>
          <w:trHeight w:val="26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DAAC1F0"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1ADF1391"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7AFE736B"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E9ED698"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2</w:t>
            </w:r>
          </w:p>
        </w:tc>
      </w:tr>
      <w:tr w:rsidR="00C33114" w:rsidRPr="00E54FE8" w14:paraId="4BB63DC2" w14:textId="77777777" w:rsidTr="00E54FE8">
        <w:trPr>
          <w:trHeight w:val="58"/>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744AF0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2.</w:t>
            </w:r>
          </w:p>
        </w:tc>
        <w:tc>
          <w:tcPr>
            <w:tcW w:w="6380" w:type="dxa"/>
            <w:tcBorders>
              <w:top w:val="single" w:sz="4" w:space="0" w:color="000000"/>
              <w:left w:val="single" w:sz="4" w:space="0" w:color="000000"/>
              <w:bottom w:val="single" w:sz="4" w:space="0" w:color="000000"/>
              <w:right w:val="single" w:sz="4" w:space="0" w:color="000000"/>
            </w:tcBorders>
            <w:vAlign w:val="center"/>
          </w:tcPr>
          <w:p w14:paraId="10FB398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eastAsia="Times New Roman" w:hAnsi="Times New Roman" w:cs="Times New Roman"/>
                <w:sz w:val="24"/>
                <w:szCs w:val="24"/>
                <w:lang w:eastAsia="ru-RU"/>
              </w:rPr>
              <w:t>Модуль 2. Базовые конструкции в Python</w:t>
            </w:r>
          </w:p>
        </w:tc>
        <w:tc>
          <w:tcPr>
            <w:tcW w:w="993" w:type="dxa"/>
            <w:tcBorders>
              <w:top w:val="single" w:sz="4" w:space="0" w:color="000000"/>
              <w:left w:val="single" w:sz="4" w:space="0" w:color="000000"/>
              <w:bottom w:val="single" w:sz="4" w:space="0" w:color="000000"/>
              <w:right w:val="single" w:sz="4" w:space="0" w:color="000000"/>
            </w:tcBorders>
            <w:vAlign w:val="center"/>
          </w:tcPr>
          <w:p w14:paraId="10DB6476"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4BA9C9F9"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4681FF4F" w14:textId="77777777" w:rsidTr="00E54FE8">
        <w:trPr>
          <w:trHeight w:val="3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96C0F53"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2.1.</w:t>
            </w:r>
          </w:p>
        </w:tc>
        <w:tc>
          <w:tcPr>
            <w:tcW w:w="6380" w:type="dxa"/>
            <w:tcBorders>
              <w:top w:val="single" w:sz="4" w:space="0" w:color="000000"/>
              <w:left w:val="single" w:sz="4" w:space="0" w:color="000000"/>
              <w:bottom w:val="single" w:sz="4" w:space="0" w:color="000000"/>
              <w:right w:val="single" w:sz="4" w:space="0" w:color="000000"/>
            </w:tcBorders>
            <w:vAlign w:val="center"/>
          </w:tcPr>
          <w:p w14:paraId="3194A072"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Условный оператор</w:t>
            </w:r>
          </w:p>
        </w:tc>
        <w:tc>
          <w:tcPr>
            <w:tcW w:w="993" w:type="dxa"/>
            <w:tcBorders>
              <w:top w:val="single" w:sz="4" w:space="0" w:color="000000"/>
              <w:left w:val="single" w:sz="4" w:space="0" w:color="000000"/>
              <w:bottom w:val="single" w:sz="4" w:space="0" w:color="000000"/>
              <w:right w:val="single" w:sz="4" w:space="0" w:color="000000"/>
            </w:tcBorders>
            <w:vAlign w:val="center"/>
          </w:tcPr>
          <w:p w14:paraId="2DDBFF38"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6BDADDF5"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56B8C690" w14:textId="77777777" w:rsidTr="00E54FE8">
        <w:trPr>
          <w:trHeight w:val="15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42C448E"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314EC0A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35424C18"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B6E04BE"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7E134FF9"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9A65E7A"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4E8331D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1A1B851C"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CCE36A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47E78EA9" w14:textId="77777777" w:rsidTr="00E54FE8">
        <w:trPr>
          <w:trHeight w:val="58"/>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5F0033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2.2.</w:t>
            </w:r>
          </w:p>
        </w:tc>
        <w:tc>
          <w:tcPr>
            <w:tcW w:w="6380" w:type="dxa"/>
            <w:tcBorders>
              <w:top w:val="single" w:sz="4" w:space="0" w:color="000000"/>
              <w:left w:val="single" w:sz="4" w:space="0" w:color="000000"/>
              <w:bottom w:val="single" w:sz="4" w:space="0" w:color="000000"/>
              <w:right w:val="single" w:sz="4" w:space="0" w:color="000000"/>
            </w:tcBorders>
            <w:vAlign w:val="center"/>
          </w:tcPr>
          <w:p w14:paraId="23B7FCEB"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условный оператор</w:t>
            </w:r>
          </w:p>
        </w:tc>
        <w:tc>
          <w:tcPr>
            <w:tcW w:w="993" w:type="dxa"/>
            <w:tcBorders>
              <w:top w:val="single" w:sz="4" w:space="0" w:color="000000"/>
              <w:left w:val="single" w:sz="4" w:space="0" w:color="000000"/>
              <w:bottom w:val="single" w:sz="4" w:space="0" w:color="000000"/>
              <w:right w:val="single" w:sz="4" w:space="0" w:color="000000"/>
            </w:tcBorders>
            <w:vAlign w:val="center"/>
          </w:tcPr>
          <w:p w14:paraId="646E9617"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180DE94"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1851802B"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958BA65"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BF38131"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47B02019"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ACC3D1E"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772A5FF1"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9AEA40D"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0BD84391"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02A4D80A"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9009A41"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445D3875"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FAF9774"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2.3.</w:t>
            </w:r>
          </w:p>
        </w:tc>
        <w:tc>
          <w:tcPr>
            <w:tcW w:w="6380" w:type="dxa"/>
            <w:tcBorders>
              <w:top w:val="single" w:sz="4" w:space="0" w:color="000000"/>
              <w:left w:val="single" w:sz="4" w:space="0" w:color="000000"/>
              <w:bottom w:val="single" w:sz="4" w:space="0" w:color="000000"/>
              <w:right w:val="single" w:sz="4" w:space="0" w:color="000000"/>
            </w:tcBorders>
            <w:vAlign w:val="center"/>
          </w:tcPr>
          <w:p w14:paraId="7E5211E2"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Числовые и строковые типы данных, модуль math</w:t>
            </w:r>
          </w:p>
        </w:tc>
        <w:tc>
          <w:tcPr>
            <w:tcW w:w="993" w:type="dxa"/>
            <w:tcBorders>
              <w:top w:val="single" w:sz="4" w:space="0" w:color="000000"/>
              <w:left w:val="single" w:sz="4" w:space="0" w:color="000000"/>
              <w:bottom w:val="single" w:sz="4" w:space="0" w:color="000000"/>
              <w:right w:val="single" w:sz="4" w:space="0" w:color="000000"/>
            </w:tcBorders>
            <w:vAlign w:val="center"/>
          </w:tcPr>
          <w:p w14:paraId="2D84F5A7"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60D0C688"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02CE7657"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74BAD4E"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3D446A2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04A8DAF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5CE61C09"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2F93733B"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59E9EC1"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13D1FF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51002D02"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ECB7D52"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5B3EC8C5"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6B85A0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2.4.</w:t>
            </w:r>
          </w:p>
        </w:tc>
        <w:tc>
          <w:tcPr>
            <w:tcW w:w="6380" w:type="dxa"/>
            <w:tcBorders>
              <w:top w:val="single" w:sz="4" w:space="0" w:color="000000"/>
              <w:left w:val="single" w:sz="4" w:space="0" w:color="000000"/>
              <w:bottom w:val="single" w:sz="4" w:space="0" w:color="000000"/>
              <w:right w:val="single" w:sz="4" w:space="0" w:color="000000"/>
            </w:tcBorders>
            <w:vAlign w:val="center"/>
          </w:tcPr>
          <w:p w14:paraId="29619B5A"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Циклы</w:t>
            </w:r>
          </w:p>
        </w:tc>
        <w:tc>
          <w:tcPr>
            <w:tcW w:w="993" w:type="dxa"/>
            <w:tcBorders>
              <w:top w:val="single" w:sz="4" w:space="0" w:color="000000"/>
              <w:left w:val="single" w:sz="4" w:space="0" w:color="000000"/>
              <w:bottom w:val="single" w:sz="4" w:space="0" w:color="000000"/>
              <w:right w:val="single" w:sz="4" w:space="0" w:color="000000"/>
            </w:tcBorders>
            <w:vAlign w:val="center"/>
          </w:tcPr>
          <w:p w14:paraId="20918E02"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B01B30E"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1C3DEEDE"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2A91F9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D2E68AD"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7872C03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6544D21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353DF2EC"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F017AF1"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46D61D2F"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1F2A5F4E"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796F4E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4265AF99"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49D19A2"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2.5.</w:t>
            </w:r>
          </w:p>
        </w:tc>
        <w:tc>
          <w:tcPr>
            <w:tcW w:w="6380" w:type="dxa"/>
            <w:tcBorders>
              <w:top w:val="single" w:sz="4" w:space="0" w:color="000000"/>
              <w:left w:val="single" w:sz="4" w:space="0" w:color="000000"/>
              <w:bottom w:val="single" w:sz="4" w:space="0" w:color="000000"/>
              <w:right w:val="single" w:sz="4" w:space="0" w:color="000000"/>
            </w:tcBorders>
            <w:vAlign w:val="center"/>
          </w:tcPr>
          <w:p w14:paraId="39ED23C9"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циклы</w:t>
            </w:r>
          </w:p>
        </w:tc>
        <w:tc>
          <w:tcPr>
            <w:tcW w:w="993" w:type="dxa"/>
            <w:tcBorders>
              <w:top w:val="single" w:sz="4" w:space="0" w:color="000000"/>
              <w:left w:val="single" w:sz="4" w:space="0" w:color="000000"/>
              <w:bottom w:val="single" w:sz="4" w:space="0" w:color="000000"/>
              <w:right w:val="single" w:sz="4" w:space="0" w:color="000000"/>
            </w:tcBorders>
            <w:vAlign w:val="center"/>
          </w:tcPr>
          <w:p w14:paraId="598297E1"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20985FB"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50D9854F"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20E4A03"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093A463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1BA529EA"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A45BFBD"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0ED4433B"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DC04C3"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6AAF773E"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687E6D8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553C8C03"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6BF9248A" w14:textId="77777777" w:rsidTr="00E54FE8">
        <w:trPr>
          <w:trHeight w:val="6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023F6BE"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3.</w:t>
            </w:r>
          </w:p>
        </w:tc>
        <w:tc>
          <w:tcPr>
            <w:tcW w:w="6380" w:type="dxa"/>
            <w:tcBorders>
              <w:top w:val="single" w:sz="4" w:space="0" w:color="000000"/>
              <w:left w:val="single" w:sz="4" w:space="0" w:color="000000"/>
              <w:bottom w:val="single" w:sz="4" w:space="0" w:color="000000"/>
              <w:right w:val="single" w:sz="4" w:space="0" w:color="000000"/>
            </w:tcBorders>
            <w:vAlign w:val="center"/>
          </w:tcPr>
          <w:p w14:paraId="7EBD955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eastAsia="Times New Roman" w:hAnsi="Times New Roman" w:cs="Times New Roman"/>
                <w:sz w:val="24"/>
                <w:szCs w:val="24"/>
                <w:lang w:eastAsia="ru-RU"/>
              </w:rPr>
              <w:t>Модуль 3. Использование в Python строк, списков и функций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4A17EF6C"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1348D3FC"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r>
      <w:tr w:rsidR="00C33114" w:rsidRPr="00E54FE8" w14:paraId="512A359F" w14:textId="77777777" w:rsidTr="00E54FE8">
        <w:trPr>
          <w:trHeight w:val="3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FFBB299"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3.1.</w:t>
            </w:r>
          </w:p>
        </w:tc>
        <w:tc>
          <w:tcPr>
            <w:tcW w:w="6380" w:type="dxa"/>
            <w:tcBorders>
              <w:top w:val="single" w:sz="4" w:space="0" w:color="000000"/>
              <w:left w:val="single" w:sz="4" w:space="0" w:color="000000"/>
              <w:bottom w:val="single" w:sz="4" w:space="0" w:color="000000"/>
              <w:right w:val="single" w:sz="4" w:space="0" w:color="000000"/>
            </w:tcBorders>
            <w:vAlign w:val="center"/>
          </w:tcPr>
          <w:p w14:paraId="05FF8A2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Строковый тип данных</w:t>
            </w:r>
          </w:p>
        </w:tc>
        <w:tc>
          <w:tcPr>
            <w:tcW w:w="993" w:type="dxa"/>
            <w:tcBorders>
              <w:top w:val="single" w:sz="4" w:space="0" w:color="000000"/>
              <w:left w:val="single" w:sz="4" w:space="0" w:color="000000"/>
              <w:bottom w:val="single" w:sz="4" w:space="0" w:color="000000"/>
              <w:right w:val="single" w:sz="4" w:space="0" w:color="000000"/>
            </w:tcBorders>
            <w:vAlign w:val="center"/>
          </w:tcPr>
          <w:p w14:paraId="3763A33B"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479D698"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25B072C8" w14:textId="77777777" w:rsidTr="00E54FE8">
        <w:trPr>
          <w:trHeight w:val="15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B57FBA3"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595D851D"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73C88EC3"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7019B7E3"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4F3671B4"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D302B1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3BF2C3D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6B4ED91A"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AEBB2C8"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484D41F1" w14:textId="77777777" w:rsidTr="00E54FE8">
        <w:trPr>
          <w:trHeight w:val="31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6B4F86E"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3.2.</w:t>
            </w:r>
          </w:p>
        </w:tc>
        <w:tc>
          <w:tcPr>
            <w:tcW w:w="6380" w:type="dxa"/>
            <w:tcBorders>
              <w:top w:val="single" w:sz="4" w:space="0" w:color="000000"/>
              <w:left w:val="single" w:sz="4" w:space="0" w:color="000000"/>
              <w:bottom w:val="single" w:sz="4" w:space="0" w:color="000000"/>
              <w:right w:val="single" w:sz="4" w:space="0" w:color="000000"/>
            </w:tcBorders>
            <w:vAlign w:val="center"/>
          </w:tcPr>
          <w:p w14:paraId="17AB7F5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строки</w:t>
            </w:r>
          </w:p>
        </w:tc>
        <w:tc>
          <w:tcPr>
            <w:tcW w:w="993" w:type="dxa"/>
            <w:tcBorders>
              <w:top w:val="single" w:sz="4" w:space="0" w:color="000000"/>
              <w:left w:val="single" w:sz="4" w:space="0" w:color="000000"/>
              <w:bottom w:val="single" w:sz="4" w:space="0" w:color="000000"/>
              <w:right w:val="single" w:sz="4" w:space="0" w:color="000000"/>
            </w:tcBorders>
            <w:vAlign w:val="center"/>
          </w:tcPr>
          <w:p w14:paraId="2940C4F5"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34D0C61E"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04BE840B"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6E79A9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0E23274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75A63850"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B4263"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7542B7DE"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BDC56B1"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6EF67CB8"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011B966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1A66CFE8"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6FA1DAC0"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B94BB0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3.3.</w:t>
            </w:r>
          </w:p>
        </w:tc>
        <w:tc>
          <w:tcPr>
            <w:tcW w:w="6380" w:type="dxa"/>
            <w:tcBorders>
              <w:top w:val="single" w:sz="4" w:space="0" w:color="000000"/>
              <w:left w:val="single" w:sz="4" w:space="0" w:color="000000"/>
              <w:bottom w:val="single" w:sz="4" w:space="0" w:color="000000"/>
              <w:right w:val="single" w:sz="4" w:space="0" w:color="000000"/>
            </w:tcBorders>
            <w:vAlign w:val="center"/>
          </w:tcPr>
          <w:p w14:paraId="33D77852"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Списки</w:t>
            </w:r>
          </w:p>
        </w:tc>
        <w:tc>
          <w:tcPr>
            <w:tcW w:w="993" w:type="dxa"/>
            <w:tcBorders>
              <w:top w:val="single" w:sz="4" w:space="0" w:color="000000"/>
              <w:left w:val="single" w:sz="4" w:space="0" w:color="000000"/>
              <w:bottom w:val="single" w:sz="4" w:space="0" w:color="000000"/>
              <w:right w:val="single" w:sz="4" w:space="0" w:color="000000"/>
            </w:tcBorders>
            <w:vAlign w:val="center"/>
          </w:tcPr>
          <w:p w14:paraId="6C2FC2E5"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7F54B49D"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518AF05F"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F51F15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5A528C4"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5C19D8F1"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66A48B90"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21D16317"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A345D47"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25EB54C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5020CE15"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158EC968"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61C8F1FC"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D327B1"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3.4.</w:t>
            </w:r>
          </w:p>
        </w:tc>
        <w:tc>
          <w:tcPr>
            <w:tcW w:w="6380" w:type="dxa"/>
            <w:tcBorders>
              <w:top w:val="single" w:sz="4" w:space="0" w:color="000000"/>
              <w:left w:val="single" w:sz="4" w:space="0" w:color="000000"/>
              <w:bottom w:val="single" w:sz="4" w:space="0" w:color="000000"/>
              <w:right w:val="single" w:sz="4" w:space="0" w:color="000000"/>
            </w:tcBorders>
            <w:vAlign w:val="center"/>
          </w:tcPr>
          <w:p w14:paraId="57A6B64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списки</w:t>
            </w:r>
          </w:p>
        </w:tc>
        <w:tc>
          <w:tcPr>
            <w:tcW w:w="993" w:type="dxa"/>
            <w:tcBorders>
              <w:top w:val="single" w:sz="4" w:space="0" w:color="000000"/>
              <w:left w:val="single" w:sz="4" w:space="0" w:color="000000"/>
              <w:bottom w:val="single" w:sz="4" w:space="0" w:color="000000"/>
              <w:right w:val="single" w:sz="4" w:space="0" w:color="000000"/>
            </w:tcBorders>
            <w:vAlign w:val="center"/>
          </w:tcPr>
          <w:p w14:paraId="31AC6B56"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3E9E8108"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5910A84C"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4F847D4"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3E896CF"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3CEE7AB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3E6672B"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1E8822EF"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F1556FB"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20B6C03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1DF7C59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563BE4B"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00D76D14"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7B0DC93"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3.5.</w:t>
            </w:r>
          </w:p>
        </w:tc>
        <w:tc>
          <w:tcPr>
            <w:tcW w:w="6380" w:type="dxa"/>
            <w:tcBorders>
              <w:top w:val="single" w:sz="4" w:space="0" w:color="000000"/>
              <w:left w:val="single" w:sz="4" w:space="0" w:color="000000"/>
              <w:bottom w:val="single" w:sz="4" w:space="0" w:color="000000"/>
              <w:right w:val="single" w:sz="4" w:space="0" w:color="000000"/>
            </w:tcBorders>
            <w:vAlign w:val="center"/>
          </w:tcPr>
          <w:p w14:paraId="070AE49F"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Функции</w:t>
            </w:r>
          </w:p>
        </w:tc>
        <w:tc>
          <w:tcPr>
            <w:tcW w:w="993" w:type="dxa"/>
            <w:tcBorders>
              <w:top w:val="single" w:sz="4" w:space="0" w:color="000000"/>
              <w:left w:val="single" w:sz="4" w:space="0" w:color="000000"/>
              <w:bottom w:val="single" w:sz="4" w:space="0" w:color="000000"/>
              <w:right w:val="single" w:sz="4" w:space="0" w:color="000000"/>
            </w:tcBorders>
            <w:vAlign w:val="center"/>
          </w:tcPr>
          <w:p w14:paraId="47F16CD8"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13E98672"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6EDD829C"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3804B71"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4BDB0A3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2D23AEF5"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CFBB1B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1EA757BB"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2E87F4D"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6C6884B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00B82EDC"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4EA616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bookmarkStart w:id="9" w:name="_Hlk112431825"/>
            <w:r w:rsidRPr="00E54FE8">
              <w:rPr>
                <w:rFonts w:ascii="Times New Roman" w:hAnsi="Times New Roman" w:cs="Times New Roman"/>
                <w:sz w:val="24"/>
                <w:szCs w:val="24"/>
              </w:rPr>
              <w:t>2</w:t>
            </w:r>
            <w:bookmarkEnd w:id="9"/>
          </w:p>
        </w:tc>
      </w:tr>
      <w:tr w:rsidR="00C33114" w:rsidRPr="00E54FE8" w14:paraId="21488E59"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4DD5F7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3.6.</w:t>
            </w:r>
          </w:p>
        </w:tc>
        <w:tc>
          <w:tcPr>
            <w:tcW w:w="6380" w:type="dxa"/>
            <w:tcBorders>
              <w:top w:val="single" w:sz="4" w:space="0" w:color="000000"/>
              <w:left w:val="single" w:sz="4" w:space="0" w:color="000000"/>
              <w:bottom w:val="single" w:sz="4" w:space="0" w:color="000000"/>
              <w:right w:val="single" w:sz="4" w:space="0" w:color="000000"/>
            </w:tcBorders>
            <w:vAlign w:val="center"/>
          </w:tcPr>
          <w:p w14:paraId="0BA40EBF"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функции</w:t>
            </w:r>
          </w:p>
        </w:tc>
        <w:tc>
          <w:tcPr>
            <w:tcW w:w="993" w:type="dxa"/>
            <w:tcBorders>
              <w:top w:val="single" w:sz="4" w:space="0" w:color="000000"/>
              <w:left w:val="single" w:sz="4" w:space="0" w:color="000000"/>
              <w:bottom w:val="single" w:sz="4" w:space="0" w:color="000000"/>
              <w:right w:val="single" w:sz="4" w:space="0" w:color="000000"/>
            </w:tcBorders>
            <w:vAlign w:val="center"/>
          </w:tcPr>
          <w:p w14:paraId="2FD65B30"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4D751F8F"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734FE983"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789C2F2"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B08BD3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194FD833"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725E1B0"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0E779D01"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BBE38DB"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2B98038D"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01CCF179"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E5859BE"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47950973"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DCEE4B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3.7.</w:t>
            </w:r>
          </w:p>
        </w:tc>
        <w:tc>
          <w:tcPr>
            <w:tcW w:w="6380" w:type="dxa"/>
            <w:tcBorders>
              <w:top w:val="single" w:sz="4" w:space="0" w:color="000000"/>
              <w:left w:val="single" w:sz="4" w:space="0" w:color="000000"/>
              <w:bottom w:val="single" w:sz="4" w:space="0" w:color="000000"/>
              <w:right w:val="single" w:sz="4" w:space="0" w:color="000000"/>
            </w:tcBorders>
            <w:vAlign w:val="center"/>
          </w:tcPr>
          <w:p w14:paraId="2529008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Работа над мини-проектом, модуль random</w:t>
            </w:r>
          </w:p>
        </w:tc>
        <w:tc>
          <w:tcPr>
            <w:tcW w:w="993" w:type="dxa"/>
            <w:tcBorders>
              <w:top w:val="single" w:sz="4" w:space="0" w:color="000000"/>
              <w:left w:val="single" w:sz="4" w:space="0" w:color="000000"/>
              <w:bottom w:val="single" w:sz="4" w:space="0" w:color="000000"/>
              <w:right w:val="single" w:sz="4" w:space="0" w:color="000000"/>
            </w:tcBorders>
            <w:vAlign w:val="center"/>
          </w:tcPr>
          <w:p w14:paraId="3106B9F3"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6A1876DE"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52C6B78A"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B9862B6"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600FA31A"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52F1051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35E4697"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6754A72B"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C7C1B2D"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302B525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09035211"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5F7003F5"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bookmarkStart w:id="10" w:name="_Hlk112432014"/>
            <w:r w:rsidRPr="00E54FE8">
              <w:rPr>
                <w:rFonts w:ascii="Times New Roman" w:hAnsi="Times New Roman" w:cs="Times New Roman"/>
                <w:sz w:val="24"/>
                <w:szCs w:val="24"/>
              </w:rPr>
              <w:t>2</w:t>
            </w:r>
            <w:bookmarkEnd w:id="10"/>
          </w:p>
        </w:tc>
      </w:tr>
      <w:tr w:rsidR="00C33114" w:rsidRPr="00E54FE8" w14:paraId="13359DD2" w14:textId="77777777" w:rsidTr="00E54FE8">
        <w:trPr>
          <w:trHeight w:val="6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59DFC4E"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w:t>
            </w:r>
          </w:p>
        </w:tc>
        <w:tc>
          <w:tcPr>
            <w:tcW w:w="6380" w:type="dxa"/>
            <w:tcBorders>
              <w:top w:val="single" w:sz="4" w:space="0" w:color="000000"/>
              <w:left w:val="single" w:sz="4" w:space="0" w:color="000000"/>
              <w:bottom w:val="single" w:sz="4" w:space="0" w:color="000000"/>
              <w:right w:val="single" w:sz="4" w:space="0" w:color="000000"/>
            </w:tcBorders>
            <w:vAlign w:val="center"/>
          </w:tcPr>
          <w:p w14:paraId="08E5147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eastAsia="Times New Roman" w:hAnsi="Times New Roman" w:cs="Times New Roman"/>
                <w:sz w:val="24"/>
                <w:szCs w:val="24"/>
                <w:lang w:eastAsia="ru-RU"/>
              </w:rPr>
              <w:t>Модуль 4. Использование в Python более сложных конструкций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574E70FE"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7751ABB8" w14:textId="77777777" w:rsidR="00C33114" w:rsidRPr="00E54FE8" w:rsidRDefault="00C33114" w:rsidP="00E54FE8">
            <w:pPr>
              <w:widowControl w:val="0"/>
              <w:spacing w:after="0" w:line="240" w:lineRule="auto"/>
              <w:jc w:val="center"/>
              <w:rPr>
                <w:rFonts w:ascii="Times New Roman" w:hAnsi="Times New Roman" w:cs="Times New Roman"/>
                <w:sz w:val="24"/>
                <w:szCs w:val="24"/>
              </w:rPr>
            </w:pPr>
          </w:p>
        </w:tc>
      </w:tr>
      <w:tr w:rsidR="00C33114" w:rsidRPr="00E54FE8" w14:paraId="4FC0E0E5" w14:textId="77777777" w:rsidTr="00E54FE8">
        <w:trPr>
          <w:trHeight w:val="38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AF42B0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4.1.</w:t>
            </w:r>
          </w:p>
        </w:tc>
        <w:tc>
          <w:tcPr>
            <w:tcW w:w="6380" w:type="dxa"/>
            <w:tcBorders>
              <w:top w:val="single" w:sz="4" w:space="0" w:color="000000"/>
              <w:left w:val="single" w:sz="4" w:space="0" w:color="000000"/>
              <w:bottom w:val="single" w:sz="4" w:space="0" w:color="000000"/>
              <w:right w:val="single" w:sz="4" w:space="0" w:color="000000"/>
            </w:tcBorders>
            <w:vAlign w:val="center"/>
          </w:tcPr>
          <w:p w14:paraId="542365B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Повторение основных конструкций языка</w:t>
            </w:r>
          </w:p>
        </w:tc>
        <w:tc>
          <w:tcPr>
            <w:tcW w:w="993" w:type="dxa"/>
            <w:tcBorders>
              <w:top w:val="single" w:sz="4" w:space="0" w:color="000000"/>
              <w:left w:val="single" w:sz="4" w:space="0" w:color="000000"/>
              <w:bottom w:val="single" w:sz="4" w:space="0" w:color="000000"/>
              <w:right w:val="single" w:sz="4" w:space="0" w:color="000000"/>
            </w:tcBorders>
            <w:vAlign w:val="center"/>
          </w:tcPr>
          <w:p w14:paraId="6D00E8FA"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56F6A911"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5D4B2863" w14:textId="77777777" w:rsidTr="00E54FE8">
        <w:trPr>
          <w:trHeight w:val="15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580845D"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1E62AF1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4AE3CDE3"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05E50B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305CE146"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75948BD"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27484E48"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1BEFEEE9"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5EAD1072"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127BD199" w14:textId="77777777" w:rsidTr="00E54FE8">
        <w:trPr>
          <w:trHeight w:val="31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63AF791"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4.2.</w:t>
            </w:r>
          </w:p>
        </w:tc>
        <w:tc>
          <w:tcPr>
            <w:tcW w:w="6380" w:type="dxa"/>
            <w:tcBorders>
              <w:top w:val="single" w:sz="4" w:space="0" w:color="000000"/>
              <w:left w:val="single" w:sz="4" w:space="0" w:color="000000"/>
              <w:bottom w:val="single" w:sz="4" w:space="0" w:color="000000"/>
              <w:right w:val="single" w:sz="4" w:space="0" w:color="000000"/>
            </w:tcBorders>
            <w:vAlign w:val="center"/>
          </w:tcPr>
          <w:p w14:paraId="4F387E4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Типы данных bool и NoneType</w:t>
            </w:r>
          </w:p>
        </w:tc>
        <w:tc>
          <w:tcPr>
            <w:tcW w:w="993" w:type="dxa"/>
            <w:tcBorders>
              <w:top w:val="single" w:sz="4" w:space="0" w:color="000000"/>
              <w:left w:val="single" w:sz="4" w:space="0" w:color="000000"/>
              <w:bottom w:val="single" w:sz="4" w:space="0" w:color="000000"/>
              <w:right w:val="single" w:sz="4" w:space="0" w:color="000000"/>
            </w:tcBorders>
            <w:vAlign w:val="center"/>
          </w:tcPr>
          <w:p w14:paraId="4550FC00"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4EE06B29"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11EFF549"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249BE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1E7E6F33"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737CAF6C"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1162AF68"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r>
      <w:tr w:rsidR="00C33114" w:rsidRPr="00E54FE8" w14:paraId="0A78609A"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DA1B674"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FE15E2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03E6BC9E"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5DEABFA"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hAnsi="Times New Roman" w:cs="Times New Roman"/>
                <w:sz w:val="24"/>
                <w:szCs w:val="24"/>
              </w:rPr>
              <w:t>1</w:t>
            </w:r>
          </w:p>
        </w:tc>
      </w:tr>
      <w:tr w:rsidR="00C33114" w:rsidRPr="00E54FE8" w14:paraId="7671C836"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71EB21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lastRenderedPageBreak/>
              <w:t>4.3.</w:t>
            </w:r>
          </w:p>
        </w:tc>
        <w:tc>
          <w:tcPr>
            <w:tcW w:w="6380" w:type="dxa"/>
            <w:tcBorders>
              <w:top w:val="single" w:sz="4" w:space="0" w:color="000000"/>
              <w:left w:val="single" w:sz="4" w:space="0" w:color="000000"/>
              <w:bottom w:val="single" w:sz="4" w:space="0" w:color="000000"/>
              <w:right w:val="single" w:sz="4" w:space="0" w:color="000000"/>
            </w:tcBorders>
            <w:vAlign w:val="center"/>
          </w:tcPr>
          <w:p w14:paraId="7FA1D98A"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Вложенные списки, матрицы</w:t>
            </w:r>
          </w:p>
        </w:tc>
        <w:tc>
          <w:tcPr>
            <w:tcW w:w="993" w:type="dxa"/>
            <w:tcBorders>
              <w:top w:val="single" w:sz="4" w:space="0" w:color="000000"/>
              <w:left w:val="single" w:sz="4" w:space="0" w:color="000000"/>
              <w:bottom w:val="single" w:sz="4" w:space="0" w:color="000000"/>
              <w:right w:val="single" w:sz="4" w:space="0" w:color="000000"/>
            </w:tcBorders>
            <w:vAlign w:val="center"/>
          </w:tcPr>
          <w:p w14:paraId="7F237924"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EEB5D95"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18214363"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61AAA78"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480A71F8"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53C30FA8"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7D3C94B1"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2D9FD652"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F22F4D2"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0B16FD8D"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0C09B4DC"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6B6C1CF5"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4A2E1C88"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7EDD03E"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4.4.</w:t>
            </w:r>
          </w:p>
        </w:tc>
        <w:tc>
          <w:tcPr>
            <w:tcW w:w="6380" w:type="dxa"/>
            <w:tcBorders>
              <w:top w:val="single" w:sz="4" w:space="0" w:color="000000"/>
              <w:left w:val="single" w:sz="4" w:space="0" w:color="000000"/>
              <w:bottom w:val="single" w:sz="4" w:space="0" w:color="000000"/>
              <w:right w:val="single" w:sz="4" w:space="0" w:color="000000"/>
            </w:tcBorders>
            <w:vAlign w:val="center"/>
          </w:tcPr>
          <w:p w14:paraId="295ACD2A"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вложенные списки и матрицы</w:t>
            </w:r>
          </w:p>
        </w:tc>
        <w:tc>
          <w:tcPr>
            <w:tcW w:w="993" w:type="dxa"/>
            <w:tcBorders>
              <w:top w:val="single" w:sz="4" w:space="0" w:color="000000"/>
              <w:left w:val="single" w:sz="4" w:space="0" w:color="000000"/>
              <w:bottom w:val="single" w:sz="4" w:space="0" w:color="000000"/>
              <w:right w:val="single" w:sz="4" w:space="0" w:color="000000"/>
            </w:tcBorders>
            <w:vAlign w:val="center"/>
          </w:tcPr>
          <w:p w14:paraId="1B7D9AA7"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3CA2BCB4"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6FB6C9FE"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60970C2"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1337BD23"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5C5FA874"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5CCE4195"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494EE704"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26FFF72"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2DA7A11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12DBBFA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13554543"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17475347"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3016FD3"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4.5.</w:t>
            </w:r>
          </w:p>
        </w:tc>
        <w:tc>
          <w:tcPr>
            <w:tcW w:w="6380" w:type="dxa"/>
            <w:tcBorders>
              <w:top w:val="single" w:sz="4" w:space="0" w:color="000000"/>
              <w:left w:val="single" w:sz="4" w:space="0" w:color="000000"/>
              <w:bottom w:val="single" w:sz="4" w:space="0" w:color="000000"/>
              <w:right w:val="single" w:sz="4" w:space="0" w:color="000000"/>
            </w:tcBorders>
            <w:vAlign w:val="center"/>
          </w:tcPr>
          <w:p w14:paraId="192BD6A9"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Кортежи</w:t>
            </w:r>
          </w:p>
        </w:tc>
        <w:tc>
          <w:tcPr>
            <w:tcW w:w="993" w:type="dxa"/>
            <w:tcBorders>
              <w:top w:val="single" w:sz="4" w:space="0" w:color="000000"/>
              <w:left w:val="single" w:sz="4" w:space="0" w:color="000000"/>
              <w:bottom w:val="single" w:sz="4" w:space="0" w:color="000000"/>
              <w:right w:val="single" w:sz="4" w:space="0" w:color="000000"/>
            </w:tcBorders>
            <w:vAlign w:val="center"/>
          </w:tcPr>
          <w:p w14:paraId="41D6BF2D"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6670FA83"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6527CE9E"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6527C8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4580D1B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79FA1E90"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B73664A"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6CBCD856"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2E63E8"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65BB9352"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680F9B09"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9BB97D7"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023379FB"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3C4552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4.6.</w:t>
            </w:r>
          </w:p>
        </w:tc>
        <w:tc>
          <w:tcPr>
            <w:tcW w:w="6380" w:type="dxa"/>
            <w:tcBorders>
              <w:top w:val="single" w:sz="4" w:space="0" w:color="000000"/>
              <w:left w:val="single" w:sz="4" w:space="0" w:color="000000"/>
              <w:bottom w:val="single" w:sz="4" w:space="0" w:color="000000"/>
              <w:right w:val="single" w:sz="4" w:space="0" w:color="000000"/>
            </w:tcBorders>
            <w:vAlign w:val="center"/>
          </w:tcPr>
          <w:p w14:paraId="3E03810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кортежи</w:t>
            </w:r>
          </w:p>
        </w:tc>
        <w:tc>
          <w:tcPr>
            <w:tcW w:w="993" w:type="dxa"/>
            <w:tcBorders>
              <w:top w:val="single" w:sz="4" w:space="0" w:color="000000"/>
              <w:left w:val="single" w:sz="4" w:space="0" w:color="000000"/>
              <w:bottom w:val="single" w:sz="4" w:space="0" w:color="000000"/>
              <w:right w:val="single" w:sz="4" w:space="0" w:color="000000"/>
            </w:tcBorders>
            <w:vAlign w:val="center"/>
          </w:tcPr>
          <w:p w14:paraId="2779A470"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0A62DB0"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7E8AE504"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BDB38C7"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741DD7CF"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37ED0387"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1AAD1EF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302926F4"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180B620"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31D7C43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3D8F3C9C"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B150337"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bookmarkStart w:id="11" w:name="_Hlk112432189"/>
            <w:r w:rsidRPr="00E54FE8">
              <w:rPr>
                <w:rFonts w:ascii="Times New Roman" w:hAnsi="Times New Roman" w:cs="Times New Roman"/>
                <w:sz w:val="24"/>
                <w:szCs w:val="24"/>
              </w:rPr>
              <w:t>2</w:t>
            </w:r>
            <w:bookmarkEnd w:id="11"/>
          </w:p>
        </w:tc>
      </w:tr>
      <w:tr w:rsidR="00C33114" w:rsidRPr="00E54FE8" w14:paraId="24A9143F"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5C82D8B"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4.7.</w:t>
            </w:r>
          </w:p>
        </w:tc>
        <w:tc>
          <w:tcPr>
            <w:tcW w:w="6380" w:type="dxa"/>
            <w:tcBorders>
              <w:top w:val="single" w:sz="4" w:space="0" w:color="000000"/>
              <w:left w:val="single" w:sz="4" w:space="0" w:color="000000"/>
              <w:bottom w:val="single" w:sz="4" w:space="0" w:color="000000"/>
              <w:right w:val="single" w:sz="4" w:space="0" w:color="000000"/>
            </w:tcBorders>
            <w:vAlign w:val="center"/>
          </w:tcPr>
          <w:p w14:paraId="5B87EB3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Множества</w:t>
            </w:r>
          </w:p>
        </w:tc>
        <w:tc>
          <w:tcPr>
            <w:tcW w:w="993" w:type="dxa"/>
            <w:tcBorders>
              <w:top w:val="single" w:sz="4" w:space="0" w:color="000000"/>
              <w:left w:val="single" w:sz="4" w:space="0" w:color="000000"/>
              <w:bottom w:val="single" w:sz="4" w:space="0" w:color="000000"/>
              <w:right w:val="single" w:sz="4" w:space="0" w:color="000000"/>
            </w:tcBorders>
            <w:vAlign w:val="center"/>
          </w:tcPr>
          <w:p w14:paraId="0858506A"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3F11B066"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0B995354"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57A6A8A"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4455E5B5"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2E5A25B9"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5366034C"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0F828BBF"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41E7364"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6F3D8DCE"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277606CE"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75EFE71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320AA011"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E37DF0D"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4.8.</w:t>
            </w:r>
          </w:p>
        </w:tc>
        <w:tc>
          <w:tcPr>
            <w:tcW w:w="6380" w:type="dxa"/>
            <w:tcBorders>
              <w:top w:val="single" w:sz="4" w:space="0" w:color="000000"/>
              <w:left w:val="single" w:sz="4" w:space="0" w:color="000000"/>
              <w:bottom w:val="single" w:sz="4" w:space="0" w:color="000000"/>
              <w:right w:val="single" w:sz="4" w:space="0" w:color="000000"/>
            </w:tcBorders>
            <w:vAlign w:val="center"/>
          </w:tcPr>
          <w:p w14:paraId="6074C632"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множества</w:t>
            </w:r>
          </w:p>
        </w:tc>
        <w:tc>
          <w:tcPr>
            <w:tcW w:w="993" w:type="dxa"/>
            <w:tcBorders>
              <w:top w:val="single" w:sz="4" w:space="0" w:color="000000"/>
              <w:left w:val="single" w:sz="4" w:space="0" w:color="000000"/>
              <w:bottom w:val="single" w:sz="4" w:space="0" w:color="000000"/>
              <w:right w:val="single" w:sz="4" w:space="0" w:color="000000"/>
            </w:tcBorders>
            <w:vAlign w:val="center"/>
          </w:tcPr>
          <w:p w14:paraId="7AE44926"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22D7209B"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5A569955"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CAB8A22"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3BDF3203"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7C8E79F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0EB34D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63D844B4"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745366F"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45461C7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2DBFAAEC"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2D0CEC7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3554E676"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D0A56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4.9.</w:t>
            </w:r>
          </w:p>
        </w:tc>
        <w:tc>
          <w:tcPr>
            <w:tcW w:w="6380" w:type="dxa"/>
            <w:tcBorders>
              <w:top w:val="single" w:sz="4" w:space="0" w:color="000000"/>
              <w:left w:val="single" w:sz="4" w:space="0" w:color="000000"/>
              <w:bottom w:val="single" w:sz="4" w:space="0" w:color="000000"/>
              <w:right w:val="single" w:sz="4" w:space="0" w:color="000000"/>
            </w:tcBorders>
            <w:vAlign w:val="center"/>
          </w:tcPr>
          <w:p w14:paraId="31671FFD"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Словари</w:t>
            </w:r>
          </w:p>
        </w:tc>
        <w:tc>
          <w:tcPr>
            <w:tcW w:w="993" w:type="dxa"/>
            <w:tcBorders>
              <w:top w:val="single" w:sz="4" w:space="0" w:color="000000"/>
              <w:left w:val="single" w:sz="4" w:space="0" w:color="000000"/>
              <w:bottom w:val="single" w:sz="4" w:space="0" w:color="000000"/>
              <w:right w:val="single" w:sz="4" w:space="0" w:color="000000"/>
            </w:tcBorders>
            <w:vAlign w:val="center"/>
          </w:tcPr>
          <w:p w14:paraId="5C42FB35"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10AC1957"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1316F500"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51A1E21"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260282A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4959F52A"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1B1F193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25DDF620"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2C1C64E"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0EE19F37"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00A5C4A5"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7275A23D"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5A546396"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F37E14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4.10.</w:t>
            </w:r>
          </w:p>
        </w:tc>
        <w:tc>
          <w:tcPr>
            <w:tcW w:w="6380" w:type="dxa"/>
            <w:tcBorders>
              <w:top w:val="single" w:sz="4" w:space="0" w:color="000000"/>
              <w:left w:val="single" w:sz="4" w:space="0" w:color="000000"/>
              <w:bottom w:val="single" w:sz="4" w:space="0" w:color="000000"/>
              <w:right w:val="single" w:sz="4" w:space="0" w:color="000000"/>
            </w:tcBorders>
            <w:vAlign w:val="center"/>
          </w:tcPr>
          <w:p w14:paraId="2DCAF8E0"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Итоговая работа на словари</w:t>
            </w:r>
          </w:p>
        </w:tc>
        <w:tc>
          <w:tcPr>
            <w:tcW w:w="993" w:type="dxa"/>
            <w:tcBorders>
              <w:top w:val="single" w:sz="4" w:space="0" w:color="000000"/>
              <w:left w:val="single" w:sz="4" w:space="0" w:color="000000"/>
              <w:bottom w:val="single" w:sz="4" w:space="0" w:color="000000"/>
              <w:right w:val="single" w:sz="4" w:space="0" w:color="000000"/>
            </w:tcBorders>
            <w:vAlign w:val="center"/>
          </w:tcPr>
          <w:p w14:paraId="5EBA822A"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34206877" w14:textId="77777777" w:rsidR="00C33114" w:rsidRPr="00E54FE8" w:rsidRDefault="00C33114" w:rsidP="00E54FE8">
            <w:pPr>
              <w:widowControl w:val="0"/>
              <w:spacing w:after="0" w:line="240" w:lineRule="auto"/>
              <w:jc w:val="center"/>
              <w:rPr>
                <w:rFonts w:ascii="Times New Roman" w:hAnsi="Times New Roman" w:cs="Times New Roman"/>
                <w:sz w:val="24"/>
                <w:szCs w:val="24"/>
                <w:highlight w:val="yellow"/>
              </w:rPr>
            </w:pPr>
          </w:p>
        </w:tc>
      </w:tr>
      <w:tr w:rsidR="00C33114" w:rsidRPr="00E54FE8" w14:paraId="6BA5DEE2"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27D60D5"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4EF8C86F"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Посещение занятий</w:t>
            </w:r>
          </w:p>
        </w:tc>
        <w:tc>
          <w:tcPr>
            <w:tcW w:w="993" w:type="dxa"/>
            <w:tcBorders>
              <w:top w:val="single" w:sz="4" w:space="0" w:color="000000"/>
              <w:left w:val="single" w:sz="4" w:space="0" w:color="000000"/>
              <w:bottom w:val="single" w:sz="4" w:space="0" w:color="000000"/>
              <w:right w:val="single" w:sz="4" w:space="0" w:color="000000"/>
            </w:tcBorders>
            <w:vAlign w:val="center"/>
          </w:tcPr>
          <w:p w14:paraId="392E2A4F"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B19E653"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28801EF4" w14:textId="77777777" w:rsidTr="00E54FE8">
        <w:trPr>
          <w:trHeight w:val="7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564710C"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0951B766"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hAnsi="Times New Roman" w:cs="Times New Roman"/>
                <w:sz w:val="24"/>
                <w:szCs w:val="24"/>
              </w:rPr>
              <w:t>Проектная деятельность</w:t>
            </w:r>
          </w:p>
        </w:tc>
        <w:tc>
          <w:tcPr>
            <w:tcW w:w="993" w:type="dxa"/>
            <w:tcBorders>
              <w:top w:val="single" w:sz="4" w:space="0" w:color="000000"/>
              <w:left w:val="single" w:sz="4" w:space="0" w:color="000000"/>
              <w:bottom w:val="single" w:sz="4" w:space="0" w:color="000000"/>
              <w:right w:val="single" w:sz="4" w:space="0" w:color="000000"/>
            </w:tcBorders>
            <w:vAlign w:val="center"/>
          </w:tcPr>
          <w:p w14:paraId="1EF575F6"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49BB10CB" w14:textId="77777777" w:rsidR="00C33114" w:rsidRPr="00E54FE8" w:rsidRDefault="007C7B25" w:rsidP="00E54FE8">
            <w:pPr>
              <w:widowControl w:val="0"/>
              <w:spacing w:after="0" w:line="240" w:lineRule="auto"/>
              <w:jc w:val="center"/>
              <w:rPr>
                <w:rFonts w:ascii="Times New Roman" w:hAnsi="Times New Roman" w:cs="Times New Roman"/>
                <w:sz w:val="24"/>
                <w:szCs w:val="24"/>
                <w:highlight w:val="yellow"/>
              </w:rPr>
            </w:pPr>
            <w:r w:rsidRPr="00E54FE8">
              <w:rPr>
                <w:rFonts w:ascii="Times New Roman" w:hAnsi="Times New Roman" w:cs="Times New Roman"/>
                <w:sz w:val="24"/>
                <w:szCs w:val="24"/>
              </w:rPr>
              <w:t>2</w:t>
            </w:r>
          </w:p>
        </w:tc>
      </w:tr>
      <w:tr w:rsidR="00C33114" w:rsidRPr="00E54FE8" w14:paraId="07ACC42E" w14:textId="77777777" w:rsidTr="00E54FE8">
        <w:trPr>
          <w:trHeight w:val="10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6303CFF" w14:textId="77777777" w:rsidR="00C33114" w:rsidRPr="00E54FE8" w:rsidRDefault="00C33114">
            <w:pPr>
              <w:widowControl w:val="0"/>
              <w:spacing w:after="0" w:line="240" w:lineRule="auto"/>
              <w:jc w:val="both"/>
              <w:rPr>
                <w:rFonts w:ascii="Times New Roman" w:hAnsi="Times New Roman" w:cs="Times New Roman"/>
                <w:sz w:val="24"/>
                <w:szCs w:val="24"/>
              </w:rPr>
            </w:pPr>
          </w:p>
        </w:tc>
        <w:tc>
          <w:tcPr>
            <w:tcW w:w="6380" w:type="dxa"/>
            <w:tcBorders>
              <w:top w:val="single" w:sz="4" w:space="0" w:color="000000"/>
              <w:left w:val="single" w:sz="4" w:space="0" w:color="000000"/>
              <w:bottom w:val="single" w:sz="4" w:space="0" w:color="000000"/>
              <w:right w:val="single" w:sz="4" w:space="0" w:color="000000"/>
            </w:tcBorders>
            <w:vAlign w:val="center"/>
          </w:tcPr>
          <w:p w14:paraId="13A0F1FC" w14:textId="77777777" w:rsidR="00C33114" w:rsidRPr="00E54FE8" w:rsidRDefault="007C7B25">
            <w:pPr>
              <w:widowControl w:val="0"/>
              <w:spacing w:after="0" w:line="240" w:lineRule="auto"/>
              <w:jc w:val="both"/>
              <w:rPr>
                <w:rFonts w:ascii="Times New Roman" w:hAnsi="Times New Roman" w:cs="Times New Roman"/>
                <w:sz w:val="24"/>
                <w:szCs w:val="24"/>
              </w:rPr>
            </w:pPr>
            <w:r w:rsidRPr="00E54FE8">
              <w:rPr>
                <w:rFonts w:ascii="Times New Roman" w:eastAsia="Times New Roman" w:hAnsi="Times New Roman" w:cs="Times New Roman"/>
                <w:bCs/>
                <w:color w:val="000000"/>
                <w:sz w:val="24"/>
                <w:szCs w:val="24"/>
                <w:lang w:eastAsia="ru-RU"/>
              </w:rPr>
              <w:t>Итого:</w:t>
            </w:r>
          </w:p>
        </w:tc>
        <w:tc>
          <w:tcPr>
            <w:tcW w:w="993" w:type="dxa"/>
            <w:tcBorders>
              <w:top w:val="single" w:sz="4" w:space="0" w:color="000000"/>
              <w:left w:val="single" w:sz="4" w:space="0" w:color="000000"/>
              <w:bottom w:val="single" w:sz="4" w:space="0" w:color="000000"/>
              <w:right w:val="single" w:sz="4" w:space="0" w:color="000000"/>
            </w:tcBorders>
            <w:vAlign w:val="center"/>
          </w:tcPr>
          <w:p w14:paraId="207000E1" w14:textId="77777777" w:rsidR="00C33114" w:rsidRPr="00E54FE8" w:rsidRDefault="00C33114" w:rsidP="00E54FE8">
            <w:pPr>
              <w:widowControl w:val="0"/>
              <w:spacing w:after="0" w:line="240" w:lineRule="auto"/>
              <w:jc w:val="center"/>
              <w:rPr>
                <w:rFonts w:ascii="Times New Roman" w:eastAsia="Times New Roman" w:hAnsi="Times New Roman" w:cs="Times New Roman"/>
                <w:bCs/>
                <w:color w:val="000000"/>
                <w:sz w:val="24"/>
                <w:szCs w:val="24"/>
                <w:highlight w:val="yellow"/>
                <w:lang w:eastAsia="ru-RU"/>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03DE714A" w14:textId="77777777" w:rsidR="00C33114" w:rsidRPr="00E54FE8" w:rsidRDefault="00C33114" w:rsidP="00E54FE8">
            <w:pPr>
              <w:widowControl w:val="0"/>
              <w:spacing w:after="0" w:line="240" w:lineRule="auto"/>
              <w:jc w:val="center"/>
              <w:rPr>
                <w:rFonts w:ascii="Times New Roman" w:eastAsia="Times New Roman" w:hAnsi="Times New Roman" w:cs="Times New Roman"/>
                <w:bCs/>
                <w:color w:val="000000"/>
                <w:sz w:val="24"/>
                <w:szCs w:val="24"/>
                <w:highlight w:val="yellow"/>
                <w:lang w:eastAsia="ru-RU"/>
              </w:rPr>
            </w:pPr>
          </w:p>
        </w:tc>
      </w:tr>
    </w:tbl>
    <w:p w14:paraId="09EED734" w14:textId="77777777" w:rsidR="00C33114" w:rsidRPr="00E54FE8" w:rsidRDefault="00C33114">
      <w:pPr>
        <w:spacing w:after="0" w:line="240" w:lineRule="auto"/>
        <w:jc w:val="both"/>
        <w:rPr>
          <w:rFonts w:ascii="Times New Roman" w:hAnsi="Times New Roman" w:cs="Times New Roman"/>
          <w:b/>
          <w:sz w:val="24"/>
          <w:szCs w:val="24"/>
        </w:rPr>
      </w:pPr>
    </w:p>
    <w:p w14:paraId="2AC2AC1A" w14:textId="77777777" w:rsidR="00C33114" w:rsidRPr="00E54FE8" w:rsidRDefault="00C33114">
      <w:pPr>
        <w:pStyle w:val="Default"/>
        <w:jc w:val="both"/>
        <w:rPr>
          <w:color w:val="auto"/>
        </w:rPr>
      </w:pPr>
    </w:p>
    <w:p w14:paraId="78EEE55C" w14:textId="77777777" w:rsidR="00E54FE8" w:rsidRPr="00E54FE8" w:rsidRDefault="00E54FE8">
      <w:pPr>
        <w:pStyle w:val="Default"/>
        <w:jc w:val="both"/>
        <w:rPr>
          <w:color w:val="auto"/>
        </w:rPr>
      </w:pPr>
    </w:p>
    <w:p w14:paraId="18774F16" w14:textId="77777777" w:rsidR="00E54FE8" w:rsidRDefault="00E54FE8">
      <w:pPr>
        <w:pStyle w:val="Default"/>
        <w:jc w:val="both"/>
        <w:rPr>
          <w:color w:val="auto"/>
        </w:rPr>
      </w:pPr>
    </w:p>
    <w:p w14:paraId="15E2E371" w14:textId="77777777" w:rsidR="00E54FE8" w:rsidRDefault="00E54FE8">
      <w:pPr>
        <w:pStyle w:val="Default"/>
        <w:jc w:val="both"/>
        <w:rPr>
          <w:color w:val="auto"/>
        </w:rPr>
      </w:pPr>
    </w:p>
    <w:p w14:paraId="687B5AEA" w14:textId="77777777" w:rsidR="00E54FE8" w:rsidRPr="00E54FE8" w:rsidRDefault="00E54FE8">
      <w:pPr>
        <w:pStyle w:val="Default"/>
        <w:jc w:val="both"/>
        <w:rPr>
          <w:color w:val="auto"/>
        </w:rPr>
      </w:pPr>
    </w:p>
    <w:p w14:paraId="09511C7E" w14:textId="77777777" w:rsidR="00C33114" w:rsidRPr="00E54FE8" w:rsidRDefault="007C7B25" w:rsidP="00E54FE8">
      <w:pPr>
        <w:pStyle w:val="3"/>
        <w:spacing w:before="0" w:line="240" w:lineRule="auto"/>
        <w:jc w:val="center"/>
        <w:rPr>
          <w:rFonts w:ascii="Times New Roman" w:hAnsi="Times New Roman" w:cs="Times New Roman"/>
          <w:b/>
          <w:color w:val="000000" w:themeColor="text1"/>
        </w:rPr>
      </w:pPr>
      <w:r w:rsidRPr="00E54FE8">
        <w:rPr>
          <w:rFonts w:ascii="Times New Roman" w:hAnsi="Times New Roman" w:cs="Times New Roman"/>
          <w:b/>
          <w:color w:val="000000" w:themeColor="text1"/>
        </w:rPr>
        <w:t>Тест для итоговой диагностики</w:t>
      </w:r>
    </w:p>
    <w:p w14:paraId="3CCBFD21" w14:textId="77777777" w:rsidR="00C33114" w:rsidRPr="00E54FE8" w:rsidRDefault="007C7B25">
      <w:pPr>
        <w:pStyle w:val="Default"/>
        <w:jc w:val="both"/>
        <w:rPr>
          <w:b/>
          <w:bCs/>
          <w:color w:val="auto"/>
          <w:u w:val="single"/>
        </w:rPr>
      </w:pPr>
      <w:r w:rsidRPr="00E54FE8">
        <w:rPr>
          <w:b/>
          <w:bCs/>
          <w:color w:val="auto"/>
          <w:u w:val="single"/>
        </w:rPr>
        <w:t>Вопрос 1</w:t>
      </w:r>
    </w:p>
    <w:p w14:paraId="78BAA8B0" w14:textId="77777777" w:rsidR="00C33114" w:rsidRPr="00E54FE8" w:rsidRDefault="007C7B25">
      <w:pPr>
        <w:pStyle w:val="Default"/>
        <w:jc w:val="both"/>
        <w:rPr>
          <w:i/>
          <w:iCs/>
          <w:color w:val="auto"/>
        </w:rPr>
      </w:pPr>
      <w:r w:rsidRPr="00E54FE8">
        <w:rPr>
          <w:i/>
          <w:iCs/>
          <w:color w:val="auto"/>
        </w:rPr>
        <w:t xml:space="preserve">Имеется кортеж вида </w:t>
      </w:r>
      <w:r w:rsidRPr="00E54FE8">
        <w:rPr>
          <w:rFonts w:eastAsia="Times New Roman"/>
          <w:color w:val="000000" w:themeColor="text1"/>
          <w:shd w:val="clear" w:color="auto" w:fill="F6F6F6"/>
          <w:lang w:eastAsia="ru-RU"/>
        </w:rPr>
        <w:t>T = (4, 2, 3)</w:t>
      </w:r>
      <w:r w:rsidRPr="00E54FE8">
        <w:rPr>
          <w:i/>
          <w:iCs/>
          <w:color w:val="auto"/>
        </w:rPr>
        <w:t xml:space="preserve">. Какая из операций приведёт к тому, что имя </w:t>
      </w:r>
      <w:r w:rsidRPr="00E54FE8">
        <w:rPr>
          <w:rFonts w:eastAsia="Times New Roman"/>
          <w:color w:val="000000" w:themeColor="text1"/>
          <w:shd w:val="clear" w:color="auto" w:fill="F6F6F6"/>
          <w:lang w:eastAsia="ru-RU"/>
        </w:rPr>
        <w:t>T</w:t>
      </w:r>
      <w:r w:rsidRPr="00E54FE8">
        <w:rPr>
          <w:i/>
          <w:iCs/>
          <w:color w:val="auto"/>
        </w:rPr>
        <w:t xml:space="preserve"> будет ссылаться на кортеж</w:t>
      </w:r>
      <w:r w:rsidRPr="00E54FE8">
        <w:rPr>
          <w:rFonts w:eastAsia="Times New Roman"/>
          <w:color w:val="000000" w:themeColor="text1"/>
          <w:shd w:val="clear" w:color="auto" w:fill="F6F6F6"/>
          <w:lang w:eastAsia="ru-RU"/>
        </w:rPr>
        <w:t xml:space="preserve"> (1, 2, 3)</w:t>
      </w:r>
      <w:r w:rsidRPr="00E54FE8">
        <w:rPr>
          <w:i/>
          <w:iCs/>
          <w:color w:val="auto"/>
        </w:rPr>
        <w:t>?</w:t>
      </w:r>
    </w:p>
    <w:p w14:paraId="2BE64FA4" w14:textId="77777777" w:rsidR="00C33114" w:rsidRPr="00E54FE8" w:rsidRDefault="007C7B25">
      <w:pPr>
        <w:pStyle w:val="Default"/>
        <w:jc w:val="both"/>
        <w:rPr>
          <w:color w:val="auto"/>
          <w:lang w:val="en-US"/>
        </w:rPr>
      </w:pPr>
      <w:r w:rsidRPr="00E54FE8">
        <w:rPr>
          <w:color w:val="auto"/>
          <w:lang w:val="en-US"/>
        </w:rPr>
        <w:t>1) T[0] = 1</w:t>
      </w:r>
    </w:p>
    <w:p w14:paraId="3D8A090A" w14:textId="77777777" w:rsidR="00C33114" w:rsidRPr="00E54FE8" w:rsidRDefault="007C7B25">
      <w:pPr>
        <w:pStyle w:val="Default"/>
        <w:jc w:val="both"/>
        <w:rPr>
          <w:color w:val="auto"/>
          <w:lang w:val="en-US"/>
        </w:rPr>
      </w:pPr>
      <w:r w:rsidRPr="00E54FE8">
        <w:rPr>
          <w:color w:val="auto"/>
          <w:lang w:val="en-US"/>
        </w:rPr>
        <w:t>2) T = (1) + T[1:]</w:t>
      </w:r>
    </w:p>
    <w:p w14:paraId="7389A2E4" w14:textId="77777777" w:rsidR="00C33114" w:rsidRPr="00E54FE8" w:rsidRDefault="007C7B25">
      <w:pPr>
        <w:pStyle w:val="Default"/>
        <w:jc w:val="both"/>
        <w:rPr>
          <w:color w:val="auto"/>
          <w:lang w:val="en-US"/>
        </w:rPr>
      </w:pPr>
      <w:r w:rsidRPr="00E54FE8">
        <w:rPr>
          <w:color w:val="auto"/>
          <w:lang w:val="en-US"/>
        </w:rPr>
        <w:t>3) T = (1,) + T[1:]</w:t>
      </w:r>
    </w:p>
    <w:p w14:paraId="023AF201" w14:textId="77777777" w:rsidR="00C33114" w:rsidRPr="00E54FE8" w:rsidRDefault="007C7B25">
      <w:pPr>
        <w:pStyle w:val="Default"/>
        <w:jc w:val="both"/>
        <w:rPr>
          <w:color w:val="auto"/>
          <w:lang w:val="en-US"/>
        </w:rPr>
      </w:pPr>
      <w:r w:rsidRPr="00E54FE8">
        <w:rPr>
          <w:color w:val="auto"/>
          <w:lang w:val="en-US"/>
        </w:rPr>
        <w:t>4) T.startswith(1)</w:t>
      </w:r>
    </w:p>
    <w:p w14:paraId="2A62B681" w14:textId="77777777" w:rsidR="00C33114" w:rsidRPr="00E54FE8" w:rsidRDefault="007C7B25">
      <w:pPr>
        <w:pStyle w:val="Default"/>
        <w:jc w:val="both"/>
        <w:rPr>
          <w:b/>
          <w:bCs/>
          <w:color w:val="auto"/>
          <w:u w:val="single"/>
        </w:rPr>
      </w:pPr>
      <w:r w:rsidRPr="00E54FE8">
        <w:rPr>
          <w:b/>
          <w:bCs/>
          <w:color w:val="auto"/>
          <w:u w:val="single"/>
        </w:rPr>
        <w:t>Вопрос 2</w:t>
      </w:r>
    </w:p>
    <w:p w14:paraId="280037CD" w14:textId="77777777" w:rsidR="00C33114" w:rsidRPr="00E54FE8" w:rsidRDefault="007C7B25">
      <w:pPr>
        <w:spacing w:after="0" w:line="240" w:lineRule="auto"/>
        <w:jc w:val="both"/>
        <w:rPr>
          <w:rFonts w:ascii="Times New Roman" w:eastAsia="Calibri" w:hAnsi="Times New Roman" w:cs="Times New Roman"/>
          <w:i/>
          <w:iCs/>
          <w:sz w:val="24"/>
          <w:szCs w:val="24"/>
          <w:lang w:eastAsia="ja-JP"/>
        </w:rPr>
      </w:pPr>
      <w:r w:rsidRPr="00E54FE8">
        <w:rPr>
          <w:rFonts w:ascii="Times New Roman" w:eastAsia="Calibri" w:hAnsi="Times New Roman" w:cs="Times New Roman"/>
          <w:i/>
          <w:iCs/>
          <w:sz w:val="24"/>
          <w:szCs w:val="24"/>
          <w:lang w:eastAsia="ja-JP"/>
        </w:rPr>
        <w:t>Для чего в Python используется встроенная функция</w:t>
      </w:r>
      <w:r w:rsidRPr="00E54FE8">
        <w:rPr>
          <w:rFonts w:ascii="Times New Roman" w:eastAsia="Times New Roman" w:hAnsi="Times New Roman" w:cs="Times New Roman"/>
          <w:color w:val="000000" w:themeColor="text1"/>
          <w:sz w:val="24"/>
          <w:szCs w:val="24"/>
          <w:shd w:val="clear" w:color="auto" w:fill="F6F6F6"/>
          <w:lang w:eastAsia="ru-RU"/>
        </w:rPr>
        <w:t xml:space="preserve"> </w:t>
      </w:r>
      <w:r w:rsidRPr="00E54FE8">
        <w:rPr>
          <w:rFonts w:ascii="Times New Roman" w:eastAsia="Times New Roman" w:hAnsi="Times New Roman" w:cs="Times New Roman"/>
          <w:color w:val="000000" w:themeColor="text1"/>
          <w:sz w:val="24"/>
          <w:szCs w:val="24"/>
          <w:shd w:val="clear" w:color="auto" w:fill="F6F6F6"/>
          <w:lang w:val="en-US" w:eastAsia="ru-RU"/>
        </w:rPr>
        <w:t>enumerate</w:t>
      </w:r>
      <w:r w:rsidRPr="00E54FE8">
        <w:rPr>
          <w:rFonts w:ascii="Times New Roman" w:eastAsia="Times New Roman" w:hAnsi="Times New Roman" w:cs="Times New Roman"/>
          <w:color w:val="000000" w:themeColor="text1"/>
          <w:sz w:val="24"/>
          <w:szCs w:val="24"/>
          <w:shd w:val="clear" w:color="auto" w:fill="F6F6F6"/>
          <w:lang w:eastAsia="ru-RU"/>
        </w:rPr>
        <w:t>()</w:t>
      </w:r>
      <w:r w:rsidRPr="00E54FE8">
        <w:rPr>
          <w:rFonts w:ascii="Times New Roman" w:eastAsia="Calibri" w:hAnsi="Times New Roman" w:cs="Times New Roman"/>
          <w:i/>
          <w:iCs/>
          <w:sz w:val="24"/>
          <w:szCs w:val="24"/>
          <w:lang w:eastAsia="ja-JP"/>
        </w:rPr>
        <w:t>?</w:t>
      </w:r>
    </w:p>
    <w:p w14:paraId="2B698226" w14:textId="77777777" w:rsidR="00C33114" w:rsidRPr="00E54FE8" w:rsidRDefault="007C7B25">
      <w:pPr>
        <w:pStyle w:val="Default"/>
        <w:jc w:val="both"/>
        <w:rPr>
          <w:color w:val="auto"/>
        </w:rPr>
      </w:pPr>
      <w:r w:rsidRPr="00E54FE8">
        <w:rPr>
          <w:color w:val="auto"/>
        </w:rPr>
        <w:t>1) Для определения количества элементов последовательности.</w:t>
      </w:r>
    </w:p>
    <w:p w14:paraId="09B2BB02" w14:textId="77777777" w:rsidR="00C33114" w:rsidRPr="00E54FE8" w:rsidRDefault="007C7B25">
      <w:pPr>
        <w:pStyle w:val="Default"/>
        <w:jc w:val="both"/>
        <w:rPr>
          <w:color w:val="auto"/>
        </w:rPr>
      </w:pPr>
      <w:r w:rsidRPr="00E54FE8">
        <w:rPr>
          <w:color w:val="auto"/>
        </w:rPr>
        <w:t>2) Для одновременного итерирования по самим элементам и их индексам.</w:t>
      </w:r>
    </w:p>
    <w:p w14:paraId="28BCEEFB" w14:textId="77777777" w:rsidR="00C33114" w:rsidRPr="00E54FE8" w:rsidRDefault="007C7B25">
      <w:pPr>
        <w:pStyle w:val="Default"/>
        <w:jc w:val="both"/>
        <w:rPr>
          <w:color w:val="auto"/>
        </w:rPr>
      </w:pPr>
      <w:r w:rsidRPr="00E54FE8">
        <w:rPr>
          <w:color w:val="auto"/>
        </w:rPr>
        <w:t>3) Для сортировки элементов по значениям id.</w:t>
      </w:r>
    </w:p>
    <w:p w14:paraId="7328CFF3" w14:textId="77777777" w:rsidR="00C33114" w:rsidRPr="00E54FE8" w:rsidRDefault="007C7B25">
      <w:pPr>
        <w:pStyle w:val="Default"/>
        <w:jc w:val="both"/>
        <w:rPr>
          <w:b/>
          <w:bCs/>
          <w:color w:val="auto"/>
          <w:u w:val="single"/>
        </w:rPr>
      </w:pPr>
      <w:r w:rsidRPr="00E54FE8">
        <w:rPr>
          <w:b/>
          <w:bCs/>
          <w:color w:val="auto"/>
          <w:u w:val="single"/>
        </w:rPr>
        <w:t>Вопрос 3</w:t>
      </w:r>
    </w:p>
    <w:p w14:paraId="7FBE8307" w14:textId="77777777" w:rsidR="00C33114" w:rsidRPr="00E54FE8" w:rsidRDefault="007C7B25">
      <w:pPr>
        <w:pStyle w:val="Default"/>
        <w:jc w:val="both"/>
        <w:rPr>
          <w:i/>
          <w:iCs/>
          <w:color w:val="auto"/>
        </w:rPr>
      </w:pPr>
      <w:r w:rsidRPr="00E54FE8">
        <w:rPr>
          <w:i/>
          <w:iCs/>
          <w:color w:val="auto"/>
        </w:rPr>
        <w:t>Что выведет интерпретатор для следующей программы?</w:t>
      </w:r>
    </w:p>
    <w:p w14:paraId="4AB59728"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def get_name_and_decades(name, age):</w:t>
      </w:r>
    </w:p>
    <w:p w14:paraId="3374BDDC"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print(f"My name is {name} and I'm {age / 10:.5f} decades old.")</w:t>
      </w:r>
    </w:p>
    <w:p w14:paraId="20A48315"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get_name_and_decades("Leo", 31)</w:t>
      </w:r>
    </w:p>
    <w:p w14:paraId="62456E28" w14:textId="77777777" w:rsidR="00C33114" w:rsidRPr="00E54FE8" w:rsidRDefault="007C7B25">
      <w:pPr>
        <w:pStyle w:val="Default"/>
        <w:jc w:val="both"/>
        <w:rPr>
          <w:color w:val="auto"/>
          <w:lang w:val="en-US"/>
        </w:rPr>
      </w:pPr>
      <w:r w:rsidRPr="00E54FE8">
        <w:rPr>
          <w:color w:val="auto"/>
          <w:lang w:val="en-US"/>
        </w:rPr>
        <w:t>1) My name is Leo and I'm 31.00000 decades old.</w:t>
      </w:r>
    </w:p>
    <w:p w14:paraId="1C9FD0D8" w14:textId="77777777" w:rsidR="00C33114" w:rsidRPr="00E54FE8" w:rsidRDefault="007C7B25">
      <w:pPr>
        <w:pStyle w:val="Default"/>
        <w:jc w:val="both"/>
        <w:rPr>
          <w:color w:val="auto"/>
          <w:lang w:val="en-US"/>
        </w:rPr>
      </w:pPr>
      <w:r w:rsidRPr="00E54FE8">
        <w:rPr>
          <w:color w:val="auto"/>
          <w:lang w:val="en-US"/>
        </w:rPr>
        <w:t>2) My name is Leo and I'm 3.1 decades old.</w:t>
      </w:r>
    </w:p>
    <w:p w14:paraId="3A1BBFEB" w14:textId="77777777" w:rsidR="00C33114" w:rsidRPr="00E54FE8" w:rsidRDefault="007C7B25">
      <w:pPr>
        <w:pStyle w:val="Default"/>
        <w:jc w:val="both"/>
        <w:rPr>
          <w:color w:val="auto"/>
        </w:rPr>
      </w:pPr>
      <w:r w:rsidRPr="00E54FE8">
        <w:rPr>
          <w:color w:val="auto"/>
        </w:rPr>
        <w:t xml:space="preserve">3) Исключение: перед строкой стоит лишняя буква </w:t>
      </w:r>
      <w:r w:rsidRPr="00E54FE8">
        <w:rPr>
          <w:color w:val="auto"/>
          <w:lang w:val="en-US"/>
        </w:rPr>
        <w:t>f</w:t>
      </w:r>
      <w:r w:rsidRPr="00E54FE8">
        <w:rPr>
          <w:color w:val="auto"/>
        </w:rPr>
        <w:t>.</w:t>
      </w:r>
    </w:p>
    <w:p w14:paraId="559E5EDB" w14:textId="77777777" w:rsidR="00C33114" w:rsidRPr="00E54FE8" w:rsidRDefault="007C7B25">
      <w:pPr>
        <w:pStyle w:val="Default"/>
        <w:jc w:val="both"/>
        <w:rPr>
          <w:color w:val="auto"/>
          <w:lang w:val="en-US"/>
        </w:rPr>
      </w:pPr>
      <w:r w:rsidRPr="00E54FE8">
        <w:rPr>
          <w:color w:val="auto"/>
          <w:lang w:val="en-US"/>
        </w:rPr>
        <w:t>4) My name is Leo and I'm 3.10000 decades old.</w:t>
      </w:r>
    </w:p>
    <w:p w14:paraId="37A9D226" w14:textId="77777777" w:rsidR="00C33114" w:rsidRPr="00E54FE8" w:rsidRDefault="007C7B25">
      <w:pPr>
        <w:pStyle w:val="Default"/>
        <w:jc w:val="both"/>
        <w:rPr>
          <w:color w:val="auto"/>
          <w:lang w:val="en-US"/>
        </w:rPr>
      </w:pPr>
      <w:r w:rsidRPr="00E54FE8">
        <w:rPr>
          <w:color w:val="auto"/>
          <w:lang w:val="en-US"/>
        </w:rPr>
        <w:lastRenderedPageBreak/>
        <w:t>5) My name is {name} and I'm {age / 10:.5f} decades old.</w:t>
      </w:r>
    </w:p>
    <w:p w14:paraId="08EFC670" w14:textId="77777777" w:rsidR="00C33114" w:rsidRPr="00E54FE8" w:rsidRDefault="007C7B25">
      <w:pPr>
        <w:pStyle w:val="Default"/>
        <w:jc w:val="both"/>
        <w:rPr>
          <w:b/>
          <w:bCs/>
          <w:color w:val="auto"/>
          <w:u w:val="single"/>
        </w:rPr>
      </w:pPr>
      <w:r w:rsidRPr="00E54FE8">
        <w:rPr>
          <w:b/>
          <w:bCs/>
          <w:color w:val="auto"/>
          <w:u w:val="single"/>
        </w:rPr>
        <w:t>Вопрос 4</w:t>
      </w:r>
    </w:p>
    <w:p w14:paraId="719C66DD" w14:textId="77777777" w:rsidR="00C33114" w:rsidRPr="00E54FE8" w:rsidRDefault="007C7B25">
      <w:pPr>
        <w:spacing w:after="0" w:line="240" w:lineRule="auto"/>
        <w:jc w:val="both"/>
        <w:rPr>
          <w:rFonts w:ascii="Times New Roman" w:eastAsia="Calibri" w:hAnsi="Times New Roman" w:cs="Times New Roman"/>
          <w:i/>
          <w:iCs/>
          <w:sz w:val="24"/>
          <w:szCs w:val="24"/>
          <w:lang w:eastAsia="ja-JP"/>
        </w:rPr>
      </w:pPr>
      <w:r w:rsidRPr="00E54FE8">
        <w:rPr>
          <w:rFonts w:ascii="Times New Roman" w:eastAsia="Calibri" w:hAnsi="Times New Roman" w:cs="Times New Roman"/>
          <w:i/>
          <w:iCs/>
          <w:sz w:val="24"/>
          <w:szCs w:val="24"/>
          <w:lang w:eastAsia="ja-JP"/>
        </w:rPr>
        <w:t>Необходимо собрать и вывести все уникальные слова из строки рекламного текста. Какой из перечисленных типов данных Python подходит лучше всего?</w:t>
      </w:r>
    </w:p>
    <w:p w14:paraId="1823249F" w14:textId="77777777" w:rsidR="00C33114" w:rsidRPr="00E54FE8" w:rsidRDefault="007C7B25">
      <w:pPr>
        <w:pStyle w:val="Default"/>
        <w:jc w:val="both"/>
        <w:rPr>
          <w:color w:val="auto"/>
        </w:rPr>
      </w:pPr>
      <w:r w:rsidRPr="00E54FE8">
        <w:rPr>
          <w:color w:val="auto"/>
        </w:rPr>
        <w:t>1) кортеж (tuple)</w:t>
      </w:r>
    </w:p>
    <w:p w14:paraId="1740B6D0" w14:textId="77777777" w:rsidR="00C33114" w:rsidRPr="00E54FE8" w:rsidRDefault="007C7B25">
      <w:pPr>
        <w:pStyle w:val="Default"/>
        <w:jc w:val="both"/>
        <w:rPr>
          <w:color w:val="auto"/>
        </w:rPr>
      </w:pPr>
      <w:r w:rsidRPr="00E54FE8">
        <w:rPr>
          <w:color w:val="auto"/>
        </w:rPr>
        <w:t>2) список (list)</w:t>
      </w:r>
    </w:p>
    <w:p w14:paraId="28B2153E" w14:textId="77777777" w:rsidR="00C33114" w:rsidRPr="00E54FE8" w:rsidRDefault="007C7B25">
      <w:pPr>
        <w:pStyle w:val="Default"/>
        <w:jc w:val="both"/>
        <w:rPr>
          <w:color w:val="auto"/>
        </w:rPr>
      </w:pPr>
      <w:r w:rsidRPr="00E54FE8">
        <w:rPr>
          <w:color w:val="auto"/>
        </w:rPr>
        <w:t>3) множество (set)</w:t>
      </w:r>
    </w:p>
    <w:p w14:paraId="52E5B088" w14:textId="77777777" w:rsidR="00C33114" w:rsidRPr="00E54FE8" w:rsidRDefault="007C7B25">
      <w:pPr>
        <w:pStyle w:val="Default"/>
        <w:jc w:val="both"/>
        <w:rPr>
          <w:color w:val="auto"/>
        </w:rPr>
      </w:pPr>
      <w:r w:rsidRPr="00E54FE8">
        <w:rPr>
          <w:color w:val="auto"/>
        </w:rPr>
        <w:t>4) словарь (dict)</w:t>
      </w:r>
    </w:p>
    <w:p w14:paraId="50B23669" w14:textId="77777777" w:rsidR="00C33114" w:rsidRPr="00E54FE8" w:rsidRDefault="007C7B25">
      <w:pPr>
        <w:pStyle w:val="Default"/>
        <w:jc w:val="both"/>
        <w:rPr>
          <w:b/>
          <w:bCs/>
          <w:color w:val="auto"/>
          <w:u w:val="single"/>
        </w:rPr>
      </w:pPr>
      <w:r w:rsidRPr="00E54FE8">
        <w:rPr>
          <w:b/>
          <w:bCs/>
          <w:color w:val="auto"/>
          <w:u w:val="single"/>
        </w:rPr>
        <w:t>Вопрос 5</w:t>
      </w:r>
    </w:p>
    <w:p w14:paraId="5FDE2E4A" w14:textId="77777777" w:rsidR="00C33114" w:rsidRPr="00E54FE8" w:rsidRDefault="007C7B25">
      <w:pPr>
        <w:spacing w:after="0" w:line="240" w:lineRule="auto"/>
        <w:jc w:val="both"/>
        <w:rPr>
          <w:rFonts w:ascii="Times New Roman" w:eastAsia="Calibri" w:hAnsi="Times New Roman" w:cs="Times New Roman"/>
          <w:i/>
          <w:iCs/>
          <w:sz w:val="24"/>
          <w:szCs w:val="24"/>
          <w:lang w:eastAsia="ja-JP"/>
        </w:rPr>
      </w:pPr>
      <w:r w:rsidRPr="00E54FE8">
        <w:rPr>
          <w:rFonts w:ascii="Times New Roman" w:eastAsia="Calibri" w:hAnsi="Times New Roman" w:cs="Times New Roman"/>
          <w:i/>
          <w:iCs/>
          <w:sz w:val="24"/>
          <w:szCs w:val="24"/>
          <w:lang w:eastAsia="ja-JP"/>
        </w:rPr>
        <w:t>Учёт зверей в зоопарке ведётся с помощью приведённого ниже списка словарей. Какая из строчек кода выведет структуру, отсортированную в порядке увеличения возрастов животных?</w:t>
      </w:r>
    </w:p>
    <w:p w14:paraId="69A2A60C"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animals = [</w:t>
      </w:r>
    </w:p>
    <w:p w14:paraId="1FC8FA0C"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{'type': 'penguin', 'name': 'Stephanie', 'age': 8},</w:t>
      </w:r>
    </w:p>
    <w:p w14:paraId="7C2D501C"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{'type': 'elephant', 'name': 'Devon', 'age': 3},</w:t>
      </w:r>
    </w:p>
    <w:p w14:paraId="71673363"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{'type': 'puma', 'name': 'Moe', 'age': 5},</w:t>
      </w:r>
    </w:p>
    <w:p w14:paraId="1F2B487D" w14:textId="024F84AA" w:rsidR="00C33114" w:rsidRPr="00880A9C" w:rsidRDefault="00C33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p>
    <w:p w14:paraId="5A88B00F" w14:textId="77777777" w:rsidR="00C33114" w:rsidRPr="00E54FE8" w:rsidRDefault="007C7B25">
      <w:pPr>
        <w:pStyle w:val="Default"/>
        <w:jc w:val="both"/>
        <w:rPr>
          <w:color w:val="auto"/>
        </w:rPr>
      </w:pPr>
      <w:r w:rsidRPr="00E54FE8">
        <w:rPr>
          <w:color w:val="auto"/>
        </w:rPr>
        <w:t>1) sorted(animals, key='age')</w:t>
      </w:r>
    </w:p>
    <w:p w14:paraId="48D728AF" w14:textId="77777777" w:rsidR="00C33114" w:rsidRPr="00E54FE8" w:rsidRDefault="007C7B25">
      <w:pPr>
        <w:pStyle w:val="Default"/>
        <w:jc w:val="both"/>
        <w:rPr>
          <w:color w:val="auto"/>
        </w:rPr>
      </w:pPr>
      <w:r w:rsidRPr="00E54FE8">
        <w:rPr>
          <w:color w:val="auto"/>
        </w:rPr>
        <w:t>2) Ни один вариант не является верным, два словаря нельзя сравнивать друг с другом.</w:t>
      </w:r>
    </w:p>
    <w:p w14:paraId="0140975F" w14:textId="77777777" w:rsidR="00C33114" w:rsidRPr="00E54FE8" w:rsidRDefault="007C7B25">
      <w:pPr>
        <w:pStyle w:val="Default"/>
        <w:jc w:val="both"/>
        <w:rPr>
          <w:color w:val="auto"/>
          <w:lang w:val="en-US"/>
        </w:rPr>
      </w:pPr>
      <w:r w:rsidRPr="00E54FE8">
        <w:rPr>
          <w:color w:val="auto"/>
          <w:lang w:val="en-US"/>
        </w:rPr>
        <w:t>3) sorted(animals, key=lambda animal: animal['age'])</w:t>
      </w:r>
    </w:p>
    <w:p w14:paraId="25FBCA2A" w14:textId="77777777" w:rsidR="00C33114" w:rsidRPr="00E54FE8" w:rsidRDefault="007C7B25">
      <w:pPr>
        <w:pStyle w:val="Default"/>
        <w:jc w:val="both"/>
        <w:rPr>
          <w:color w:val="auto"/>
        </w:rPr>
      </w:pPr>
      <w:r w:rsidRPr="00E54FE8">
        <w:rPr>
          <w:color w:val="auto"/>
        </w:rPr>
        <w:t>4) sorted(animals)</w:t>
      </w:r>
    </w:p>
    <w:p w14:paraId="47877F01" w14:textId="77777777" w:rsidR="00C33114" w:rsidRPr="00E54FE8" w:rsidRDefault="007C7B25">
      <w:pPr>
        <w:pStyle w:val="Default"/>
        <w:jc w:val="both"/>
        <w:rPr>
          <w:b/>
          <w:bCs/>
          <w:color w:val="auto"/>
          <w:u w:val="single"/>
        </w:rPr>
      </w:pPr>
      <w:r w:rsidRPr="00E54FE8">
        <w:rPr>
          <w:b/>
          <w:bCs/>
          <w:color w:val="auto"/>
          <w:u w:val="single"/>
        </w:rPr>
        <w:t>Вопрос 6</w:t>
      </w:r>
    </w:p>
    <w:p w14:paraId="34203539" w14:textId="77777777" w:rsidR="00C33114" w:rsidRPr="00E54FE8" w:rsidRDefault="007C7B25">
      <w:pPr>
        <w:pStyle w:val="2"/>
        <w:shd w:val="clear" w:color="auto" w:fill="F6F6F6"/>
        <w:spacing w:beforeAutospacing="0" w:after="0" w:afterAutospacing="0"/>
        <w:jc w:val="both"/>
        <w:rPr>
          <w:rFonts w:eastAsia="Calibri"/>
          <w:b w:val="0"/>
          <w:bCs w:val="0"/>
          <w:i/>
          <w:iCs/>
          <w:sz w:val="24"/>
          <w:szCs w:val="24"/>
          <w:lang w:eastAsia="ja-JP"/>
        </w:rPr>
      </w:pPr>
      <w:r w:rsidRPr="00E54FE8">
        <w:rPr>
          <w:rFonts w:eastAsia="Calibri"/>
          <w:b w:val="0"/>
          <w:bCs w:val="0"/>
          <w:i/>
          <w:iCs/>
          <w:sz w:val="24"/>
          <w:szCs w:val="24"/>
          <w:lang w:eastAsia="ja-JP"/>
        </w:rPr>
        <w:t>Какой результат выведет следующий код?</w:t>
      </w:r>
    </w:p>
    <w:p w14:paraId="52A6A46C"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def f(a, *pargs, **kargs): print(a, pargs, kargs)</w:t>
      </w:r>
    </w:p>
    <w:p w14:paraId="5DFE9F78"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f(1, 2, 3, x=4, y=5)</w:t>
      </w:r>
    </w:p>
    <w:p w14:paraId="0C38AF70" w14:textId="77777777" w:rsidR="00C33114" w:rsidRPr="00E54FE8" w:rsidRDefault="007C7B25">
      <w:pPr>
        <w:pStyle w:val="Default"/>
        <w:jc w:val="both"/>
        <w:rPr>
          <w:color w:val="auto"/>
          <w:lang w:val="en-US"/>
        </w:rPr>
      </w:pPr>
      <w:r w:rsidRPr="00E54FE8">
        <w:rPr>
          <w:color w:val="auto"/>
          <w:lang w:val="en-US"/>
        </w:rPr>
        <w:t xml:space="preserve">1) </w:t>
      </w:r>
      <w:r w:rsidRPr="00E54FE8">
        <w:rPr>
          <w:rFonts w:eastAsia="Times New Roman"/>
          <w:color w:val="000000" w:themeColor="text1"/>
          <w:shd w:val="clear" w:color="auto" w:fill="F6F6F6"/>
          <w:lang w:val="en-US" w:eastAsia="ru-RU"/>
        </w:rPr>
        <w:t>1, 2, 3, {'x': 4, 'y': 5}</w:t>
      </w:r>
    </w:p>
    <w:p w14:paraId="75AF244A" w14:textId="77777777" w:rsidR="00C33114" w:rsidRPr="00E54FE8" w:rsidRDefault="007C7B25">
      <w:pPr>
        <w:pStyle w:val="Default"/>
        <w:jc w:val="both"/>
        <w:rPr>
          <w:color w:val="auto"/>
          <w:lang w:val="en-US"/>
        </w:rPr>
      </w:pPr>
      <w:r w:rsidRPr="00E54FE8">
        <w:rPr>
          <w:color w:val="auto"/>
          <w:lang w:val="en-US"/>
        </w:rPr>
        <w:t>2) 1 (2, 3) {'x': 4, 'y': 5}</w:t>
      </w:r>
    </w:p>
    <w:p w14:paraId="5B102B75" w14:textId="77777777" w:rsidR="00C33114" w:rsidRPr="00E54FE8" w:rsidRDefault="007C7B25">
      <w:pPr>
        <w:pStyle w:val="Default"/>
        <w:jc w:val="both"/>
        <w:rPr>
          <w:color w:val="auto"/>
        </w:rPr>
      </w:pPr>
      <w:r w:rsidRPr="00E54FE8">
        <w:rPr>
          <w:color w:val="auto"/>
        </w:rPr>
        <w:t xml:space="preserve">3) </w:t>
      </w:r>
      <w:r w:rsidRPr="00E54FE8">
        <w:rPr>
          <w:rFonts w:eastAsia="Times New Roman"/>
          <w:color w:val="000000" w:themeColor="text1"/>
          <w:shd w:val="clear" w:color="auto" w:fill="F6F6F6"/>
          <w:lang w:eastAsia="ru-RU"/>
        </w:rPr>
        <w:t>Будет вызвано исключение, после двоеточия обязательно нужно перейти на новую строку.</w:t>
      </w:r>
    </w:p>
    <w:p w14:paraId="16601C05" w14:textId="77777777" w:rsidR="00C33114" w:rsidRPr="00E54FE8" w:rsidRDefault="007C7B25">
      <w:pPr>
        <w:pStyle w:val="Default"/>
        <w:jc w:val="both"/>
        <w:rPr>
          <w:rFonts w:eastAsia="Times New Roman"/>
          <w:color w:val="000000" w:themeColor="text1"/>
          <w:shd w:val="clear" w:color="auto" w:fill="F6F6F6"/>
          <w:lang w:eastAsia="ru-RU"/>
        </w:rPr>
      </w:pPr>
      <w:r w:rsidRPr="00E54FE8">
        <w:rPr>
          <w:color w:val="auto"/>
        </w:rPr>
        <w:t xml:space="preserve">4) </w:t>
      </w:r>
      <w:r w:rsidRPr="00E54FE8">
        <w:rPr>
          <w:rFonts w:eastAsia="Times New Roman"/>
          <w:color w:val="000000" w:themeColor="text1"/>
          <w:shd w:val="clear" w:color="auto" w:fill="F6F6F6"/>
          <w:lang w:eastAsia="ru-RU"/>
        </w:rPr>
        <w:t>1, 2, 3, 'x=4', 'y=5'</w:t>
      </w:r>
    </w:p>
    <w:p w14:paraId="001FB09B" w14:textId="77777777" w:rsidR="00C33114" w:rsidRPr="00E54FE8" w:rsidRDefault="007C7B25">
      <w:pPr>
        <w:pStyle w:val="Default"/>
        <w:jc w:val="both"/>
        <w:rPr>
          <w:color w:val="auto"/>
        </w:rPr>
      </w:pPr>
      <w:r w:rsidRPr="00E54FE8">
        <w:rPr>
          <w:color w:val="auto"/>
        </w:rPr>
        <w:t xml:space="preserve">5) </w:t>
      </w:r>
      <w:r w:rsidRPr="00E54FE8">
        <w:rPr>
          <w:rFonts w:eastAsia="Times New Roman"/>
          <w:color w:val="000000" w:themeColor="text1"/>
          <w:shd w:val="clear" w:color="auto" w:fill="F6F6F6"/>
          <w:lang w:eastAsia="ru-RU"/>
        </w:rPr>
        <w:t>1, 2, 3, 4, 5</w:t>
      </w:r>
    </w:p>
    <w:p w14:paraId="5AC6D40B" w14:textId="77777777" w:rsidR="00C33114" w:rsidRPr="00E54FE8" w:rsidRDefault="007C7B25">
      <w:pPr>
        <w:pStyle w:val="Default"/>
        <w:jc w:val="both"/>
        <w:rPr>
          <w:b/>
          <w:bCs/>
          <w:color w:val="auto"/>
          <w:u w:val="single"/>
        </w:rPr>
      </w:pPr>
      <w:r w:rsidRPr="00E54FE8">
        <w:rPr>
          <w:b/>
          <w:bCs/>
          <w:color w:val="auto"/>
          <w:u w:val="single"/>
        </w:rPr>
        <w:t>Вопрос 7</w:t>
      </w:r>
    </w:p>
    <w:p w14:paraId="18C18A82" w14:textId="77777777" w:rsidR="00C33114" w:rsidRPr="00E54FE8" w:rsidRDefault="007C7B25">
      <w:pPr>
        <w:pStyle w:val="Default"/>
        <w:jc w:val="both"/>
        <w:rPr>
          <w:i/>
          <w:iCs/>
          <w:color w:val="auto"/>
        </w:rPr>
      </w:pPr>
      <w:r w:rsidRPr="00E54FE8">
        <w:rPr>
          <w:i/>
          <w:iCs/>
          <w:color w:val="auto"/>
        </w:rPr>
        <w:t>Как можно более кратко представить следующую запись?</w:t>
      </w:r>
    </w:p>
    <w:p w14:paraId="53EB5D4A"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if X:</w:t>
      </w:r>
    </w:p>
    <w:p w14:paraId="0766C557"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A = Y</w:t>
      </w:r>
    </w:p>
    <w:p w14:paraId="0CAD4BD6"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else:</w:t>
      </w:r>
    </w:p>
    <w:p w14:paraId="6F43112E"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A = Z</w:t>
      </w:r>
    </w:p>
    <w:p w14:paraId="7AF6F3A4" w14:textId="77777777" w:rsidR="00C33114" w:rsidRPr="00E54FE8" w:rsidRDefault="007C7B25">
      <w:pPr>
        <w:pStyle w:val="Default"/>
        <w:jc w:val="both"/>
        <w:rPr>
          <w:color w:val="auto"/>
          <w:lang w:val="en-US"/>
        </w:rPr>
      </w:pPr>
      <w:r w:rsidRPr="00E54FE8">
        <w:rPr>
          <w:color w:val="auto"/>
          <w:lang w:val="en-US"/>
        </w:rPr>
        <w:t>1) A = Y if Z else Y</w:t>
      </w:r>
    </w:p>
    <w:p w14:paraId="6EEDC400" w14:textId="77777777" w:rsidR="00C33114" w:rsidRPr="00E54FE8" w:rsidRDefault="007C7B25">
      <w:pPr>
        <w:pStyle w:val="Default"/>
        <w:jc w:val="both"/>
        <w:rPr>
          <w:color w:val="auto"/>
          <w:lang w:val="en-US"/>
        </w:rPr>
      </w:pPr>
      <w:r w:rsidRPr="00E54FE8">
        <w:rPr>
          <w:color w:val="auto"/>
          <w:lang w:val="en-US"/>
        </w:rPr>
        <w:t>2) A = Y if X else Z</w:t>
      </w:r>
    </w:p>
    <w:p w14:paraId="328523B8" w14:textId="77777777" w:rsidR="00C33114" w:rsidRPr="00E54FE8" w:rsidRDefault="007C7B25">
      <w:pPr>
        <w:pStyle w:val="Default"/>
        <w:jc w:val="both"/>
        <w:rPr>
          <w:color w:val="auto"/>
          <w:lang w:val="en-US"/>
        </w:rPr>
      </w:pPr>
      <w:r w:rsidRPr="00E54FE8">
        <w:rPr>
          <w:color w:val="auto"/>
          <w:lang w:val="en-US"/>
        </w:rPr>
        <w:t>3) A = X if Z else Y</w:t>
      </w:r>
    </w:p>
    <w:p w14:paraId="38B81D17" w14:textId="77777777" w:rsidR="00C33114" w:rsidRPr="00E54FE8" w:rsidRDefault="007C7B25">
      <w:pPr>
        <w:pStyle w:val="Default"/>
        <w:jc w:val="both"/>
        <w:rPr>
          <w:color w:val="auto"/>
          <w:lang w:val="en-US"/>
        </w:rPr>
      </w:pPr>
      <w:r w:rsidRPr="00E54FE8">
        <w:rPr>
          <w:color w:val="auto"/>
          <w:lang w:val="en-US"/>
        </w:rPr>
        <w:t>4) A = X if Y else Z</w:t>
      </w:r>
    </w:p>
    <w:p w14:paraId="0A40CDA1" w14:textId="77777777" w:rsidR="00C33114" w:rsidRPr="00E54FE8" w:rsidRDefault="007C7B25">
      <w:pPr>
        <w:pStyle w:val="Default"/>
        <w:jc w:val="both"/>
        <w:rPr>
          <w:b/>
          <w:bCs/>
          <w:color w:val="auto"/>
          <w:u w:val="single"/>
        </w:rPr>
      </w:pPr>
      <w:r w:rsidRPr="00E54FE8">
        <w:rPr>
          <w:b/>
          <w:bCs/>
          <w:color w:val="auto"/>
          <w:u w:val="single"/>
        </w:rPr>
        <w:t>Вопрос 8</w:t>
      </w:r>
    </w:p>
    <w:p w14:paraId="731D5DE5" w14:textId="77777777" w:rsidR="00C33114" w:rsidRPr="00E54FE8" w:rsidRDefault="007C7B25">
      <w:pPr>
        <w:pStyle w:val="Default"/>
        <w:jc w:val="both"/>
        <w:rPr>
          <w:i/>
          <w:iCs/>
          <w:color w:val="auto"/>
        </w:rPr>
      </w:pPr>
      <w:r w:rsidRPr="00E54FE8">
        <w:rPr>
          <w:i/>
          <w:iCs/>
          <w:color w:val="auto"/>
        </w:rPr>
        <w:t xml:space="preserve">Какая из перечисленных инструкций выполнится быстрее всего, если </w:t>
      </w:r>
      <w:r w:rsidRPr="00E54FE8">
        <w:rPr>
          <w:rFonts w:eastAsia="Times New Roman"/>
          <w:color w:val="000000" w:themeColor="text1"/>
          <w:shd w:val="clear" w:color="auto" w:fill="F6F6F6"/>
          <w:lang w:val="en-US" w:eastAsia="ru-RU"/>
        </w:rPr>
        <w:t>n</w:t>
      </w:r>
      <w:r w:rsidRPr="00E54FE8">
        <w:rPr>
          <w:rFonts w:eastAsia="Times New Roman"/>
          <w:color w:val="000000" w:themeColor="text1"/>
          <w:shd w:val="clear" w:color="auto" w:fill="F6F6F6"/>
          <w:lang w:eastAsia="ru-RU"/>
        </w:rPr>
        <w:t xml:space="preserve"> = 10**6</w:t>
      </w:r>
      <w:r w:rsidRPr="00E54FE8">
        <w:rPr>
          <w:i/>
          <w:iCs/>
          <w:color w:val="auto"/>
        </w:rPr>
        <w:t>?</w:t>
      </w:r>
    </w:p>
    <w:p w14:paraId="48A8142D" w14:textId="77777777" w:rsidR="00C33114" w:rsidRPr="00E54FE8" w:rsidRDefault="007C7B25">
      <w:pPr>
        <w:pStyle w:val="Default"/>
        <w:jc w:val="both"/>
        <w:rPr>
          <w:color w:val="auto"/>
          <w:lang w:val="en-US"/>
        </w:rPr>
      </w:pPr>
      <w:r w:rsidRPr="00E54FE8">
        <w:rPr>
          <w:color w:val="auto"/>
          <w:lang w:val="en-US"/>
        </w:rPr>
        <w:t>1) a = list(i for i in range(n))</w:t>
      </w:r>
    </w:p>
    <w:p w14:paraId="731AD118" w14:textId="77777777" w:rsidR="00C33114" w:rsidRPr="00E54FE8" w:rsidRDefault="007C7B25">
      <w:pPr>
        <w:pStyle w:val="Default"/>
        <w:jc w:val="both"/>
        <w:rPr>
          <w:color w:val="auto"/>
          <w:lang w:val="en-US"/>
        </w:rPr>
      </w:pPr>
      <w:r w:rsidRPr="00E54FE8">
        <w:rPr>
          <w:color w:val="auto"/>
          <w:lang w:val="en-US"/>
        </w:rPr>
        <w:t>2) a = [i for i in range(n)]</w:t>
      </w:r>
    </w:p>
    <w:p w14:paraId="66D4823F" w14:textId="77777777" w:rsidR="00C33114" w:rsidRPr="00E54FE8" w:rsidRDefault="007C7B25">
      <w:pPr>
        <w:pStyle w:val="Default"/>
        <w:jc w:val="both"/>
        <w:rPr>
          <w:color w:val="auto"/>
          <w:lang w:val="en-US"/>
        </w:rPr>
      </w:pPr>
      <w:r w:rsidRPr="00E54FE8">
        <w:rPr>
          <w:color w:val="auto"/>
          <w:lang w:val="en-US"/>
        </w:rPr>
        <w:t>3) a = (i for i in range(n))</w:t>
      </w:r>
    </w:p>
    <w:p w14:paraId="0195A6E6" w14:textId="77777777" w:rsidR="00C33114" w:rsidRPr="00E54FE8" w:rsidRDefault="007C7B25">
      <w:pPr>
        <w:pStyle w:val="Default"/>
        <w:jc w:val="both"/>
        <w:rPr>
          <w:color w:val="auto"/>
          <w:lang w:val="en-US"/>
        </w:rPr>
      </w:pPr>
      <w:r w:rsidRPr="00E54FE8">
        <w:rPr>
          <w:color w:val="auto"/>
          <w:lang w:val="en-US"/>
        </w:rPr>
        <w:t>4) a = {i for i in range(n)}</w:t>
      </w:r>
    </w:p>
    <w:p w14:paraId="65306A45" w14:textId="77777777" w:rsidR="00C33114" w:rsidRPr="00E54FE8" w:rsidRDefault="007C7B25">
      <w:pPr>
        <w:pStyle w:val="Default"/>
        <w:jc w:val="both"/>
        <w:rPr>
          <w:b/>
          <w:bCs/>
          <w:color w:val="auto"/>
          <w:u w:val="single"/>
        </w:rPr>
      </w:pPr>
      <w:r w:rsidRPr="00E54FE8">
        <w:rPr>
          <w:b/>
          <w:bCs/>
          <w:color w:val="auto"/>
          <w:u w:val="single"/>
        </w:rPr>
        <w:t>Вопрос 9</w:t>
      </w:r>
    </w:p>
    <w:p w14:paraId="0D69B30F" w14:textId="77777777" w:rsidR="00C33114" w:rsidRPr="00E54FE8" w:rsidRDefault="007C7B25">
      <w:pPr>
        <w:pStyle w:val="Default"/>
        <w:jc w:val="both"/>
        <w:rPr>
          <w:i/>
          <w:iCs/>
          <w:color w:val="auto"/>
        </w:rPr>
      </w:pPr>
      <w:r w:rsidRPr="00E54FE8">
        <w:rPr>
          <w:i/>
          <w:iCs/>
          <w:color w:val="auto"/>
        </w:rPr>
        <w:t>Что выведет на экран следующий код?</w:t>
      </w:r>
    </w:p>
    <w:p w14:paraId="2B070B29"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a, *b, c = [1, 2]</w:t>
      </w:r>
    </w:p>
    <w:p w14:paraId="4843ED06"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print(a, b, c)</w:t>
      </w:r>
    </w:p>
    <w:p w14:paraId="70E8E3CE" w14:textId="77777777" w:rsidR="00C33114" w:rsidRPr="00E85CE1" w:rsidRDefault="007C7B25">
      <w:pPr>
        <w:pStyle w:val="Default"/>
        <w:jc w:val="both"/>
        <w:rPr>
          <w:color w:val="auto"/>
          <w:lang w:val="en-US"/>
        </w:rPr>
      </w:pPr>
      <w:r w:rsidRPr="00E85CE1">
        <w:rPr>
          <w:color w:val="auto"/>
          <w:lang w:val="en-US"/>
        </w:rPr>
        <w:t>1) [1] [] [2]</w:t>
      </w:r>
    </w:p>
    <w:p w14:paraId="317853DE" w14:textId="77777777" w:rsidR="00C33114" w:rsidRPr="00E54FE8" w:rsidRDefault="007C7B25">
      <w:pPr>
        <w:pStyle w:val="Default"/>
        <w:jc w:val="both"/>
        <w:rPr>
          <w:color w:val="auto"/>
        </w:rPr>
      </w:pPr>
      <w:r w:rsidRPr="00E54FE8">
        <w:rPr>
          <w:color w:val="auto"/>
        </w:rPr>
        <w:t>2) Будет вызвано исключение: элементов в списке меньше, чем переменных.</w:t>
      </w:r>
    </w:p>
    <w:p w14:paraId="70363334" w14:textId="77777777" w:rsidR="00C33114" w:rsidRPr="00E54FE8" w:rsidRDefault="007C7B25">
      <w:pPr>
        <w:pStyle w:val="Default"/>
        <w:jc w:val="both"/>
        <w:rPr>
          <w:color w:val="auto"/>
        </w:rPr>
      </w:pPr>
      <w:r w:rsidRPr="00E54FE8">
        <w:rPr>
          <w:color w:val="auto"/>
        </w:rPr>
        <w:t>3) 1 0 2</w:t>
      </w:r>
    </w:p>
    <w:p w14:paraId="6A573DA3" w14:textId="77777777" w:rsidR="00C33114" w:rsidRPr="00E54FE8" w:rsidRDefault="007C7B25">
      <w:pPr>
        <w:pStyle w:val="Default"/>
        <w:jc w:val="both"/>
        <w:rPr>
          <w:color w:val="auto"/>
        </w:rPr>
      </w:pPr>
      <w:r w:rsidRPr="00E54FE8">
        <w:rPr>
          <w:color w:val="auto"/>
        </w:rPr>
        <w:t>4) 1 [] 2</w:t>
      </w:r>
    </w:p>
    <w:p w14:paraId="2FE477D9" w14:textId="77777777" w:rsidR="00C33114" w:rsidRPr="00E54FE8" w:rsidRDefault="007C7B25">
      <w:pPr>
        <w:pStyle w:val="Default"/>
        <w:jc w:val="both"/>
        <w:rPr>
          <w:b/>
          <w:bCs/>
          <w:color w:val="auto"/>
          <w:u w:val="single"/>
        </w:rPr>
      </w:pPr>
      <w:r w:rsidRPr="00E54FE8">
        <w:rPr>
          <w:b/>
          <w:bCs/>
          <w:color w:val="auto"/>
          <w:u w:val="single"/>
        </w:rPr>
        <w:lastRenderedPageBreak/>
        <w:t>Вопрос 10</w:t>
      </w:r>
    </w:p>
    <w:p w14:paraId="6AD68D4E" w14:textId="77777777" w:rsidR="00C33114" w:rsidRPr="00E54FE8" w:rsidRDefault="007C7B25">
      <w:pPr>
        <w:pStyle w:val="Default"/>
        <w:jc w:val="both"/>
        <w:rPr>
          <w:i/>
          <w:iCs/>
          <w:color w:val="auto"/>
        </w:rPr>
      </w:pPr>
      <w:r w:rsidRPr="00E54FE8">
        <w:rPr>
          <w:i/>
          <w:iCs/>
          <w:color w:val="auto"/>
        </w:rPr>
        <w:t>Что выведет следующий код?</w:t>
      </w:r>
    </w:p>
    <w:p w14:paraId="43F7E27F"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try:</w:t>
      </w:r>
    </w:p>
    <w:p w14:paraId="17B8F10A"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raise IndexError</w:t>
      </w:r>
    </w:p>
    <w:p w14:paraId="2D03CA60"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val="en-US" w:eastAsia="ru-RU"/>
        </w:rPr>
      </w:pPr>
      <w:r w:rsidRPr="00E54FE8">
        <w:rPr>
          <w:rFonts w:ascii="Times New Roman" w:eastAsia="Times New Roman" w:hAnsi="Times New Roman" w:cs="Times New Roman"/>
          <w:color w:val="000000" w:themeColor="text1"/>
          <w:sz w:val="24"/>
          <w:szCs w:val="24"/>
          <w:shd w:val="clear" w:color="auto" w:fill="F6F6F6"/>
          <w:lang w:val="en-US" w:eastAsia="ru-RU"/>
        </w:rPr>
        <w:t>except IndexError:</w:t>
      </w:r>
    </w:p>
    <w:p w14:paraId="05779221" w14:textId="77777777" w:rsidR="00C33114" w:rsidRPr="006F7C8F"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eastAsia="ru-RU"/>
        </w:rPr>
      </w:pPr>
      <w:r w:rsidRPr="00E54FE8">
        <w:rPr>
          <w:rFonts w:ascii="Times New Roman" w:eastAsia="Times New Roman" w:hAnsi="Times New Roman" w:cs="Times New Roman"/>
          <w:color w:val="000000" w:themeColor="text1"/>
          <w:sz w:val="24"/>
          <w:szCs w:val="24"/>
          <w:shd w:val="clear" w:color="auto" w:fill="F6F6F6"/>
          <w:lang w:val="en-US" w:eastAsia="ru-RU"/>
        </w:rPr>
        <w:t xml:space="preserve">    </w:t>
      </w:r>
      <w:r w:rsidRPr="00E85CE1">
        <w:rPr>
          <w:rFonts w:ascii="Times New Roman" w:eastAsia="Times New Roman" w:hAnsi="Times New Roman" w:cs="Times New Roman"/>
          <w:color w:val="000000" w:themeColor="text1"/>
          <w:sz w:val="24"/>
          <w:szCs w:val="24"/>
          <w:shd w:val="clear" w:color="auto" w:fill="F6F6F6"/>
          <w:lang w:val="en-US" w:eastAsia="ru-RU"/>
        </w:rPr>
        <w:t>print</w:t>
      </w:r>
      <w:r w:rsidRPr="006F7C8F">
        <w:rPr>
          <w:rFonts w:ascii="Times New Roman" w:eastAsia="Times New Roman" w:hAnsi="Times New Roman" w:cs="Times New Roman"/>
          <w:color w:val="000000" w:themeColor="text1"/>
          <w:sz w:val="24"/>
          <w:szCs w:val="24"/>
          <w:shd w:val="clear" w:color="auto" w:fill="F6F6F6"/>
          <w:lang w:eastAsia="ru-RU"/>
        </w:rPr>
        <w:t>('</w:t>
      </w:r>
      <w:r w:rsidRPr="00E54FE8">
        <w:rPr>
          <w:rFonts w:ascii="Times New Roman" w:eastAsia="Times New Roman" w:hAnsi="Times New Roman" w:cs="Times New Roman"/>
          <w:color w:val="000000" w:themeColor="text1"/>
          <w:sz w:val="24"/>
          <w:szCs w:val="24"/>
          <w:shd w:val="clear" w:color="auto" w:fill="F6F6F6"/>
          <w:lang w:eastAsia="ru-RU"/>
        </w:rPr>
        <w:t>Получено</w:t>
      </w:r>
      <w:r w:rsidRPr="006F7C8F">
        <w:rPr>
          <w:rFonts w:ascii="Times New Roman" w:eastAsia="Times New Roman" w:hAnsi="Times New Roman" w:cs="Times New Roman"/>
          <w:color w:val="000000" w:themeColor="text1"/>
          <w:sz w:val="24"/>
          <w:szCs w:val="24"/>
          <w:shd w:val="clear" w:color="auto" w:fill="F6F6F6"/>
          <w:lang w:eastAsia="ru-RU"/>
        </w:rPr>
        <w:t xml:space="preserve"> </w:t>
      </w:r>
      <w:r w:rsidRPr="00E54FE8">
        <w:rPr>
          <w:rFonts w:ascii="Times New Roman" w:eastAsia="Times New Roman" w:hAnsi="Times New Roman" w:cs="Times New Roman"/>
          <w:color w:val="000000" w:themeColor="text1"/>
          <w:sz w:val="24"/>
          <w:szCs w:val="24"/>
          <w:shd w:val="clear" w:color="auto" w:fill="F6F6F6"/>
          <w:lang w:eastAsia="ru-RU"/>
        </w:rPr>
        <w:t>исключение</w:t>
      </w:r>
      <w:r w:rsidRPr="006F7C8F">
        <w:rPr>
          <w:rFonts w:ascii="Times New Roman" w:eastAsia="Times New Roman" w:hAnsi="Times New Roman" w:cs="Times New Roman"/>
          <w:color w:val="000000" w:themeColor="text1"/>
          <w:sz w:val="24"/>
          <w:szCs w:val="24"/>
          <w:shd w:val="clear" w:color="auto" w:fill="F6F6F6"/>
          <w:lang w:eastAsia="ru-RU"/>
        </w:rPr>
        <w:t>.')</w:t>
      </w:r>
    </w:p>
    <w:p w14:paraId="572DB9E1" w14:textId="77777777" w:rsidR="00C33114" w:rsidRPr="006F7C8F"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eastAsia="ru-RU"/>
        </w:rPr>
      </w:pPr>
      <w:r w:rsidRPr="00E85CE1">
        <w:rPr>
          <w:rFonts w:ascii="Times New Roman" w:eastAsia="Times New Roman" w:hAnsi="Times New Roman" w:cs="Times New Roman"/>
          <w:color w:val="000000" w:themeColor="text1"/>
          <w:sz w:val="24"/>
          <w:szCs w:val="24"/>
          <w:shd w:val="clear" w:color="auto" w:fill="F6F6F6"/>
          <w:lang w:val="en-US" w:eastAsia="ru-RU"/>
        </w:rPr>
        <w:t>else</w:t>
      </w:r>
      <w:r w:rsidRPr="006F7C8F">
        <w:rPr>
          <w:rFonts w:ascii="Times New Roman" w:eastAsia="Times New Roman" w:hAnsi="Times New Roman" w:cs="Times New Roman"/>
          <w:color w:val="000000" w:themeColor="text1"/>
          <w:sz w:val="24"/>
          <w:szCs w:val="24"/>
          <w:shd w:val="clear" w:color="auto" w:fill="F6F6F6"/>
          <w:lang w:eastAsia="ru-RU"/>
        </w:rPr>
        <w:t>:</w:t>
      </w:r>
    </w:p>
    <w:p w14:paraId="1040C7EE" w14:textId="77777777" w:rsidR="00C33114" w:rsidRPr="00E54FE8" w:rsidRDefault="007C7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6F6F6"/>
          <w:lang w:eastAsia="ru-RU"/>
        </w:rPr>
      </w:pPr>
      <w:r w:rsidRPr="006F7C8F">
        <w:rPr>
          <w:rFonts w:ascii="Times New Roman" w:eastAsia="Times New Roman" w:hAnsi="Times New Roman" w:cs="Times New Roman"/>
          <w:color w:val="000000" w:themeColor="text1"/>
          <w:sz w:val="24"/>
          <w:szCs w:val="24"/>
          <w:shd w:val="clear" w:color="auto" w:fill="F6F6F6"/>
          <w:lang w:eastAsia="ru-RU"/>
        </w:rPr>
        <w:t xml:space="preserve">    </w:t>
      </w:r>
      <w:r w:rsidRPr="00E54FE8">
        <w:rPr>
          <w:rFonts w:ascii="Times New Roman" w:eastAsia="Times New Roman" w:hAnsi="Times New Roman" w:cs="Times New Roman"/>
          <w:color w:val="000000" w:themeColor="text1"/>
          <w:sz w:val="24"/>
          <w:szCs w:val="24"/>
          <w:shd w:val="clear" w:color="auto" w:fill="F6F6F6"/>
          <w:lang w:eastAsia="ru-RU"/>
        </w:rPr>
        <w:t>print('Но в этом нет ничего страшного.')</w:t>
      </w:r>
    </w:p>
    <w:p w14:paraId="2042AB1D" w14:textId="77777777" w:rsidR="00C33114" w:rsidRPr="00E54FE8" w:rsidRDefault="007C7B25">
      <w:pPr>
        <w:pStyle w:val="Default"/>
        <w:jc w:val="both"/>
        <w:rPr>
          <w:color w:val="auto"/>
        </w:rPr>
      </w:pPr>
      <w:r w:rsidRPr="00E54FE8">
        <w:rPr>
          <w:color w:val="auto"/>
        </w:rPr>
        <w:t>1) IndexError</w:t>
      </w:r>
    </w:p>
    <w:p w14:paraId="38AB2D1C" w14:textId="77777777" w:rsidR="00C33114" w:rsidRPr="00E54FE8" w:rsidRDefault="007C7B25">
      <w:pPr>
        <w:pStyle w:val="Default"/>
        <w:jc w:val="both"/>
        <w:rPr>
          <w:color w:val="auto"/>
        </w:rPr>
      </w:pPr>
      <w:r w:rsidRPr="00E54FE8">
        <w:rPr>
          <w:color w:val="auto"/>
        </w:rPr>
        <w:t>2) Получено исключение.</w:t>
      </w:r>
    </w:p>
    <w:p w14:paraId="19EE6025" w14:textId="77777777" w:rsidR="00C33114" w:rsidRPr="00E54FE8" w:rsidRDefault="007C7B25">
      <w:pPr>
        <w:pStyle w:val="Default"/>
        <w:jc w:val="both"/>
        <w:rPr>
          <w:color w:val="auto"/>
        </w:rPr>
      </w:pPr>
      <w:r w:rsidRPr="00E54FE8">
        <w:rPr>
          <w:color w:val="auto"/>
        </w:rPr>
        <w:t>3) None</w:t>
      </w:r>
    </w:p>
    <w:p w14:paraId="68EB1E2A" w14:textId="77777777" w:rsidR="00C33114" w:rsidRPr="00E54FE8" w:rsidRDefault="007C7B25">
      <w:pPr>
        <w:pStyle w:val="Default"/>
        <w:jc w:val="both"/>
        <w:rPr>
          <w:color w:val="auto"/>
        </w:rPr>
      </w:pPr>
      <w:r w:rsidRPr="00E54FE8">
        <w:rPr>
          <w:color w:val="auto"/>
        </w:rPr>
        <w:t>4) TypeError</w:t>
      </w:r>
    </w:p>
    <w:p w14:paraId="1EF13057" w14:textId="77777777" w:rsidR="00C33114" w:rsidRPr="00E54FE8" w:rsidRDefault="007C7B25">
      <w:pPr>
        <w:pStyle w:val="Default"/>
        <w:jc w:val="both"/>
        <w:rPr>
          <w:color w:val="auto"/>
        </w:rPr>
      </w:pPr>
      <w:r w:rsidRPr="00E54FE8">
        <w:rPr>
          <w:color w:val="auto"/>
        </w:rPr>
        <w:t>5) Получено исключение. Но в этом нет ничего страшного.</w:t>
      </w:r>
    </w:p>
    <w:p w14:paraId="25D82F7B" w14:textId="77777777" w:rsidR="00C33114" w:rsidRPr="00E54FE8" w:rsidRDefault="00C33114">
      <w:pPr>
        <w:pStyle w:val="Default"/>
        <w:jc w:val="both"/>
        <w:rPr>
          <w:color w:val="auto"/>
        </w:rPr>
      </w:pPr>
    </w:p>
    <w:p w14:paraId="71A24C29" w14:textId="77777777" w:rsidR="00C33114" w:rsidRPr="00E54FE8" w:rsidRDefault="007C7B25">
      <w:pPr>
        <w:pStyle w:val="Default"/>
        <w:jc w:val="both"/>
        <w:rPr>
          <w:b/>
          <w:bCs/>
        </w:rPr>
      </w:pPr>
      <w:r w:rsidRPr="00E54FE8">
        <w:rPr>
          <w:b/>
          <w:bCs/>
        </w:rPr>
        <w:t>Ответы:</w:t>
      </w:r>
    </w:p>
    <w:p w14:paraId="3FA10FA0" w14:textId="77777777" w:rsidR="00D94A31" w:rsidRDefault="00D94A31">
      <w:pPr>
        <w:spacing w:after="0" w:line="240" w:lineRule="auto"/>
        <w:jc w:val="both"/>
        <w:rPr>
          <w:rFonts w:ascii="Times New Roman" w:eastAsia="SimSun" w:hAnsi="Times New Roman" w:cs="Times New Roman"/>
          <w:sz w:val="24"/>
          <w:szCs w:val="24"/>
        </w:rPr>
        <w:sectPr w:rsidR="00D94A31">
          <w:type w:val="continuous"/>
          <w:pgSz w:w="11906" w:h="16838"/>
          <w:pgMar w:top="709" w:right="851" w:bottom="1134" w:left="1418" w:header="0" w:footer="454" w:gutter="0"/>
          <w:cols w:space="720"/>
          <w:formProt w:val="0"/>
          <w:docGrid w:linePitch="360" w:charSpace="4096"/>
        </w:sectPr>
      </w:pPr>
    </w:p>
    <w:p w14:paraId="7A50AFDC"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lastRenderedPageBreak/>
        <w:t>1) 3;</w:t>
      </w:r>
    </w:p>
    <w:p w14:paraId="04778B94"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2) 2;</w:t>
      </w:r>
    </w:p>
    <w:p w14:paraId="79325B98"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3) 4;</w:t>
      </w:r>
    </w:p>
    <w:p w14:paraId="1BF0C437"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4) 3;</w:t>
      </w:r>
    </w:p>
    <w:p w14:paraId="7EA43E54"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5) 3;</w:t>
      </w:r>
    </w:p>
    <w:p w14:paraId="7DF8203C"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lastRenderedPageBreak/>
        <w:t>6) 2;</w:t>
      </w:r>
    </w:p>
    <w:p w14:paraId="32F9AA97"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7) 2;</w:t>
      </w:r>
    </w:p>
    <w:p w14:paraId="2F122205"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8) 3;</w:t>
      </w:r>
    </w:p>
    <w:p w14:paraId="65AFF860"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9) 4;</w:t>
      </w:r>
    </w:p>
    <w:p w14:paraId="2AD85D8F" w14:textId="77777777" w:rsidR="00C33114" w:rsidRPr="00E54FE8" w:rsidRDefault="007C7B25">
      <w:pPr>
        <w:spacing w:after="0" w:line="240" w:lineRule="auto"/>
        <w:jc w:val="both"/>
        <w:rPr>
          <w:rFonts w:ascii="Times New Roman" w:eastAsia="SimSun" w:hAnsi="Times New Roman" w:cs="Times New Roman"/>
          <w:sz w:val="24"/>
          <w:szCs w:val="24"/>
        </w:rPr>
      </w:pPr>
      <w:r w:rsidRPr="00E54FE8">
        <w:rPr>
          <w:rFonts w:ascii="Times New Roman" w:eastAsia="SimSun" w:hAnsi="Times New Roman" w:cs="Times New Roman"/>
          <w:sz w:val="24"/>
          <w:szCs w:val="24"/>
        </w:rPr>
        <w:t>10) 2.</w:t>
      </w:r>
    </w:p>
    <w:p w14:paraId="20E14ADD" w14:textId="77777777" w:rsidR="00D94A31" w:rsidRDefault="00D94A31">
      <w:pPr>
        <w:spacing w:after="0" w:line="240" w:lineRule="auto"/>
        <w:jc w:val="both"/>
        <w:rPr>
          <w:rFonts w:ascii="Times New Roman" w:eastAsia="SimSun" w:hAnsi="Times New Roman" w:cs="Times New Roman"/>
          <w:sz w:val="24"/>
          <w:szCs w:val="24"/>
        </w:rPr>
        <w:sectPr w:rsidR="00D94A31" w:rsidSect="00D94A31">
          <w:type w:val="continuous"/>
          <w:pgSz w:w="11906" w:h="16838"/>
          <w:pgMar w:top="709" w:right="851" w:bottom="1134" w:left="1418" w:header="0" w:footer="454" w:gutter="0"/>
          <w:cols w:num="2" w:space="720"/>
          <w:formProt w:val="0"/>
          <w:docGrid w:linePitch="360" w:charSpace="4096"/>
        </w:sectPr>
      </w:pPr>
    </w:p>
    <w:p w14:paraId="4989F2E4" w14:textId="77777777" w:rsidR="00C33114" w:rsidRPr="00E54FE8" w:rsidRDefault="00C33114">
      <w:pPr>
        <w:spacing w:after="0" w:line="240" w:lineRule="auto"/>
        <w:jc w:val="both"/>
        <w:rPr>
          <w:rFonts w:ascii="Times New Roman" w:eastAsia="SimSun" w:hAnsi="Times New Roman" w:cs="Times New Roman"/>
          <w:sz w:val="24"/>
          <w:szCs w:val="24"/>
        </w:rPr>
      </w:pPr>
    </w:p>
    <w:p w14:paraId="4C37FAA8" w14:textId="77777777" w:rsidR="00C33114" w:rsidRPr="00E54FE8" w:rsidRDefault="007C7B25">
      <w:pPr>
        <w:spacing w:after="0" w:line="240" w:lineRule="auto"/>
        <w:ind w:left="709" w:hanging="709"/>
        <w:jc w:val="both"/>
        <w:rPr>
          <w:rFonts w:ascii="Times New Roman" w:hAnsi="Times New Roman" w:cs="Times New Roman"/>
          <w:b/>
          <w:sz w:val="24"/>
          <w:szCs w:val="24"/>
        </w:rPr>
      </w:pPr>
      <w:r w:rsidRPr="00E54FE8">
        <w:rPr>
          <w:rFonts w:ascii="Times New Roman" w:hAnsi="Times New Roman" w:cs="Times New Roman"/>
          <w:b/>
          <w:sz w:val="24"/>
          <w:szCs w:val="24"/>
        </w:rPr>
        <w:t>Диагностика личностных и метапредметных образовательных результатов</w:t>
      </w:r>
    </w:p>
    <w:tbl>
      <w:tblPr>
        <w:tblW w:w="9490" w:type="dxa"/>
        <w:tblLayout w:type="fixed"/>
        <w:tblCellMar>
          <w:top w:w="60" w:type="dxa"/>
          <w:left w:w="60" w:type="dxa"/>
          <w:bottom w:w="60" w:type="dxa"/>
          <w:right w:w="60" w:type="dxa"/>
        </w:tblCellMar>
        <w:tblLook w:val="0600" w:firstRow="0" w:lastRow="0" w:firstColumn="0" w:lastColumn="0" w:noHBand="1" w:noVBand="1"/>
      </w:tblPr>
      <w:tblGrid>
        <w:gridCol w:w="2686"/>
        <w:gridCol w:w="2693"/>
        <w:gridCol w:w="1984"/>
        <w:gridCol w:w="2127"/>
      </w:tblGrid>
      <w:tr w:rsidR="00C33114" w:rsidRPr="00E85CE1" w14:paraId="638D4E58" w14:textId="77777777" w:rsidTr="00772757">
        <w:trPr>
          <w:trHeight w:val="585"/>
        </w:trPr>
        <w:tc>
          <w:tcPr>
            <w:tcW w:w="2686" w:type="dxa"/>
            <w:tcBorders>
              <w:top w:val="single" w:sz="6" w:space="0" w:color="000000"/>
              <w:left w:val="single" w:sz="6" w:space="0" w:color="000000"/>
              <w:bottom w:val="single" w:sz="6" w:space="0" w:color="000000"/>
              <w:right w:val="single" w:sz="6" w:space="0" w:color="000000"/>
            </w:tcBorders>
            <w:vAlign w:val="center"/>
          </w:tcPr>
          <w:p w14:paraId="1A97D31A" w14:textId="77777777" w:rsidR="00C33114" w:rsidRPr="00E85CE1" w:rsidRDefault="007C7B25" w:rsidP="00E85CE1">
            <w:pPr>
              <w:widowControl w:val="0"/>
              <w:spacing w:after="0" w:line="240" w:lineRule="auto"/>
              <w:jc w:val="center"/>
              <w:rPr>
                <w:rFonts w:ascii="Times New Roman" w:hAnsi="Times New Roman" w:cs="Times New Roman"/>
                <w:b/>
                <w:sz w:val="24"/>
                <w:szCs w:val="24"/>
              </w:rPr>
            </w:pPr>
            <w:r w:rsidRPr="00E85CE1">
              <w:rPr>
                <w:rFonts w:ascii="Times New Roman" w:hAnsi="Times New Roman" w:cs="Times New Roman"/>
                <w:b/>
                <w:sz w:val="24"/>
                <w:szCs w:val="24"/>
              </w:rPr>
              <w:t>Ожидаемый результат</w:t>
            </w:r>
          </w:p>
        </w:tc>
        <w:tc>
          <w:tcPr>
            <w:tcW w:w="2693" w:type="dxa"/>
            <w:tcBorders>
              <w:top w:val="single" w:sz="6" w:space="0" w:color="000000"/>
              <w:left w:val="single" w:sz="6" w:space="0" w:color="000000"/>
              <w:bottom w:val="single" w:sz="6" w:space="0" w:color="000000"/>
              <w:right w:val="single" w:sz="6" w:space="0" w:color="000000"/>
            </w:tcBorders>
            <w:vAlign w:val="center"/>
          </w:tcPr>
          <w:p w14:paraId="4D8A5EA4" w14:textId="77777777" w:rsidR="00C33114" w:rsidRPr="00E85CE1" w:rsidRDefault="007C7B25" w:rsidP="00E85CE1">
            <w:pPr>
              <w:widowControl w:val="0"/>
              <w:spacing w:after="0" w:line="240" w:lineRule="auto"/>
              <w:jc w:val="center"/>
              <w:rPr>
                <w:rFonts w:ascii="Times New Roman" w:hAnsi="Times New Roman" w:cs="Times New Roman"/>
                <w:b/>
                <w:sz w:val="24"/>
                <w:szCs w:val="24"/>
              </w:rPr>
            </w:pPr>
            <w:r w:rsidRPr="00E85CE1">
              <w:rPr>
                <w:rFonts w:ascii="Times New Roman" w:hAnsi="Times New Roman" w:cs="Times New Roman"/>
                <w:b/>
                <w:sz w:val="24"/>
                <w:szCs w:val="24"/>
              </w:rPr>
              <w:t>Параметры</w:t>
            </w:r>
          </w:p>
        </w:tc>
        <w:tc>
          <w:tcPr>
            <w:tcW w:w="1984" w:type="dxa"/>
            <w:tcBorders>
              <w:top w:val="single" w:sz="6" w:space="0" w:color="000000"/>
              <w:left w:val="single" w:sz="6" w:space="0" w:color="000000"/>
              <w:bottom w:val="single" w:sz="6" w:space="0" w:color="000000"/>
              <w:right w:val="single" w:sz="6" w:space="0" w:color="000000"/>
            </w:tcBorders>
            <w:vAlign w:val="center"/>
          </w:tcPr>
          <w:p w14:paraId="505D9D62" w14:textId="77777777" w:rsidR="00C33114" w:rsidRPr="00E85CE1" w:rsidRDefault="007C7B25" w:rsidP="00E85CE1">
            <w:pPr>
              <w:widowControl w:val="0"/>
              <w:spacing w:after="0" w:line="240" w:lineRule="auto"/>
              <w:jc w:val="center"/>
              <w:rPr>
                <w:rFonts w:ascii="Times New Roman" w:hAnsi="Times New Roman" w:cs="Times New Roman"/>
                <w:b/>
                <w:sz w:val="24"/>
                <w:szCs w:val="24"/>
              </w:rPr>
            </w:pPr>
            <w:r w:rsidRPr="00E85CE1">
              <w:rPr>
                <w:rFonts w:ascii="Times New Roman" w:hAnsi="Times New Roman" w:cs="Times New Roman"/>
                <w:b/>
                <w:sz w:val="24"/>
                <w:szCs w:val="24"/>
              </w:rPr>
              <w:t>Критерии</w:t>
            </w:r>
          </w:p>
        </w:tc>
        <w:tc>
          <w:tcPr>
            <w:tcW w:w="2127" w:type="dxa"/>
            <w:tcBorders>
              <w:top w:val="single" w:sz="6" w:space="0" w:color="000000"/>
              <w:left w:val="single" w:sz="6" w:space="0" w:color="000000"/>
              <w:bottom w:val="single" w:sz="6" w:space="0" w:color="000000"/>
              <w:right w:val="single" w:sz="6" w:space="0" w:color="000000"/>
            </w:tcBorders>
            <w:vAlign w:val="center"/>
          </w:tcPr>
          <w:p w14:paraId="326B9058" w14:textId="77777777" w:rsidR="00C33114" w:rsidRPr="00E85CE1" w:rsidRDefault="007C7B25" w:rsidP="00E85CE1">
            <w:pPr>
              <w:widowControl w:val="0"/>
              <w:spacing w:after="0" w:line="240" w:lineRule="auto"/>
              <w:jc w:val="center"/>
              <w:rPr>
                <w:rFonts w:ascii="Times New Roman" w:hAnsi="Times New Roman" w:cs="Times New Roman"/>
                <w:b/>
                <w:sz w:val="24"/>
                <w:szCs w:val="24"/>
              </w:rPr>
            </w:pPr>
            <w:r w:rsidRPr="00E85CE1">
              <w:rPr>
                <w:rFonts w:ascii="Times New Roman" w:hAnsi="Times New Roman" w:cs="Times New Roman"/>
                <w:b/>
                <w:sz w:val="24"/>
                <w:szCs w:val="24"/>
              </w:rPr>
              <w:t>Методы отслеживания</w:t>
            </w:r>
          </w:p>
        </w:tc>
      </w:tr>
      <w:tr w:rsidR="00C33114" w:rsidRPr="00E85CE1" w14:paraId="29C300E7" w14:textId="77777777" w:rsidTr="00772757">
        <w:trPr>
          <w:trHeight w:val="17"/>
        </w:trPr>
        <w:tc>
          <w:tcPr>
            <w:tcW w:w="2686" w:type="dxa"/>
            <w:tcBorders>
              <w:top w:val="single" w:sz="6" w:space="0" w:color="000000"/>
              <w:left w:val="single" w:sz="6" w:space="0" w:color="000000"/>
              <w:bottom w:val="single" w:sz="6" w:space="0" w:color="000000"/>
              <w:right w:val="single" w:sz="6" w:space="0" w:color="000000"/>
            </w:tcBorders>
          </w:tcPr>
          <w:p w14:paraId="3F035FA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Умение школьников принимать неочевидные решения, видеть нестандартные ходы как в учебной деятельности, так и в повседневной жизни.</w:t>
            </w:r>
          </w:p>
        </w:tc>
        <w:tc>
          <w:tcPr>
            <w:tcW w:w="2693" w:type="dxa"/>
            <w:tcBorders>
              <w:top w:val="single" w:sz="6" w:space="0" w:color="000000"/>
              <w:left w:val="single" w:sz="6" w:space="0" w:color="000000"/>
              <w:bottom w:val="single" w:sz="6" w:space="0" w:color="000000"/>
              <w:right w:val="single" w:sz="6" w:space="0" w:color="000000"/>
            </w:tcBorders>
          </w:tcPr>
          <w:p w14:paraId="7F799A20"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Изобретение школьниками способов решения проблем, по новизне превосходящих авторские (общепринятые)</w:t>
            </w:r>
          </w:p>
        </w:tc>
        <w:tc>
          <w:tcPr>
            <w:tcW w:w="1984" w:type="dxa"/>
            <w:tcBorders>
              <w:top w:val="single" w:sz="6" w:space="0" w:color="000000"/>
              <w:left w:val="single" w:sz="6" w:space="0" w:color="000000"/>
              <w:bottom w:val="single" w:sz="6" w:space="0" w:color="000000"/>
              <w:right w:val="single" w:sz="6" w:space="0" w:color="000000"/>
            </w:tcBorders>
          </w:tcPr>
          <w:p w14:paraId="771AC59E"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Оригинальность таких решений</w:t>
            </w:r>
          </w:p>
        </w:tc>
        <w:tc>
          <w:tcPr>
            <w:tcW w:w="2127" w:type="dxa"/>
            <w:tcBorders>
              <w:top w:val="single" w:sz="6" w:space="0" w:color="000000"/>
              <w:left w:val="single" w:sz="6" w:space="0" w:color="000000"/>
              <w:bottom w:val="single" w:sz="6" w:space="0" w:color="000000"/>
              <w:right w:val="single" w:sz="6" w:space="0" w:color="000000"/>
            </w:tcBorders>
          </w:tcPr>
          <w:p w14:paraId="591C3250"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Анализ разрозненной информации</w:t>
            </w:r>
          </w:p>
        </w:tc>
      </w:tr>
      <w:tr w:rsidR="00C33114" w:rsidRPr="00E85CE1" w14:paraId="7F8F6EDB" w14:textId="77777777" w:rsidTr="00772757">
        <w:trPr>
          <w:trHeight w:val="17"/>
        </w:trPr>
        <w:tc>
          <w:tcPr>
            <w:tcW w:w="2686" w:type="dxa"/>
            <w:tcBorders>
              <w:top w:val="single" w:sz="6" w:space="0" w:color="000000"/>
              <w:left w:val="single" w:sz="6" w:space="0" w:color="000000"/>
              <w:bottom w:val="single" w:sz="6" w:space="0" w:color="000000"/>
              <w:right w:val="single" w:sz="6" w:space="0" w:color="000000"/>
            </w:tcBorders>
          </w:tcPr>
          <w:p w14:paraId="39066F97"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 xml:space="preserve">Значительное опережение сверстников в областях знаний, связанных с информатикой и </w:t>
            </w:r>
            <w:r w:rsidRPr="00E85CE1">
              <w:rPr>
                <w:rFonts w:ascii="Times New Roman" w:hAnsi="Times New Roman" w:cs="Times New Roman"/>
                <w:sz w:val="24"/>
                <w:szCs w:val="24"/>
                <w:lang w:val="en-US"/>
              </w:rPr>
              <w:t>WWW</w:t>
            </w:r>
            <w:r w:rsidRPr="00E85CE1">
              <w:rPr>
                <w:rFonts w:ascii="Times New Roman" w:hAnsi="Times New Roman" w:cs="Times New Roman"/>
                <w:sz w:val="24"/>
                <w:szCs w:val="24"/>
              </w:rPr>
              <w:t>.</w:t>
            </w:r>
          </w:p>
        </w:tc>
        <w:tc>
          <w:tcPr>
            <w:tcW w:w="2693" w:type="dxa"/>
            <w:tcBorders>
              <w:top w:val="single" w:sz="6" w:space="0" w:color="000000"/>
              <w:left w:val="single" w:sz="6" w:space="0" w:color="000000"/>
              <w:bottom w:val="single" w:sz="6" w:space="0" w:color="000000"/>
              <w:right w:val="single" w:sz="6" w:space="0" w:color="000000"/>
            </w:tcBorders>
          </w:tcPr>
          <w:p w14:paraId="46F3CD3F"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Наличие обращений за помощью по предмету</w:t>
            </w:r>
          </w:p>
        </w:tc>
        <w:tc>
          <w:tcPr>
            <w:tcW w:w="1984" w:type="dxa"/>
            <w:tcBorders>
              <w:top w:val="single" w:sz="6" w:space="0" w:color="000000"/>
              <w:left w:val="single" w:sz="6" w:space="0" w:color="000000"/>
              <w:bottom w:val="single" w:sz="6" w:space="0" w:color="000000"/>
              <w:right w:val="single" w:sz="6" w:space="0" w:color="000000"/>
            </w:tcBorders>
          </w:tcPr>
          <w:p w14:paraId="1215B81D"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Количество обращений</w:t>
            </w:r>
          </w:p>
        </w:tc>
        <w:tc>
          <w:tcPr>
            <w:tcW w:w="2127" w:type="dxa"/>
            <w:tcBorders>
              <w:top w:val="single" w:sz="6" w:space="0" w:color="000000"/>
              <w:left w:val="single" w:sz="6" w:space="0" w:color="000000"/>
              <w:bottom w:val="single" w:sz="6" w:space="0" w:color="000000"/>
              <w:right w:val="single" w:sz="6" w:space="0" w:color="000000"/>
            </w:tcBorders>
          </w:tcPr>
          <w:p w14:paraId="6644FC4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Наблюдения, беседа</w:t>
            </w:r>
          </w:p>
        </w:tc>
      </w:tr>
      <w:tr w:rsidR="00C33114" w:rsidRPr="00E85CE1" w14:paraId="1FCA8B75" w14:textId="77777777" w:rsidTr="00772757">
        <w:trPr>
          <w:trHeight w:val="548"/>
        </w:trPr>
        <w:tc>
          <w:tcPr>
            <w:tcW w:w="2686" w:type="dxa"/>
            <w:tcBorders>
              <w:top w:val="single" w:sz="6" w:space="0" w:color="000000"/>
              <w:left w:val="single" w:sz="6" w:space="0" w:color="000000"/>
              <w:bottom w:val="single" w:sz="6" w:space="0" w:color="000000"/>
              <w:right w:val="single" w:sz="6" w:space="0" w:color="000000"/>
            </w:tcBorders>
          </w:tcPr>
          <w:p w14:paraId="3C9CCECE"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Умение эффективно работать над поставленной проблемой в коллективе.</w:t>
            </w:r>
          </w:p>
        </w:tc>
        <w:tc>
          <w:tcPr>
            <w:tcW w:w="2693" w:type="dxa"/>
            <w:tcBorders>
              <w:top w:val="single" w:sz="6" w:space="0" w:color="000000"/>
              <w:left w:val="single" w:sz="6" w:space="0" w:color="000000"/>
              <w:bottom w:val="single" w:sz="6" w:space="0" w:color="000000"/>
              <w:right w:val="single" w:sz="6" w:space="0" w:color="000000"/>
            </w:tcBorders>
          </w:tcPr>
          <w:p w14:paraId="66B6896E"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Соотношение коллективного и индивидуальных результатов</w:t>
            </w:r>
          </w:p>
        </w:tc>
        <w:tc>
          <w:tcPr>
            <w:tcW w:w="1984" w:type="dxa"/>
            <w:tcBorders>
              <w:top w:val="single" w:sz="6" w:space="0" w:color="000000"/>
              <w:left w:val="single" w:sz="6" w:space="0" w:color="000000"/>
              <w:bottom w:val="single" w:sz="6" w:space="0" w:color="000000"/>
              <w:right w:val="single" w:sz="6" w:space="0" w:color="000000"/>
            </w:tcBorders>
          </w:tcPr>
          <w:p w14:paraId="03C31D94"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Наличие и адекватность распределения ролей в коллективе в ходе совместного решения проблем. Сравнение коллективного и личных результатов</w:t>
            </w:r>
          </w:p>
        </w:tc>
        <w:tc>
          <w:tcPr>
            <w:tcW w:w="2127" w:type="dxa"/>
            <w:tcBorders>
              <w:top w:val="single" w:sz="6" w:space="0" w:color="000000"/>
              <w:left w:val="single" w:sz="6" w:space="0" w:color="000000"/>
              <w:bottom w:val="single" w:sz="6" w:space="0" w:color="000000"/>
              <w:right w:val="single" w:sz="6" w:space="0" w:color="000000"/>
            </w:tcBorders>
          </w:tcPr>
          <w:p w14:paraId="6F52575B"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Наблюдение</w:t>
            </w:r>
          </w:p>
          <w:p w14:paraId="44EE3EC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Беседа</w:t>
            </w:r>
          </w:p>
          <w:p w14:paraId="02EB8143"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Эксперимент</w:t>
            </w:r>
          </w:p>
        </w:tc>
      </w:tr>
      <w:tr w:rsidR="00C33114" w:rsidRPr="00E85CE1" w14:paraId="183DE4BB" w14:textId="77777777" w:rsidTr="00772757">
        <w:trPr>
          <w:trHeight w:val="1035"/>
        </w:trPr>
        <w:tc>
          <w:tcPr>
            <w:tcW w:w="2686" w:type="dxa"/>
            <w:tcBorders>
              <w:top w:val="single" w:sz="6" w:space="0" w:color="000000"/>
              <w:left w:val="single" w:sz="6" w:space="0" w:color="000000"/>
              <w:bottom w:val="single" w:sz="4" w:space="0" w:color="000000"/>
              <w:right w:val="single" w:sz="6" w:space="0" w:color="000000"/>
            </w:tcBorders>
          </w:tcPr>
          <w:p w14:paraId="3854D01D"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lastRenderedPageBreak/>
              <w:t>Изменения круга общения ребенка</w:t>
            </w:r>
          </w:p>
        </w:tc>
        <w:tc>
          <w:tcPr>
            <w:tcW w:w="2693" w:type="dxa"/>
            <w:tcBorders>
              <w:top w:val="single" w:sz="6" w:space="0" w:color="000000"/>
              <w:left w:val="single" w:sz="6" w:space="0" w:color="000000"/>
              <w:bottom w:val="single" w:sz="6" w:space="0" w:color="000000"/>
              <w:right w:val="single" w:sz="6" w:space="0" w:color="000000"/>
            </w:tcBorders>
          </w:tcPr>
          <w:p w14:paraId="28C0B364" w14:textId="77777777" w:rsidR="00C33114" w:rsidRPr="00E85CE1" w:rsidRDefault="00C33114" w:rsidP="00E85CE1">
            <w:pPr>
              <w:widowControl w:val="0"/>
              <w:spacing w:after="0" w:line="240" w:lineRule="auto"/>
              <w:jc w:val="center"/>
              <w:rPr>
                <w:rFonts w:ascii="Times New Roman" w:hAnsi="Times New Roman" w:cs="Times New Roman"/>
                <w:sz w:val="24"/>
                <w:szCs w:val="24"/>
              </w:rPr>
            </w:pPr>
          </w:p>
        </w:tc>
        <w:tc>
          <w:tcPr>
            <w:tcW w:w="1984" w:type="dxa"/>
            <w:tcBorders>
              <w:top w:val="single" w:sz="6" w:space="0" w:color="000000"/>
              <w:left w:val="single" w:sz="6" w:space="0" w:color="000000"/>
              <w:bottom w:val="single" w:sz="6" w:space="0" w:color="000000"/>
              <w:right w:val="single" w:sz="6" w:space="0" w:color="000000"/>
            </w:tcBorders>
          </w:tcPr>
          <w:p w14:paraId="03AEC86B"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Рост количества друзей среди членов объединения</w:t>
            </w:r>
          </w:p>
        </w:tc>
        <w:tc>
          <w:tcPr>
            <w:tcW w:w="2127" w:type="dxa"/>
            <w:tcBorders>
              <w:top w:val="single" w:sz="6" w:space="0" w:color="000000"/>
              <w:left w:val="single" w:sz="6" w:space="0" w:color="000000"/>
              <w:bottom w:val="single" w:sz="6" w:space="0" w:color="000000"/>
              <w:right w:val="single" w:sz="6" w:space="0" w:color="000000"/>
            </w:tcBorders>
          </w:tcPr>
          <w:p w14:paraId="634B501D"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Социометрия</w:t>
            </w:r>
          </w:p>
          <w:p w14:paraId="5B4D5EEC"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Анкетирование</w:t>
            </w:r>
          </w:p>
          <w:p w14:paraId="423F5D46"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Наблюдение</w:t>
            </w:r>
          </w:p>
          <w:p w14:paraId="13EA2298"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Эксперимент</w:t>
            </w:r>
          </w:p>
        </w:tc>
      </w:tr>
      <w:tr w:rsidR="00C33114" w:rsidRPr="00E85CE1" w14:paraId="02800EB0" w14:textId="77777777" w:rsidTr="00772757">
        <w:trPr>
          <w:trHeight w:val="20"/>
        </w:trPr>
        <w:tc>
          <w:tcPr>
            <w:tcW w:w="2686" w:type="dxa"/>
            <w:vMerge w:val="restart"/>
            <w:tcBorders>
              <w:top w:val="single" w:sz="4" w:space="0" w:color="000000"/>
              <w:left w:val="single" w:sz="4" w:space="0" w:color="000000"/>
              <w:bottom w:val="single" w:sz="4" w:space="0" w:color="000000"/>
              <w:right w:val="single" w:sz="4" w:space="0" w:color="000000"/>
            </w:tcBorders>
          </w:tcPr>
          <w:p w14:paraId="197CA6AA"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Устойчивый интерес к предмету и к внепрограммному материалу</w:t>
            </w:r>
          </w:p>
        </w:tc>
        <w:tc>
          <w:tcPr>
            <w:tcW w:w="2693" w:type="dxa"/>
            <w:tcBorders>
              <w:top w:val="single" w:sz="6" w:space="0" w:color="000000"/>
              <w:left w:val="single" w:sz="4" w:space="0" w:color="000000"/>
              <w:bottom w:val="single" w:sz="6" w:space="0" w:color="000000"/>
              <w:right w:val="single" w:sz="6" w:space="0" w:color="000000"/>
            </w:tcBorders>
          </w:tcPr>
          <w:p w14:paraId="5E127B3B"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Место учебного предмета в жизни ребенка</w:t>
            </w:r>
          </w:p>
        </w:tc>
        <w:tc>
          <w:tcPr>
            <w:tcW w:w="1984" w:type="dxa"/>
            <w:tcBorders>
              <w:top w:val="single" w:sz="6" w:space="0" w:color="000000"/>
              <w:left w:val="single" w:sz="6" w:space="0" w:color="000000"/>
              <w:bottom w:val="single" w:sz="6" w:space="0" w:color="000000"/>
              <w:right w:val="single" w:sz="6" w:space="0" w:color="000000"/>
            </w:tcBorders>
          </w:tcPr>
          <w:p w14:paraId="060E7E7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Приведение самостоятельных примеров на уроках</w:t>
            </w:r>
          </w:p>
        </w:tc>
        <w:tc>
          <w:tcPr>
            <w:tcW w:w="2127" w:type="dxa"/>
            <w:tcBorders>
              <w:top w:val="single" w:sz="6" w:space="0" w:color="000000"/>
              <w:left w:val="single" w:sz="6" w:space="0" w:color="000000"/>
              <w:bottom w:val="single" w:sz="6" w:space="0" w:color="000000"/>
              <w:right w:val="single" w:sz="6" w:space="0" w:color="000000"/>
            </w:tcBorders>
          </w:tcPr>
          <w:p w14:paraId="75169AFB"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Беседа с родителями</w:t>
            </w:r>
          </w:p>
          <w:p w14:paraId="7F4483C5"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Наблюдение</w:t>
            </w:r>
          </w:p>
        </w:tc>
      </w:tr>
      <w:tr w:rsidR="00C33114" w:rsidRPr="00E85CE1" w14:paraId="4FFB29BD" w14:textId="77777777" w:rsidTr="00772757">
        <w:trPr>
          <w:trHeight w:val="1710"/>
        </w:trPr>
        <w:tc>
          <w:tcPr>
            <w:tcW w:w="2686" w:type="dxa"/>
            <w:vMerge/>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C01BA1" w14:textId="77777777" w:rsidR="00C33114" w:rsidRPr="00E85CE1" w:rsidRDefault="00C33114" w:rsidP="00E85CE1">
            <w:pPr>
              <w:widowControl w:val="0"/>
              <w:spacing w:after="0" w:line="240" w:lineRule="auto"/>
              <w:jc w:val="center"/>
              <w:rPr>
                <w:rFonts w:ascii="Times New Roman" w:eastAsia="Times New Roman" w:hAnsi="Times New Roman" w:cs="Times New Roman"/>
                <w:sz w:val="24"/>
                <w:szCs w:val="24"/>
              </w:rPr>
            </w:pPr>
          </w:p>
        </w:tc>
        <w:tc>
          <w:tcPr>
            <w:tcW w:w="2693" w:type="dxa"/>
            <w:tcBorders>
              <w:top w:val="single" w:sz="6" w:space="0" w:color="000000"/>
              <w:left w:val="single" w:sz="4" w:space="0" w:color="000000"/>
              <w:bottom w:val="single" w:sz="6" w:space="0" w:color="000000"/>
              <w:right w:val="single" w:sz="6" w:space="0" w:color="000000"/>
            </w:tcBorders>
          </w:tcPr>
          <w:p w14:paraId="35F0B0FB"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Обращение к педагогу по вопросам содержания, непосредственно не связанным с изучаемым материалом</w:t>
            </w:r>
          </w:p>
        </w:tc>
        <w:tc>
          <w:tcPr>
            <w:tcW w:w="1984" w:type="dxa"/>
            <w:tcBorders>
              <w:top w:val="single" w:sz="6" w:space="0" w:color="000000"/>
              <w:left w:val="single" w:sz="6" w:space="0" w:color="000000"/>
              <w:bottom w:val="single" w:sz="6" w:space="0" w:color="000000"/>
              <w:right w:val="single" w:sz="6" w:space="0" w:color="000000"/>
            </w:tcBorders>
          </w:tcPr>
          <w:p w14:paraId="6DC24E36"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Количество обращений.</w:t>
            </w:r>
          </w:p>
          <w:p w14:paraId="523F51A5"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Характер вопросов и сообщений, глубина заинтересованности</w:t>
            </w:r>
          </w:p>
        </w:tc>
        <w:tc>
          <w:tcPr>
            <w:tcW w:w="2127" w:type="dxa"/>
            <w:tcBorders>
              <w:top w:val="single" w:sz="6" w:space="0" w:color="000000"/>
              <w:left w:val="single" w:sz="6" w:space="0" w:color="000000"/>
              <w:bottom w:val="single" w:sz="6" w:space="0" w:color="000000"/>
              <w:right w:val="single" w:sz="6" w:space="0" w:color="000000"/>
            </w:tcBorders>
          </w:tcPr>
          <w:p w14:paraId="622C13A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Статистика (беседы при личной встрече, по телефону, e-mail)</w:t>
            </w:r>
          </w:p>
        </w:tc>
      </w:tr>
      <w:tr w:rsidR="00C33114" w:rsidRPr="00E85CE1" w14:paraId="455A3742" w14:textId="77777777" w:rsidTr="00772757">
        <w:trPr>
          <w:trHeight w:val="17"/>
        </w:trPr>
        <w:tc>
          <w:tcPr>
            <w:tcW w:w="2686" w:type="dxa"/>
            <w:tcBorders>
              <w:top w:val="single" w:sz="4" w:space="0" w:color="000000"/>
              <w:left w:val="single" w:sz="6" w:space="0" w:color="000000"/>
              <w:bottom w:val="single" w:sz="6" w:space="0" w:color="000000"/>
              <w:right w:val="single" w:sz="6" w:space="0" w:color="000000"/>
            </w:tcBorders>
          </w:tcPr>
          <w:p w14:paraId="717D0E5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Способность самостоятельно изучать материал</w:t>
            </w:r>
          </w:p>
        </w:tc>
        <w:tc>
          <w:tcPr>
            <w:tcW w:w="2693" w:type="dxa"/>
            <w:tcBorders>
              <w:top w:val="single" w:sz="6" w:space="0" w:color="000000"/>
              <w:left w:val="single" w:sz="6" w:space="0" w:color="000000"/>
              <w:bottom w:val="single" w:sz="6" w:space="0" w:color="000000"/>
              <w:right w:val="single" w:sz="6" w:space="0" w:color="000000"/>
            </w:tcBorders>
          </w:tcPr>
          <w:p w14:paraId="659C729A"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Наличие умения самостоятельно изучать трудные или значительные по объему темы</w:t>
            </w:r>
          </w:p>
        </w:tc>
        <w:tc>
          <w:tcPr>
            <w:tcW w:w="1984" w:type="dxa"/>
            <w:tcBorders>
              <w:top w:val="single" w:sz="6" w:space="0" w:color="000000"/>
              <w:left w:val="single" w:sz="6" w:space="0" w:color="000000"/>
              <w:bottom w:val="single" w:sz="6" w:space="0" w:color="000000"/>
              <w:right w:val="single" w:sz="6" w:space="0" w:color="000000"/>
            </w:tcBorders>
          </w:tcPr>
          <w:p w14:paraId="3DE56AF7"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Степень самостоятельности (участие педагога) Качество усвоения</w:t>
            </w:r>
          </w:p>
        </w:tc>
        <w:tc>
          <w:tcPr>
            <w:tcW w:w="2127" w:type="dxa"/>
            <w:tcBorders>
              <w:top w:val="single" w:sz="6" w:space="0" w:color="000000"/>
              <w:left w:val="single" w:sz="6" w:space="0" w:color="000000"/>
              <w:bottom w:val="single" w:sz="6" w:space="0" w:color="000000"/>
              <w:right w:val="single" w:sz="6" w:space="0" w:color="000000"/>
            </w:tcBorders>
          </w:tcPr>
          <w:p w14:paraId="25456A96"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Самоанализ</w:t>
            </w:r>
          </w:p>
          <w:p w14:paraId="7316C2B2"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Беседа</w:t>
            </w:r>
          </w:p>
          <w:p w14:paraId="4B382E6F"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Проверка работ</w:t>
            </w:r>
          </w:p>
        </w:tc>
      </w:tr>
      <w:tr w:rsidR="00C33114" w:rsidRPr="00E85CE1" w14:paraId="1EFB2FA0" w14:textId="77777777" w:rsidTr="00772757">
        <w:trPr>
          <w:trHeight w:val="1710"/>
        </w:trPr>
        <w:tc>
          <w:tcPr>
            <w:tcW w:w="2686" w:type="dxa"/>
            <w:tcBorders>
              <w:top w:val="single" w:sz="6" w:space="0" w:color="000000"/>
              <w:left w:val="single" w:sz="6" w:space="0" w:color="000000"/>
              <w:bottom w:val="single" w:sz="6" w:space="0" w:color="000000"/>
              <w:right w:val="single" w:sz="6" w:space="0" w:color="000000"/>
            </w:tcBorders>
          </w:tcPr>
          <w:p w14:paraId="3106BE23"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Умение планировать свою деятельность</w:t>
            </w:r>
          </w:p>
        </w:tc>
        <w:tc>
          <w:tcPr>
            <w:tcW w:w="2693" w:type="dxa"/>
            <w:tcBorders>
              <w:top w:val="single" w:sz="6" w:space="0" w:color="000000"/>
              <w:left w:val="single" w:sz="6" w:space="0" w:color="000000"/>
              <w:bottom w:val="single" w:sz="6" w:space="0" w:color="000000"/>
              <w:right w:val="single" w:sz="6" w:space="0" w:color="000000"/>
            </w:tcBorders>
          </w:tcPr>
          <w:p w14:paraId="6AB9126A"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Развитие навыков планирования</w:t>
            </w:r>
          </w:p>
        </w:tc>
        <w:tc>
          <w:tcPr>
            <w:tcW w:w="1984" w:type="dxa"/>
            <w:tcBorders>
              <w:top w:val="single" w:sz="6" w:space="0" w:color="000000"/>
              <w:left w:val="single" w:sz="6" w:space="0" w:color="000000"/>
              <w:bottom w:val="single" w:sz="6" w:space="0" w:color="000000"/>
              <w:right w:val="single" w:sz="6" w:space="0" w:color="000000"/>
            </w:tcBorders>
          </w:tcPr>
          <w:p w14:paraId="59045435"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Количество усвоенных компонент (построение сложных планов, учет взаимосвязей при «распараллеливании работы)</w:t>
            </w:r>
          </w:p>
        </w:tc>
        <w:tc>
          <w:tcPr>
            <w:tcW w:w="2127" w:type="dxa"/>
            <w:tcBorders>
              <w:top w:val="single" w:sz="6" w:space="0" w:color="000000"/>
              <w:left w:val="single" w:sz="6" w:space="0" w:color="000000"/>
              <w:bottom w:val="single" w:sz="6" w:space="0" w:color="000000"/>
              <w:right w:val="single" w:sz="6" w:space="0" w:color="000000"/>
            </w:tcBorders>
          </w:tcPr>
          <w:p w14:paraId="161F5E15"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Наблюдение</w:t>
            </w:r>
          </w:p>
          <w:p w14:paraId="4C690386"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Эксперимент</w:t>
            </w:r>
          </w:p>
          <w:p w14:paraId="73B918D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Беседа с родителями</w:t>
            </w:r>
          </w:p>
        </w:tc>
      </w:tr>
      <w:tr w:rsidR="00C33114" w:rsidRPr="00E85CE1" w14:paraId="65EC0CE8" w14:textId="77777777" w:rsidTr="00772757">
        <w:trPr>
          <w:trHeight w:val="398"/>
        </w:trPr>
        <w:tc>
          <w:tcPr>
            <w:tcW w:w="2686" w:type="dxa"/>
            <w:tcBorders>
              <w:top w:val="single" w:sz="6" w:space="0" w:color="000000"/>
              <w:left w:val="single" w:sz="6" w:space="0" w:color="000000"/>
              <w:bottom w:val="single" w:sz="6" w:space="0" w:color="000000"/>
              <w:right w:val="single" w:sz="6" w:space="0" w:color="000000"/>
            </w:tcBorders>
          </w:tcPr>
          <w:p w14:paraId="255ECB18"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Способность к самоконтролю</w:t>
            </w:r>
          </w:p>
        </w:tc>
        <w:tc>
          <w:tcPr>
            <w:tcW w:w="2693" w:type="dxa"/>
            <w:tcBorders>
              <w:top w:val="single" w:sz="6" w:space="0" w:color="000000"/>
              <w:left w:val="single" w:sz="6" w:space="0" w:color="000000"/>
              <w:bottom w:val="single" w:sz="6" w:space="0" w:color="000000"/>
              <w:right w:val="single" w:sz="6" w:space="0" w:color="000000"/>
            </w:tcBorders>
          </w:tcPr>
          <w:p w14:paraId="40A21383"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Умение контролировать ход выполнения работ, требующих длительного времени</w:t>
            </w:r>
          </w:p>
        </w:tc>
        <w:tc>
          <w:tcPr>
            <w:tcW w:w="1984" w:type="dxa"/>
            <w:tcBorders>
              <w:top w:val="single" w:sz="6" w:space="0" w:color="000000"/>
              <w:left w:val="single" w:sz="6" w:space="0" w:color="000000"/>
              <w:bottom w:val="single" w:sz="6" w:space="0" w:color="000000"/>
              <w:right w:val="single" w:sz="6" w:space="0" w:color="000000"/>
            </w:tcBorders>
          </w:tcPr>
          <w:p w14:paraId="24D3607C"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Эффективность и результативность контроля</w:t>
            </w:r>
          </w:p>
        </w:tc>
        <w:tc>
          <w:tcPr>
            <w:tcW w:w="2127" w:type="dxa"/>
            <w:tcBorders>
              <w:top w:val="single" w:sz="6" w:space="0" w:color="000000"/>
              <w:left w:val="single" w:sz="6" w:space="0" w:color="000000"/>
              <w:bottom w:val="single" w:sz="6" w:space="0" w:color="000000"/>
              <w:right w:val="single" w:sz="6" w:space="0" w:color="000000"/>
            </w:tcBorders>
          </w:tcPr>
          <w:p w14:paraId="5C292AFE"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Наблюдение</w:t>
            </w:r>
          </w:p>
          <w:p w14:paraId="32634A16"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Эксперимент</w:t>
            </w:r>
          </w:p>
          <w:p w14:paraId="261DF27B"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Беседа с родителями</w:t>
            </w:r>
          </w:p>
        </w:tc>
      </w:tr>
      <w:tr w:rsidR="00C33114" w:rsidRPr="00E85CE1" w14:paraId="12ADF007" w14:textId="77777777" w:rsidTr="00772757">
        <w:trPr>
          <w:trHeight w:val="17"/>
        </w:trPr>
        <w:tc>
          <w:tcPr>
            <w:tcW w:w="2686" w:type="dxa"/>
            <w:tcBorders>
              <w:top w:val="single" w:sz="6" w:space="0" w:color="000000"/>
              <w:left w:val="single" w:sz="6" w:space="0" w:color="000000"/>
              <w:bottom w:val="single" w:sz="4" w:space="0" w:color="000000"/>
              <w:right w:val="single" w:sz="6" w:space="0" w:color="000000"/>
            </w:tcBorders>
          </w:tcPr>
          <w:p w14:paraId="2BB81146"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Умение составлять запросы</w:t>
            </w:r>
          </w:p>
        </w:tc>
        <w:tc>
          <w:tcPr>
            <w:tcW w:w="2693" w:type="dxa"/>
            <w:tcBorders>
              <w:top w:val="single" w:sz="6" w:space="0" w:color="000000"/>
              <w:left w:val="single" w:sz="6" w:space="0" w:color="000000"/>
              <w:bottom w:val="single" w:sz="6" w:space="0" w:color="000000"/>
              <w:right w:val="single" w:sz="6" w:space="0" w:color="000000"/>
            </w:tcBorders>
          </w:tcPr>
          <w:p w14:paraId="4F7B80F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Успешность результатов</w:t>
            </w:r>
          </w:p>
        </w:tc>
        <w:tc>
          <w:tcPr>
            <w:tcW w:w="1984" w:type="dxa"/>
            <w:tcBorders>
              <w:top w:val="single" w:sz="6" w:space="0" w:color="000000"/>
              <w:left w:val="single" w:sz="6" w:space="0" w:color="000000"/>
              <w:bottom w:val="single" w:sz="6" w:space="0" w:color="000000"/>
              <w:right w:val="single" w:sz="6" w:space="0" w:color="000000"/>
            </w:tcBorders>
          </w:tcPr>
          <w:p w14:paraId="500FA26E"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Уровень конкретики. Красота идей</w:t>
            </w:r>
          </w:p>
        </w:tc>
        <w:tc>
          <w:tcPr>
            <w:tcW w:w="2127" w:type="dxa"/>
            <w:tcBorders>
              <w:top w:val="single" w:sz="6" w:space="0" w:color="000000"/>
              <w:left w:val="single" w:sz="6" w:space="0" w:color="000000"/>
              <w:bottom w:val="single" w:sz="6" w:space="0" w:color="000000"/>
              <w:right w:val="single" w:sz="6" w:space="0" w:color="000000"/>
            </w:tcBorders>
          </w:tcPr>
          <w:p w14:paraId="02D724DD"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Беседа</w:t>
            </w:r>
          </w:p>
        </w:tc>
      </w:tr>
      <w:tr w:rsidR="00C33114" w:rsidRPr="00E85CE1" w14:paraId="3DDCDAF7" w14:textId="77777777" w:rsidTr="00772757">
        <w:trPr>
          <w:trHeight w:val="17"/>
        </w:trPr>
        <w:tc>
          <w:tcPr>
            <w:tcW w:w="2686" w:type="dxa"/>
            <w:tcBorders>
              <w:top w:val="single" w:sz="4" w:space="0" w:color="000000"/>
              <w:left w:val="single" w:sz="6" w:space="0" w:color="000000"/>
              <w:bottom w:val="single" w:sz="6" w:space="0" w:color="000000"/>
              <w:right w:val="single" w:sz="6" w:space="0" w:color="000000"/>
            </w:tcBorders>
          </w:tcPr>
          <w:p w14:paraId="35DE09CC"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Наличие определенной культуры при решении задач</w:t>
            </w:r>
          </w:p>
        </w:tc>
        <w:tc>
          <w:tcPr>
            <w:tcW w:w="2693" w:type="dxa"/>
            <w:tcBorders>
              <w:top w:val="single" w:sz="6" w:space="0" w:color="000000"/>
              <w:left w:val="single" w:sz="6" w:space="0" w:color="000000"/>
              <w:bottom w:val="single" w:sz="6" w:space="0" w:color="000000"/>
              <w:right w:val="single" w:sz="6" w:space="0" w:color="000000"/>
            </w:tcBorders>
          </w:tcPr>
          <w:p w14:paraId="222AAC01"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Умение понятно излагать свои мысли как устно, так и письменно</w:t>
            </w:r>
          </w:p>
        </w:tc>
        <w:tc>
          <w:tcPr>
            <w:tcW w:w="1984" w:type="dxa"/>
            <w:tcBorders>
              <w:top w:val="single" w:sz="6" w:space="0" w:color="000000"/>
              <w:left w:val="single" w:sz="6" w:space="0" w:color="000000"/>
              <w:bottom w:val="single" w:sz="6" w:space="0" w:color="000000"/>
              <w:right w:val="single" w:sz="6" w:space="0" w:color="000000"/>
            </w:tcBorders>
          </w:tcPr>
          <w:p w14:paraId="5A15747C"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Отсутствие неверно понятых рассуждений сверстниками и взрослыми</w:t>
            </w:r>
          </w:p>
        </w:tc>
        <w:tc>
          <w:tcPr>
            <w:tcW w:w="2127" w:type="dxa"/>
            <w:tcBorders>
              <w:top w:val="single" w:sz="6" w:space="0" w:color="000000"/>
              <w:left w:val="single" w:sz="6" w:space="0" w:color="000000"/>
              <w:bottom w:val="single" w:sz="6" w:space="0" w:color="000000"/>
              <w:right w:val="single" w:sz="6" w:space="0" w:color="000000"/>
            </w:tcBorders>
          </w:tcPr>
          <w:p w14:paraId="042295E3"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Наблюдение Сравнение результатов на соревнованиях до и после апелляции с последующим выяснение причины в беседе с ребенком</w:t>
            </w:r>
          </w:p>
        </w:tc>
      </w:tr>
      <w:tr w:rsidR="00C33114" w:rsidRPr="00E85CE1" w14:paraId="19B8D698" w14:textId="77777777" w:rsidTr="00772757">
        <w:trPr>
          <w:trHeight w:val="17"/>
        </w:trPr>
        <w:tc>
          <w:tcPr>
            <w:tcW w:w="2686" w:type="dxa"/>
            <w:tcBorders>
              <w:top w:val="single" w:sz="6" w:space="0" w:color="000000"/>
              <w:left w:val="single" w:sz="6" w:space="0" w:color="000000"/>
              <w:bottom w:val="single" w:sz="6" w:space="0" w:color="000000"/>
              <w:right w:val="single" w:sz="6" w:space="0" w:color="000000"/>
            </w:tcBorders>
          </w:tcPr>
          <w:p w14:paraId="5CC903BB"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Успешное выступление перед сверстниками</w:t>
            </w:r>
          </w:p>
        </w:tc>
        <w:tc>
          <w:tcPr>
            <w:tcW w:w="2693" w:type="dxa"/>
            <w:tcBorders>
              <w:top w:val="single" w:sz="6" w:space="0" w:color="000000"/>
              <w:left w:val="single" w:sz="6" w:space="0" w:color="000000"/>
              <w:bottom w:val="single" w:sz="6" w:space="0" w:color="000000"/>
              <w:right w:val="single" w:sz="6" w:space="0" w:color="000000"/>
            </w:tcBorders>
          </w:tcPr>
          <w:p w14:paraId="26A0FA25"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t xml:space="preserve">Рост успехов школьников (каждого в </w:t>
            </w:r>
            <w:r w:rsidRPr="00E85CE1">
              <w:rPr>
                <w:rFonts w:ascii="Times New Roman" w:hAnsi="Times New Roman" w:cs="Times New Roman"/>
                <w:sz w:val="24"/>
                <w:szCs w:val="24"/>
              </w:rPr>
              <w:lastRenderedPageBreak/>
              <w:t>отдельности) и статистика по учебной группе</w:t>
            </w:r>
          </w:p>
        </w:tc>
        <w:tc>
          <w:tcPr>
            <w:tcW w:w="1984" w:type="dxa"/>
            <w:tcBorders>
              <w:top w:val="single" w:sz="6" w:space="0" w:color="000000"/>
              <w:left w:val="single" w:sz="6" w:space="0" w:color="000000"/>
              <w:bottom w:val="single" w:sz="6" w:space="0" w:color="000000"/>
              <w:right w:val="single" w:sz="6" w:space="0" w:color="000000"/>
            </w:tcBorders>
          </w:tcPr>
          <w:p w14:paraId="08A935C9"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lastRenderedPageBreak/>
              <w:t xml:space="preserve">Сравнение уровня </w:t>
            </w:r>
            <w:r w:rsidRPr="00E85CE1">
              <w:rPr>
                <w:rFonts w:ascii="Times New Roman" w:hAnsi="Times New Roman" w:cs="Times New Roman"/>
                <w:sz w:val="24"/>
                <w:szCs w:val="24"/>
              </w:rPr>
              <w:lastRenderedPageBreak/>
              <w:t>соревнований, набранных балов, дипломов, мест</w:t>
            </w:r>
          </w:p>
        </w:tc>
        <w:tc>
          <w:tcPr>
            <w:tcW w:w="2127" w:type="dxa"/>
            <w:tcBorders>
              <w:top w:val="single" w:sz="6" w:space="0" w:color="000000"/>
              <w:left w:val="single" w:sz="6" w:space="0" w:color="000000"/>
              <w:bottom w:val="single" w:sz="6" w:space="0" w:color="000000"/>
              <w:right w:val="single" w:sz="6" w:space="0" w:color="000000"/>
            </w:tcBorders>
          </w:tcPr>
          <w:p w14:paraId="5E81196A" w14:textId="77777777" w:rsidR="00C33114" w:rsidRPr="00E85CE1" w:rsidRDefault="007C7B25" w:rsidP="00E85CE1">
            <w:pPr>
              <w:widowControl w:val="0"/>
              <w:spacing w:after="0" w:line="240" w:lineRule="auto"/>
              <w:jc w:val="center"/>
              <w:rPr>
                <w:rFonts w:ascii="Times New Roman" w:hAnsi="Times New Roman" w:cs="Times New Roman"/>
                <w:sz w:val="24"/>
                <w:szCs w:val="24"/>
              </w:rPr>
            </w:pPr>
            <w:r w:rsidRPr="00E85CE1">
              <w:rPr>
                <w:rFonts w:ascii="Times New Roman" w:hAnsi="Times New Roman" w:cs="Times New Roman"/>
                <w:sz w:val="24"/>
                <w:szCs w:val="24"/>
              </w:rPr>
              <w:lastRenderedPageBreak/>
              <w:t xml:space="preserve">Анализ результатов </w:t>
            </w:r>
            <w:r w:rsidRPr="00E85CE1">
              <w:rPr>
                <w:rFonts w:ascii="Times New Roman" w:hAnsi="Times New Roman" w:cs="Times New Roman"/>
                <w:sz w:val="24"/>
                <w:szCs w:val="24"/>
              </w:rPr>
              <w:lastRenderedPageBreak/>
              <w:t>соревнований</w:t>
            </w:r>
          </w:p>
        </w:tc>
      </w:tr>
    </w:tbl>
    <w:p w14:paraId="630D4BF3" w14:textId="77777777" w:rsidR="00C33114" w:rsidRPr="00E54FE8" w:rsidRDefault="00C33114">
      <w:pPr>
        <w:spacing w:after="0" w:line="240" w:lineRule="auto"/>
        <w:jc w:val="both"/>
        <w:rPr>
          <w:rFonts w:ascii="Times New Roman" w:eastAsia="SimSun" w:hAnsi="Times New Roman" w:cs="Times New Roman"/>
          <w:sz w:val="24"/>
          <w:szCs w:val="24"/>
        </w:rPr>
      </w:pPr>
    </w:p>
    <w:p w14:paraId="1027951A" w14:textId="77777777" w:rsidR="00C33114" w:rsidRPr="00E54FE8" w:rsidRDefault="007C7B25">
      <w:pPr>
        <w:pStyle w:val="Default"/>
        <w:jc w:val="both"/>
        <w:rPr>
          <w:color w:val="auto"/>
        </w:rPr>
      </w:pPr>
      <w:r w:rsidRPr="00E54FE8">
        <w:rPr>
          <w:color w:val="auto"/>
        </w:rPr>
        <w:t>Результаты контроля освоения программы</w:t>
      </w:r>
    </w:p>
    <w:p w14:paraId="598FC888" w14:textId="77777777" w:rsidR="00C33114" w:rsidRPr="00E54FE8" w:rsidRDefault="007C7B25">
      <w:pPr>
        <w:pStyle w:val="Default"/>
        <w:jc w:val="both"/>
        <w:rPr>
          <w:color w:val="auto"/>
        </w:rPr>
      </w:pPr>
      <w:r w:rsidRPr="00E54FE8">
        <w:rPr>
          <w:color w:val="auto"/>
        </w:rPr>
        <w:t>.</w:t>
      </w:r>
    </w:p>
    <w:tbl>
      <w:tblPr>
        <w:tblW w:w="9209" w:type="dxa"/>
        <w:tblInd w:w="113" w:type="dxa"/>
        <w:tblLayout w:type="fixed"/>
        <w:tblLook w:val="0000" w:firstRow="0" w:lastRow="0" w:firstColumn="0" w:lastColumn="0" w:noHBand="0" w:noVBand="0"/>
      </w:tblPr>
      <w:tblGrid>
        <w:gridCol w:w="2235"/>
        <w:gridCol w:w="1840"/>
        <w:gridCol w:w="5134"/>
      </w:tblGrid>
      <w:tr w:rsidR="00C33114" w:rsidRPr="00E54FE8" w14:paraId="727D1952" w14:textId="77777777" w:rsidTr="00D94A31">
        <w:trPr>
          <w:trHeight w:val="107"/>
        </w:trPr>
        <w:tc>
          <w:tcPr>
            <w:tcW w:w="2235" w:type="dxa"/>
            <w:tcBorders>
              <w:top w:val="single" w:sz="4" w:space="0" w:color="000000"/>
              <w:left w:val="single" w:sz="4" w:space="0" w:color="000000"/>
              <w:bottom w:val="single" w:sz="4" w:space="0" w:color="000000"/>
              <w:right w:val="single" w:sz="4" w:space="0" w:color="000000"/>
            </w:tcBorders>
            <w:vAlign w:val="center"/>
          </w:tcPr>
          <w:p w14:paraId="7C0CEB2F" w14:textId="77777777" w:rsidR="00C33114" w:rsidRPr="00E54FE8" w:rsidRDefault="007C7B25" w:rsidP="00D94A31">
            <w:pPr>
              <w:pStyle w:val="Default"/>
              <w:widowControl w:val="0"/>
              <w:jc w:val="center"/>
            </w:pPr>
            <w:r w:rsidRPr="00E54FE8">
              <w:rPr>
                <w:b/>
                <w:bCs/>
              </w:rPr>
              <w:t xml:space="preserve">Уровни </w:t>
            </w:r>
            <w:r w:rsidRPr="00E54FE8">
              <w:rPr>
                <w:b/>
                <w:bCs/>
                <w:color w:val="auto"/>
              </w:rPr>
              <w:t>освоения программы</w:t>
            </w:r>
          </w:p>
        </w:tc>
        <w:tc>
          <w:tcPr>
            <w:tcW w:w="1840" w:type="dxa"/>
            <w:tcBorders>
              <w:top w:val="single" w:sz="4" w:space="0" w:color="000000"/>
              <w:left w:val="single" w:sz="4" w:space="0" w:color="000000"/>
              <w:bottom w:val="single" w:sz="4" w:space="0" w:color="000000"/>
              <w:right w:val="single" w:sz="4" w:space="0" w:color="000000"/>
            </w:tcBorders>
            <w:vAlign w:val="center"/>
          </w:tcPr>
          <w:p w14:paraId="16A76BDA" w14:textId="77777777" w:rsidR="00C33114" w:rsidRPr="00E54FE8" w:rsidRDefault="007C7B25" w:rsidP="00D94A31">
            <w:pPr>
              <w:pStyle w:val="Default"/>
              <w:widowControl w:val="0"/>
              <w:jc w:val="center"/>
            </w:pPr>
            <w:r w:rsidRPr="00E54FE8">
              <w:rPr>
                <w:b/>
                <w:bCs/>
              </w:rPr>
              <w:t>Параметры</w:t>
            </w:r>
          </w:p>
        </w:tc>
        <w:tc>
          <w:tcPr>
            <w:tcW w:w="5134" w:type="dxa"/>
            <w:tcBorders>
              <w:top w:val="single" w:sz="4" w:space="0" w:color="000000"/>
              <w:left w:val="single" w:sz="4" w:space="0" w:color="000000"/>
              <w:bottom w:val="single" w:sz="4" w:space="0" w:color="000000"/>
              <w:right w:val="single" w:sz="4" w:space="0" w:color="000000"/>
            </w:tcBorders>
            <w:vAlign w:val="center"/>
          </w:tcPr>
          <w:p w14:paraId="2FE154C0" w14:textId="77777777" w:rsidR="00C33114" w:rsidRPr="00E54FE8" w:rsidRDefault="007C7B25" w:rsidP="00D94A31">
            <w:pPr>
              <w:pStyle w:val="Default"/>
              <w:widowControl w:val="0"/>
              <w:jc w:val="center"/>
            </w:pPr>
            <w:r w:rsidRPr="00E54FE8">
              <w:rPr>
                <w:b/>
                <w:bCs/>
              </w:rPr>
              <w:t>Показатели</w:t>
            </w:r>
          </w:p>
        </w:tc>
      </w:tr>
      <w:tr w:rsidR="00C33114" w:rsidRPr="00E54FE8" w14:paraId="00F21413" w14:textId="77777777">
        <w:trPr>
          <w:trHeight w:val="661"/>
        </w:trPr>
        <w:tc>
          <w:tcPr>
            <w:tcW w:w="2235" w:type="dxa"/>
            <w:tcBorders>
              <w:top w:val="single" w:sz="4" w:space="0" w:color="000000"/>
              <w:left w:val="single" w:sz="4" w:space="0" w:color="000000"/>
              <w:bottom w:val="single" w:sz="4" w:space="0" w:color="000000"/>
              <w:right w:val="single" w:sz="4" w:space="0" w:color="000000"/>
            </w:tcBorders>
          </w:tcPr>
          <w:p w14:paraId="44415B3F" w14:textId="77777777" w:rsidR="00C33114" w:rsidRPr="00E54FE8" w:rsidRDefault="007C7B25">
            <w:pPr>
              <w:pStyle w:val="Default"/>
              <w:widowControl w:val="0"/>
            </w:pPr>
            <w:r w:rsidRPr="00E54FE8">
              <w:rPr>
                <w:b/>
                <w:bCs/>
              </w:rPr>
              <w:t>Высокий уровень (80-100%)</w:t>
            </w:r>
          </w:p>
        </w:tc>
        <w:tc>
          <w:tcPr>
            <w:tcW w:w="1840" w:type="dxa"/>
            <w:tcBorders>
              <w:top w:val="single" w:sz="4" w:space="0" w:color="000000"/>
              <w:left w:val="single" w:sz="4" w:space="0" w:color="000000"/>
              <w:bottom w:val="single" w:sz="4" w:space="0" w:color="000000"/>
              <w:right w:val="single" w:sz="4" w:space="0" w:color="000000"/>
            </w:tcBorders>
          </w:tcPr>
          <w:p w14:paraId="1A564E7D" w14:textId="77777777" w:rsidR="00C33114" w:rsidRPr="00E54FE8" w:rsidRDefault="007C7B25">
            <w:pPr>
              <w:pStyle w:val="Default"/>
              <w:widowControl w:val="0"/>
            </w:pPr>
            <w:r w:rsidRPr="00E54FE8">
              <w:t>Теоретические знания.</w:t>
            </w:r>
          </w:p>
        </w:tc>
        <w:tc>
          <w:tcPr>
            <w:tcW w:w="5134" w:type="dxa"/>
            <w:tcBorders>
              <w:top w:val="single" w:sz="4" w:space="0" w:color="000000"/>
              <w:left w:val="single" w:sz="4" w:space="0" w:color="000000"/>
              <w:bottom w:val="single" w:sz="4" w:space="0" w:color="000000"/>
              <w:right w:val="single" w:sz="4" w:space="0" w:color="000000"/>
            </w:tcBorders>
          </w:tcPr>
          <w:p w14:paraId="7C0DD9A3" w14:textId="77777777" w:rsidR="00C33114" w:rsidRPr="00E54FE8" w:rsidRDefault="007C7B25">
            <w:pPr>
              <w:pStyle w:val="Default"/>
              <w:widowControl w:val="0"/>
            </w:pPr>
            <w:r w:rsidRPr="00E54FE8">
              <w:t>Обучающийся освоил материал в полном объеме.</w:t>
            </w:r>
          </w:p>
          <w:p w14:paraId="3A634650" w14:textId="77777777" w:rsidR="00C33114" w:rsidRPr="00E54FE8" w:rsidRDefault="007C7B25">
            <w:pPr>
              <w:pStyle w:val="Default"/>
              <w:widowControl w:val="0"/>
            </w:pPr>
            <w:r w:rsidRPr="00E54FE8">
              <w:t>Знает и понимает значение терминов, самостоятельно ориентируется в содержании материала по темам.</w:t>
            </w:r>
          </w:p>
          <w:p w14:paraId="0D8D4DE5" w14:textId="77777777" w:rsidR="00C33114" w:rsidRPr="00E54FE8" w:rsidRDefault="007C7B25">
            <w:pPr>
              <w:pStyle w:val="Default"/>
              <w:widowControl w:val="0"/>
            </w:pPr>
            <w:r w:rsidRPr="00E54FE8">
              <w:t>учащийся заинтересован, проявляет устойчивое внимание к выполнению заданий.</w:t>
            </w:r>
          </w:p>
        </w:tc>
      </w:tr>
      <w:tr w:rsidR="00C33114" w:rsidRPr="00E54FE8" w14:paraId="15678BD9" w14:textId="77777777">
        <w:trPr>
          <w:trHeight w:val="797"/>
        </w:trPr>
        <w:tc>
          <w:tcPr>
            <w:tcW w:w="4075" w:type="dxa"/>
            <w:gridSpan w:val="2"/>
            <w:tcBorders>
              <w:top w:val="single" w:sz="4" w:space="0" w:color="000000"/>
              <w:left w:val="single" w:sz="4" w:space="0" w:color="000000"/>
              <w:bottom w:val="single" w:sz="4" w:space="0" w:color="000000"/>
              <w:right w:val="single" w:sz="4" w:space="0" w:color="000000"/>
            </w:tcBorders>
          </w:tcPr>
          <w:p w14:paraId="61F8D41F" w14:textId="77777777" w:rsidR="00C33114" w:rsidRPr="00E54FE8" w:rsidRDefault="007C7B25">
            <w:pPr>
              <w:pStyle w:val="Default"/>
              <w:widowControl w:val="0"/>
            </w:pPr>
            <w:r w:rsidRPr="00E54FE8">
              <w:t>Практические умения и навыки.</w:t>
            </w:r>
          </w:p>
        </w:tc>
        <w:tc>
          <w:tcPr>
            <w:tcW w:w="5134" w:type="dxa"/>
            <w:tcBorders>
              <w:top w:val="single" w:sz="4" w:space="0" w:color="000000"/>
              <w:left w:val="single" w:sz="4" w:space="0" w:color="000000"/>
              <w:bottom w:val="single" w:sz="4" w:space="0" w:color="000000"/>
              <w:right w:val="single" w:sz="4" w:space="0" w:color="000000"/>
            </w:tcBorders>
          </w:tcPr>
          <w:p w14:paraId="21EEA472" w14:textId="77777777" w:rsidR="00C33114" w:rsidRPr="00E54FE8" w:rsidRDefault="007C7B25">
            <w:pPr>
              <w:pStyle w:val="Default"/>
              <w:widowControl w:val="0"/>
            </w:pPr>
            <w:r w:rsidRPr="00E54FE8">
              <w:t>Способен применять практические умения и навыки во время выполнения самостоятельных заданий. Правильно и по назначению применяет инструменты. Работу аккуратно доводит до конца.</w:t>
            </w:r>
          </w:p>
          <w:p w14:paraId="5B278008" w14:textId="77777777" w:rsidR="00C33114" w:rsidRPr="00E54FE8" w:rsidRDefault="007C7B25">
            <w:pPr>
              <w:pStyle w:val="Default"/>
              <w:widowControl w:val="0"/>
            </w:pPr>
            <w:r w:rsidRPr="00E54FE8">
              <w:t>Может оценить результаты выполнения своего задания и дать оценку работы своего товарища.</w:t>
            </w:r>
          </w:p>
        </w:tc>
      </w:tr>
      <w:tr w:rsidR="00C33114" w:rsidRPr="00E54FE8" w14:paraId="5354F734" w14:textId="77777777">
        <w:trPr>
          <w:trHeight w:val="58"/>
        </w:trPr>
        <w:tc>
          <w:tcPr>
            <w:tcW w:w="2235" w:type="dxa"/>
            <w:tcBorders>
              <w:top w:val="single" w:sz="4" w:space="0" w:color="000000"/>
              <w:left w:val="single" w:sz="4" w:space="0" w:color="000000"/>
              <w:bottom w:val="single" w:sz="4" w:space="0" w:color="000000"/>
              <w:right w:val="single" w:sz="4" w:space="0" w:color="000000"/>
            </w:tcBorders>
          </w:tcPr>
          <w:p w14:paraId="406CCE9C" w14:textId="77777777" w:rsidR="00C33114" w:rsidRPr="00E54FE8" w:rsidRDefault="007C7B25">
            <w:pPr>
              <w:pStyle w:val="Default"/>
              <w:widowControl w:val="0"/>
            </w:pPr>
            <w:r w:rsidRPr="00E54FE8">
              <w:rPr>
                <w:b/>
                <w:bCs/>
              </w:rPr>
              <w:t>Средний уровень (50-79%)</w:t>
            </w:r>
          </w:p>
        </w:tc>
        <w:tc>
          <w:tcPr>
            <w:tcW w:w="1840" w:type="dxa"/>
            <w:tcBorders>
              <w:top w:val="single" w:sz="4" w:space="0" w:color="000000"/>
              <w:left w:val="single" w:sz="4" w:space="0" w:color="000000"/>
              <w:bottom w:val="single" w:sz="4" w:space="0" w:color="000000"/>
              <w:right w:val="single" w:sz="4" w:space="0" w:color="000000"/>
            </w:tcBorders>
          </w:tcPr>
          <w:p w14:paraId="293F1B27" w14:textId="77777777" w:rsidR="00C33114" w:rsidRPr="00E54FE8" w:rsidRDefault="007C7B25">
            <w:pPr>
              <w:pStyle w:val="Default"/>
              <w:widowControl w:val="0"/>
            </w:pPr>
            <w:r w:rsidRPr="00E54FE8">
              <w:t>Теоретические знания.</w:t>
            </w:r>
          </w:p>
        </w:tc>
        <w:tc>
          <w:tcPr>
            <w:tcW w:w="5134" w:type="dxa"/>
            <w:tcBorders>
              <w:top w:val="single" w:sz="4" w:space="0" w:color="000000"/>
              <w:left w:val="single" w:sz="4" w:space="0" w:color="000000"/>
              <w:bottom w:val="single" w:sz="4" w:space="0" w:color="000000"/>
              <w:right w:val="single" w:sz="4" w:space="0" w:color="000000"/>
            </w:tcBorders>
          </w:tcPr>
          <w:p w14:paraId="750170E5" w14:textId="77777777" w:rsidR="00C33114" w:rsidRPr="00E54FE8" w:rsidRDefault="007C7B25">
            <w:pPr>
              <w:pStyle w:val="Default"/>
              <w:widowControl w:val="0"/>
            </w:pPr>
            <w:r w:rsidRPr="00E54FE8">
              <w:t>Учащийся освоил базовые знания, ориентируется в содержании материала по темам, иногда обращается за помощью к педагогу. Учащийся заинтересован, но не всегда проявляет устойчивое внимание к выполнению задания.</w:t>
            </w:r>
          </w:p>
        </w:tc>
      </w:tr>
      <w:tr w:rsidR="00C33114" w:rsidRPr="00E54FE8" w14:paraId="6FE7F909" w14:textId="77777777">
        <w:trPr>
          <w:trHeight w:val="58"/>
        </w:trPr>
        <w:tc>
          <w:tcPr>
            <w:tcW w:w="4075" w:type="dxa"/>
            <w:gridSpan w:val="2"/>
            <w:tcBorders>
              <w:top w:val="single" w:sz="4" w:space="0" w:color="000000"/>
              <w:left w:val="single" w:sz="4" w:space="0" w:color="000000"/>
              <w:bottom w:val="single" w:sz="4" w:space="0" w:color="000000"/>
              <w:right w:val="single" w:sz="4" w:space="0" w:color="000000"/>
            </w:tcBorders>
          </w:tcPr>
          <w:p w14:paraId="7D9C6306" w14:textId="77777777" w:rsidR="00C33114" w:rsidRPr="00E54FE8" w:rsidRDefault="007C7B25">
            <w:pPr>
              <w:pStyle w:val="Default"/>
              <w:widowControl w:val="0"/>
            </w:pPr>
            <w:r w:rsidRPr="00E54FE8">
              <w:t>Практические умения и навыки.</w:t>
            </w:r>
          </w:p>
        </w:tc>
        <w:tc>
          <w:tcPr>
            <w:tcW w:w="5134" w:type="dxa"/>
            <w:tcBorders>
              <w:top w:val="single" w:sz="4" w:space="0" w:color="000000"/>
              <w:left w:val="single" w:sz="4" w:space="0" w:color="000000"/>
              <w:bottom w:val="single" w:sz="4" w:space="0" w:color="000000"/>
              <w:right w:val="single" w:sz="4" w:space="0" w:color="000000"/>
            </w:tcBorders>
          </w:tcPr>
          <w:p w14:paraId="738FD4EA" w14:textId="77777777" w:rsidR="00C33114" w:rsidRPr="00E54FE8" w:rsidRDefault="007C7B25">
            <w:pPr>
              <w:pStyle w:val="Default"/>
              <w:widowControl w:val="0"/>
            </w:pPr>
            <w:r w:rsidRPr="00E54FE8">
              <w:t>Владеет базовыми навыками и умениями, но не всегда может выполнить самостоятельное задание, затрудняется и просит помощи педагога. В работе допускает небрежность, делает ошибки, но может устранить их после наводящих вопросов или самостоятельно. Оценить результаты своей деятельности может с подсказкой педагога.</w:t>
            </w:r>
          </w:p>
        </w:tc>
      </w:tr>
    </w:tbl>
    <w:p w14:paraId="3149BAFE" w14:textId="77777777" w:rsidR="00C33114" w:rsidRPr="00E54FE8" w:rsidRDefault="00C33114">
      <w:pPr>
        <w:jc w:val="center"/>
        <w:rPr>
          <w:rFonts w:ascii="Times New Roman" w:hAnsi="Times New Roman" w:cs="Times New Roman"/>
          <w:sz w:val="24"/>
          <w:szCs w:val="24"/>
        </w:rPr>
      </w:pPr>
    </w:p>
    <w:tbl>
      <w:tblPr>
        <w:tblStyle w:val="afb"/>
        <w:tblW w:w="6379" w:type="dxa"/>
        <w:tblInd w:w="1780" w:type="dxa"/>
        <w:tblLayout w:type="fixed"/>
        <w:tblLook w:val="04A0" w:firstRow="1" w:lastRow="0" w:firstColumn="1" w:lastColumn="0" w:noHBand="0" w:noVBand="1"/>
      </w:tblPr>
      <w:tblGrid>
        <w:gridCol w:w="3970"/>
        <w:gridCol w:w="2409"/>
      </w:tblGrid>
      <w:tr w:rsidR="00C33114" w:rsidRPr="00E54FE8" w14:paraId="646CC148" w14:textId="77777777">
        <w:tc>
          <w:tcPr>
            <w:tcW w:w="3969" w:type="dxa"/>
          </w:tcPr>
          <w:p w14:paraId="74976B53" w14:textId="77777777" w:rsidR="00C33114" w:rsidRPr="00E54FE8" w:rsidRDefault="007C7B25">
            <w:pPr>
              <w:widowControl w:val="0"/>
              <w:spacing w:after="0" w:line="240" w:lineRule="auto"/>
              <w:rPr>
                <w:rFonts w:ascii="Times New Roman" w:hAnsi="Times New Roman" w:cs="Times New Roman"/>
                <w:b/>
                <w:sz w:val="24"/>
                <w:szCs w:val="24"/>
              </w:rPr>
            </w:pPr>
            <w:r w:rsidRPr="00E54FE8">
              <w:rPr>
                <w:rFonts w:ascii="Times New Roman" w:eastAsia="Calibri" w:hAnsi="Times New Roman" w:cs="Times New Roman"/>
                <w:b/>
                <w:sz w:val="24"/>
                <w:szCs w:val="24"/>
              </w:rPr>
              <w:t>Набранные баллы учащимся</w:t>
            </w:r>
          </w:p>
        </w:tc>
        <w:tc>
          <w:tcPr>
            <w:tcW w:w="2409" w:type="dxa"/>
          </w:tcPr>
          <w:p w14:paraId="6FFD532C" w14:textId="77777777" w:rsidR="00C33114" w:rsidRPr="00E54FE8" w:rsidRDefault="007C7B25">
            <w:pPr>
              <w:widowControl w:val="0"/>
              <w:spacing w:after="0" w:line="240" w:lineRule="auto"/>
              <w:rPr>
                <w:rFonts w:ascii="Times New Roman" w:hAnsi="Times New Roman" w:cs="Times New Roman"/>
                <w:b/>
                <w:sz w:val="24"/>
                <w:szCs w:val="24"/>
              </w:rPr>
            </w:pPr>
            <w:r w:rsidRPr="00E54FE8">
              <w:rPr>
                <w:rFonts w:ascii="Times New Roman" w:eastAsia="Calibri" w:hAnsi="Times New Roman" w:cs="Times New Roman"/>
                <w:b/>
                <w:sz w:val="24"/>
                <w:szCs w:val="24"/>
              </w:rPr>
              <w:t>Уровень освоения</w:t>
            </w:r>
          </w:p>
        </w:tc>
      </w:tr>
      <w:tr w:rsidR="00C33114" w:rsidRPr="00E54FE8" w14:paraId="60D9A71B" w14:textId="77777777">
        <w:tc>
          <w:tcPr>
            <w:tcW w:w="3969" w:type="dxa"/>
          </w:tcPr>
          <w:p w14:paraId="3B3FE290" w14:textId="77777777" w:rsidR="00C33114" w:rsidRPr="00E54FE8" w:rsidRDefault="007C7B25">
            <w:pPr>
              <w:widowControl w:val="0"/>
              <w:spacing w:after="0" w:line="240" w:lineRule="auto"/>
              <w:ind w:firstLine="709"/>
              <w:rPr>
                <w:rFonts w:ascii="Times New Roman" w:hAnsi="Times New Roman" w:cs="Times New Roman"/>
                <w:sz w:val="24"/>
                <w:szCs w:val="24"/>
              </w:rPr>
            </w:pPr>
            <w:r w:rsidRPr="00E54FE8">
              <w:rPr>
                <w:rFonts w:ascii="Times New Roman" w:eastAsia="Calibri" w:hAnsi="Times New Roman" w:cs="Times New Roman"/>
                <w:sz w:val="24"/>
                <w:szCs w:val="24"/>
              </w:rPr>
              <w:t>0–49 баллов</w:t>
            </w:r>
          </w:p>
        </w:tc>
        <w:tc>
          <w:tcPr>
            <w:tcW w:w="2409" w:type="dxa"/>
          </w:tcPr>
          <w:p w14:paraId="1CE38E5F"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низкий</w:t>
            </w:r>
          </w:p>
        </w:tc>
      </w:tr>
      <w:tr w:rsidR="00C33114" w:rsidRPr="00E54FE8" w14:paraId="2863FB2B" w14:textId="77777777">
        <w:tc>
          <w:tcPr>
            <w:tcW w:w="3969" w:type="dxa"/>
          </w:tcPr>
          <w:p w14:paraId="18EC936C" w14:textId="77777777" w:rsidR="00C33114" w:rsidRPr="00E54FE8" w:rsidRDefault="007C7B25">
            <w:pPr>
              <w:widowControl w:val="0"/>
              <w:spacing w:after="0" w:line="240" w:lineRule="auto"/>
              <w:ind w:firstLine="709"/>
              <w:rPr>
                <w:rFonts w:ascii="Times New Roman" w:hAnsi="Times New Roman" w:cs="Times New Roman"/>
                <w:sz w:val="24"/>
                <w:szCs w:val="24"/>
              </w:rPr>
            </w:pPr>
            <w:r w:rsidRPr="00E54FE8">
              <w:rPr>
                <w:rFonts w:ascii="Times New Roman" w:eastAsia="Calibri" w:hAnsi="Times New Roman" w:cs="Times New Roman"/>
                <w:sz w:val="24"/>
                <w:szCs w:val="24"/>
              </w:rPr>
              <w:t>50–79 баллов</w:t>
            </w:r>
          </w:p>
        </w:tc>
        <w:tc>
          <w:tcPr>
            <w:tcW w:w="2409" w:type="dxa"/>
          </w:tcPr>
          <w:p w14:paraId="46E05D31"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средний</w:t>
            </w:r>
          </w:p>
        </w:tc>
      </w:tr>
      <w:tr w:rsidR="00C33114" w:rsidRPr="00E54FE8" w14:paraId="1833723A" w14:textId="77777777">
        <w:tc>
          <w:tcPr>
            <w:tcW w:w="3969" w:type="dxa"/>
          </w:tcPr>
          <w:p w14:paraId="1EA75659" w14:textId="77777777" w:rsidR="00C33114" w:rsidRPr="00E54FE8" w:rsidRDefault="007C7B25">
            <w:pPr>
              <w:widowControl w:val="0"/>
              <w:spacing w:after="0" w:line="240" w:lineRule="auto"/>
              <w:ind w:firstLine="709"/>
              <w:rPr>
                <w:rFonts w:ascii="Times New Roman" w:hAnsi="Times New Roman" w:cs="Times New Roman"/>
                <w:sz w:val="24"/>
                <w:szCs w:val="24"/>
              </w:rPr>
            </w:pPr>
            <w:r w:rsidRPr="00E54FE8">
              <w:rPr>
                <w:rFonts w:ascii="Times New Roman" w:eastAsia="Calibri" w:hAnsi="Times New Roman" w:cs="Times New Roman"/>
                <w:sz w:val="24"/>
                <w:szCs w:val="24"/>
              </w:rPr>
              <w:t>80–100 баллов</w:t>
            </w:r>
          </w:p>
        </w:tc>
        <w:tc>
          <w:tcPr>
            <w:tcW w:w="2409" w:type="dxa"/>
          </w:tcPr>
          <w:p w14:paraId="14A850E1" w14:textId="77777777" w:rsidR="00C33114" w:rsidRPr="00E54FE8" w:rsidRDefault="007C7B25" w:rsidP="00E54FE8">
            <w:pPr>
              <w:widowControl w:val="0"/>
              <w:spacing w:after="0" w:line="240" w:lineRule="auto"/>
              <w:jc w:val="center"/>
              <w:rPr>
                <w:rFonts w:ascii="Times New Roman" w:hAnsi="Times New Roman" w:cs="Times New Roman"/>
                <w:sz w:val="24"/>
                <w:szCs w:val="24"/>
              </w:rPr>
            </w:pPr>
            <w:r w:rsidRPr="00E54FE8">
              <w:rPr>
                <w:rFonts w:ascii="Times New Roman" w:eastAsia="Calibri" w:hAnsi="Times New Roman" w:cs="Times New Roman"/>
                <w:sz w:val="24"/>
                <w:szCs w:val="24"/>
              </w:rPr>
              <w:t>высокий</w:t>
            </w:r>
          </w:p>
        </w:tc>
      </w:tr>
    </w:tbl>
    <w:p w14:paraId="08B1CE2D" w14:textId="77777777" w:rsidR="00C33114" w:rsidRPr="00E54FE8" w:rsidRDefault="00C33114">
      <w:pPr>
        <w:spacing w:after="0" w:line="240" w:lineRule="auto"/>
        <w:jc w:val="both"/>
        <w:rPr>
          <w:rFonts w:ascii="Times New Roman" w:eastAsia="SimSun" w:hAnsi="Times New Roman" w:cs="Times New Roman"/>
          <w:sz w:val="24"/>
          <w:szCs w:val="24"/>
        </w:rPr>
      </w:pPr>
    </w:p>
    <w:p w14:paraId="34291420" w14:textId="77777777" w:rsidR="00772757" w:rsidRDefault="00772757" w:rsidP="00772757">
      <w:pPr>
        <w:jc w:val="center"/>
        <w:rPr>
          <w:rFonts w:ascii="Times New Roman" w:eastAsia="Times New Roman" w:hAnsi="Times New Roman" w:cs="Times New Roman"/>
          <w:b/>
          <w:color w:val="000000"/>
          <w:sz w:val="24"/>
          <w:szCs w:val="24"/>
          <w:lang w:eastAsia="ru-RU"/>
        </w:rPr>
      </w:pPr>
    </w:p>
    <w:sectPr w:rsidR="00772757">
      <w:type w:val="continuous"/>
      <w:pgSz w:w="11906" w:h="16838"/>
      <w:pgMar w:top="709" w:right="851" w:bottom="1134" w:left="1418" w:header="0" w:footer="454"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72FB9D" w14:textId="77777777" w:rsidR="00A63C96" w:rsidRDefault="00A63C96">
      <w:pPr>
        <w:spacing w:after="0" w:line="240" w:lineRule="auto"/>
      </w:pPr>
      <w:r>
        <w:separator/>
      </w:r>
    </w:p>
  </w:endnote>
  <w:endnote w:type="continuationSeparator" w:id="0">
    <w:p w14:paraId="6A0AA3C1" w14:textId="77777777" w:rsidR="00A63C96" w:rsidRDefault="00A63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Calibri"/>
    <w:charset w:val="01"/>
    <w:family w:val="swiss"/>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PT Astra Serif">
    <w:altName w:val="Times New Roman"/>
    <w:charset w:val="01"/>
    <w:family w:val="roman"/>
    <w:pitch w:val="default"/>
  </w:font>
  <w:font w:name="Noto Sans Devanagari">
    <w:altName w:val="Arial"/>
    <w:charset w:val="00"/>
    <w:family w:val="swiss"/>
    <w:pitch w:val="variable"/>
    <w:sig w:usb0="00000003" w:usb1="00002046"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205630"/>
      <w:docPartObj>
        <w:docPartGallery w:val="Page Numbers (Bottom of Page)"/>
        <w:docPartUnique/>
      </w:docPartObj>
    </w:sdtPr>
    <w:sdtEndPr/>
    <w:sdtContent>
      <w:p w14:paraId="06F246B1" w14:textId="2421E08A" w:rsidR="00C33114" w:rsidRDefault="007C7B25">
        <w:pPr>
          <w:pStyle w:val="aa"/>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w:instrText>
        </w:r>
        <w:r>
          <w:rPr>
            <w:rFonts w:ascii="Times New Roman" w:hAnsi="Times New Roman" w:cs="Times New Roman"/>
            <w:sz w:val="28"/>
            <w:szCs w:val="28"/>
          </w:rPr>
          <w:fldChar w:fldCharType="separate"/>
        </w:r>
        <w:r w:rsidR="006F7C8F">
          <w:rPr>
            <w:rFonts w:ascii="Times New Roman" w:hAnsi="Times New Roman" w:cs="Times New Roman"/>
            <w:noProof/>
            <w:sz w:val="28"/>
            <w:szCs w:val="28"/>
          </w:rPr>
          <w:t>6</w:t>
        </w:r>
        <w:r>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40AE5" w14:textId="77777777" w:rsidR="00A63C96" w:rsidRDefault="00A63C96">
      <w:pPr>
        <w:spacing w:after="0" w:line="240" w:lineRule="auto"/>
      </w:pPr>
      <w:r>
        <w:separator/>
      </w:r>
    </w:p>
  </w:footnote>
  <w:footnote w:type="continuationSeparator" w:id="0">
    <w:p w14:paraId="2338A6F7" w14:textId="77777777" w:rsidR="00A63C96" w:rsidRDefault="00A63C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4434B"/>
    <w:multiLevelType w:val="multilevel"/>
    <w:tmpl w:val="D3447CFC"/>
    <w:lvl w:ilvl="0">
      <w:start w:val="1"/>
      <w:numFmt w:val="bullet"/>
      <w:lvlText w:val=""/>
      <w:lvlJc w:val="left"/>
      <w:pPr>
        <w:tabs>
          <w:tab w:val="num" w:pos="0"/>
        </w:tabs>
        <w:ind w:left="0" w:firstLine="0"/>
      </w:pPr>
      <w:rPr>
        <w:rFonts w:ascii="Symbol" w:hAnsi="Symbol" w:cs="Symbol" w:hint="default"/>
        <w:b w:val="0"/>
        <w:bCs w:val="0"/>
        <w:i w:val="0"/>
        <w:iCs w:val="0"/>
        <w:caps w:val="0"/>
        <w:smallCaps w:val="0"/>
        <w:strike w:val="0"/>
        <w:dstrike w:val="0"/>
        <w:color w:val="000000"/>
        <w:spacing w:val="0"/>
        <w:w w:val="100"/>
        <w:sz w:val="28"/>
        <w:szCs w:val="28"/>
        <w:u w:val="none"/>
        <w:lang w:val="ru-RU" w:eastAsia="en-US" w:bidi="en-US"/>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9FB1AFE"/>
    <w:multiLevelType w:val="multilevel"/>
    <w:tmpl w:val="897E2648"/>
    <w:lvl w:ilvl="0">
      <w:start w:val="1"/>
      <w:numFmt w:val="bullet"/>
      <w:lvlText w:val="●"/>
      <w:lvlJc w:val="left"/>
      <w:pPr>
        <w:tabs>
          <w:tab w:val="num" w:pos="0"/>
        </w:tabs>
        <w:ind w:left="1286" w:hanging="360"/>
      </w:pPr>
      <w:rPr>
        <w:rFonts w:ascii="Noto Sans Symbols" w:hAnsi="Noto Sans Symbols" w:cs="Noto Sans Symbols" w:hint="default"/>
      </w:rPr>
    </w:lvl>
    <w:lvl w:ilvl="1">
      <w:start w:val="1"/>
      <w:numFmt w:val="bullet"/>
      <w:lvlText w:val="o"/>
      <w:lvlJc w:val="left"/>
      <w:pPr>
        <w:tabs>
          <w:tab w:val="num" w:pos="0"/>
        </w:tabs>
        <w:ind w:left="2006" w:hanging="360"/>
      </w:pPr>
      <w:rPr>
        <w:rFonts w:ascii="Courier New" w:hAnsi="Courier New" w:cs="Courier New" w:hint="default"/>
      </w:rPr>
    </w:lvl>
    <w:lvl w:ilvl="2">
      <w:start w:val="1"/>
      <w:numFmt w:val="bullet"/>
      <w:lvlText w:val="▪"/>
      <w:lvlJc w:val="left"/>
      <w:pPr>
        <w:tabs>
          <w:tab w:val="num" w:pos="0"/>
        </w:tabs>
        <w:ind w:left="2726" w:hanging="360"/>
      </w:pPr>
      <w:rPr>
        <w:rFonts w:ascii="Noto Sans Symbols" w:hAnsi="Noto Sans Symbols" w:cs="Noto Sans Symbols" w:hint="default"/>
      </w:rPr>
    </w:lvl>
    <w:lvl w:ilvl="3">
      <w:start w:val="1"/>
      <w:numFmt w:val="bullet"/>
      <w:lvlText w:val="●"/>
      <w:lvlJc w:val="left"/>
      <w:pPr>
        <w:tabs>
          <w:tab w:val="num" w:pos="0"/>
        </w:tabs>
        <w:ind w:left="3446" w:hanging="360"/>
      </w:pPr>
      <w:rPr>
        <w:rFonts w:ascii="Noto Sans Symbols" w:hAnsi="Noto Sans Symbols" w:cs="Noto Sans Symbols" w:hint="default"/>
      </w:rPr>
    </w:lvl>
    <w:lvl w:ilvl="4">
      <w:start w:val="1"/>
      <w:numFmt w:val="bullet"/>
      <w:lvlText w:val="o"/>
      <w:lvlJc w:val="left"/>
      <w:pPr>
        <w:tabs>
          <w:tab w:val="num" w:pos="0"/>
        </w:tabs>
        <w:ind w:left="4166" w:hanging="360"/>
      </w:pPr>
      <w:rPr>
        <w:rFonts w:ascii="Courier New" w:hAnsi="Courier New" w:cs="Courier New" w:hint="default"/>
      </w:rPr>
    </w:lvl>
    <w:lvl w:ilvl="5">
      <w:start w:val="1"/>
      <w:numFmt w:val="bullet"/>
      <w:lvlText w:val="▪"/>
      <w:lvlJc w:val="left"/>
      <w:pPr>
        <w:tabs>
          <w:tab w:val="num" w:pos="0"/>
        </w:tabs>
        <w:ind w:left="4886" w:hanging="360"/>
      </w:pPr>
      <w:rPr>
        <w:rFonts w:ascii="Noto Sans Symbols" w:hAnsi="Noto Sans Symbols" w:cs="Noto Sans Symbols" w:hint="default"/>
      </w:rPr>
    </w:lvl>
    <w:lvl w:ilvl="6">
      <w:start w:val="1"/>
      <w:numFmt w:val="bullet"/>
      <w:lvlText w:val="●"/>
      <w:lvlJc w:val="left"/>
      <w:pPr>
        <w:tabs>
          <w:tab w:val="num" w:pos="0"/>
        </w:tabs>
        <w:ind w:left="5606" w:hanging="360"/>
      </w:pPr>
      <w:rPr>
        <w:rFonts w:ascii="Noto Sans Symbols" w:hAnsi="Noto Sans Symbols" w:cs="Noto Sans Symbols" w:hint="default"/>
      </w:rPr>
    </w:lvl>
    <w:lvl w:ilvl="7">
      <w:start w:val="1"/>
      <w:numFmt w:val="bullet"/>
      <w:lvlText w:val="o"/>
      <w:lvlJc w:val="left"/>
      <w:pPr>
        <w:tabs>
          <w:tab w:val="num" w:pos="0"/>
        </w:tabs>
        <w:ind w:left="6326" w:hanging="360"/>
      </w:pPr>
      <w:rPr>
        <w:rFonts w:ascii="Courier New" w:hAnsi="Courier New" w:cs="Courier New" w:hint="default"/>
      </w:rPr>
    </w:lvl>
    <w:lvl w:ilvl="8">
      <w:start w:val="1"/>
      <w:numFmt w:val="bullet"/>
      <w:lvlText w:val="▪"/>
      <w:lvlJc w:val="left"/>
      <w:pPr>
        <w:tabs>
          <w:tab w:val="num" w:pos="0"/>
        </w:tabs>
        <w:ind w:left="7046" w:hanging="360"/>
      </w:pPr>
      <w:rPr>
        <w:rFonts w:ascii="Noto Sans Symbols" w:hAnsi="Noto Sans Symbols" w:cs="Noto Sans Symbols" w:hint="default"/>
      </w:rPr>
    </w:lvl>
  </w:abstractNum>
  <w:abstractNum w:abstractNumId="2" w15:restartNumberingAfterBreak="0">
    <w:nsid w:val="0D8020F9"/>
    <w:multiLevelType w:val="multilevel"/>
    <w:tmpl w:val="EBD613D8"/>
    <w:lvl w:ilvl="0">
      <w:start w:val="1"/>
      <w:numFmt w:val="upperRoman"/>
      <w:lvlText w:val="%1."/>
      <w:lvlJc w:val="righ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15:restartNumberingAfterBreak="0">
    <w:nsid w:val="18F76C73"/>
    <w:multiLevelType w:val="multilevel"/>
    <w:tmpl w:val="B226F9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D5601E"/>
    <w:multiLevelType w:val="multilevel"/>
    <w:tmpl w:val="6DDAE404"/>
    <w:lvl w:ilvl="0">
      <w:start w:val="1"/>
      <w:numFmt w:val="bullet"/>
      <w:lvlText w:val="●"/>
      <w:lvlJc w:val="left"/>
      <w:pPr>
        <w:tabs>
          <w:tab w:val="num" w:pos="0"/>
        </w:tabs>
        <w:ind w:left="1275" w:hanging="360"/>
      </w:pPr>
      <w:rPr>
        <w:rFonts w:ascii="Noto Sans Symbols" w:hAnsi="Noto Sans Symbols" w:cs="Noto Sans Symbols" w:hint="default"/>
      </w:rPr>
    </w:lvl>
    <w:lvl w:ilvl="1">
      <w:start w:val="1"/>
      <w:numFmt w:val="bullet"/>
      <w:lvlText w:val="o"/>
      <w:lvlJc w:val="left"/>
      <w:pPr>
        <w:tabs>
          <w:tab w:val="num" w:pos="0"/>
        </w:tabs>
        <w:ind w:left="1995" w:hanging="360"/>
      </w:pPr>
      <w:rPr>
        <w:rFonts w:ascii="Courier New" w:hAnsi="Courier New" w:cs="Courier New" w:hint="default"/>
      </w:rPr>
    </w:lvl>
    <w:lvl w:ilvl="2">
      <w:start w:val="1"/>
      <w:numFmt w:val="bullet"/>
      <w:lvlText w:val="▪"/>
      <w:lvlJc w:val="left"/>
      <w:pPr>
        <w:tabs>
          <w:tab w:val="num" w:pos="0"/>
        </w:tabs>
        <w:ind w:left="2715" w:hanging="360"/>
      </w:pPr>
      <w:rPr>
        <w:rFonts w:ascii="Noto Sans Symbols" w:hAnsi="Noto Sans Symbols" w:cs="Noto Sans Symbols" w:hint="default"/>
      </w:rPr>
    </w:lvl>
    <w:lvl w:ilvl="3">
      <w:start w:val="1"/>
      <w:numFmt w:val="bullet"/>
      <w:lvlText w:val="●"/>
      <w:lvlJc w:val="left"/>
      <w:pPr>
        <w:tabs>
          <w:tab w:val="num" w:pos="0"/>
        </w:tabs>
        <w:ind w:left="3435" w:hanging="360"/>
      </w:pPr>
      <w:rPr>
        <w:rFonts w:ascii="Noto Sans Symbols" w:hAnsi="Noto Sans Symbols" w:cs="Noto Sans Symbols" w:hint="default"/>
      </w:rPr>
    </w:lvl>
    <w:lvl w:ilvl="4">
      <w:start w:val="1"/>
      <w:numFmt w:val="bullet"/>
      <w:lvlText w:val="o"/>
      <w:lvlJc w:val="left"/>
      <w:pPr>
        <w:tabs>
          <w:tab w:val="num" w:pos="0"/>
        </w:tabs>
        <w:ind w:left="4155" w:hanging="360"/>
      </w:pPr>
      <w:rPr>
        <w:rFonts w:ascii="Courier New" w:hAnsi="Courier New" w:cs="Courier New" w:hint="default"/>
      </w:rPr>
    </w:lvl>
    <w:lvl w:ilvl="5">
      <w:start w:val="1"/>
      <w:numFmt w:val="bullet"/>
      <w:lvlText w:val="▪"/>
      <w:lvlJc w:val="left"/>
      <w:pPr>
        <w:tabs>
          <w:tab w:val="num" w:pos="0"/>
        </w:tabs>
        <w:ind w:left="4875" w:hanging="360"/>
      </w:pPr>
      <w:rPr>
        <w:rFonts w:ascii="Noto Sans Symbols" w:hAnsi="Noto Sans Symbols" w:cs="Noto Sans Symbols" w:hint="default"/>
      </w:rPr>
    </w:lvl>
    <w:lvl w:ilvl="6">
      <w:start w:val="1"/>
      <w:numFmt w:val="bullet"/>
      <w:lvlText w:val="●"/>
      <w:lvlJc w:val="left"/>
      <w:pPr>
        <w:tabs>
          <w:tab w:val="num" w:pos="0"/>
        </w:tabs>
        <w:ind w:left="5595" w:hanging="360"/>
      </w:pPr>
      <w:rPr>
        <w:rFonts w:ascii="Noto Sans Symbols" w:hAnsi="Noto Sans Symbols" w:cs="Noto Sans Symbols" w:hint="default"/>
      </w:rPr>
    </w:lvl>
    <w:lvl w:ilvl="7">
      <w:start w:val="1"/>
      <w:numFmt w:val="bullet"/>
      <w:lvlText w:val="o"/>
      <w:lvlJc w:val="left"/>
      <w:pPr>
        <w:tabs>
          <w:tab w:val="num" w:pos="0"/>
        </w:tabs>
        <w:ind w:left="6315" w:hanging="360"/>
      </w:pPr>
      <w:rPr>
        <w:rFonts w:ascii="Courier New" w:hAnsi="Courier New" w:cs="Courier New" w:hint="default"/>
      </w:rPr>
    </w:lvl>
    <w:lvl w:ilvl="8">
      <w:start w:val="1"/>
      <w:numFmt w:val="bullet"/>
      <w:lvlText w:val="▪"/>
      <w:lvlJc w:val="left"/>
      <w:pPr>
        <w:tabs>
          <w:tab w:val="num" w:pos="0"/>
        </w:tabs>
        <w:ind w:left="7035" w:hanging="360"/>
      </w:pPr>
      <w:rPr>
        <w:rFonts w:ascii="Noto Sans Symbols" w:hAnsi="Noto Sans Symbols" w:cs="Noto Sans Symbols" w:hint="default"/>
      </w:rPr>
    </w:lvl>
  </w:abstractNum>
  <w:abstractNum w:abstractNumId="5" w15:restartNumberingAfterBreak="0">
    <w:nsid w:val="2D8334CF"/>
    <w:multiLevelType w:val="multilevel"/>
    <w:tmpl w:val="61FA0756"/>
    <w:lvl w:ilvl="0">
      <w:start w:val="1"/>
      <w:numFmt w:val="decimal"/>
      <w:lvlText w:val="%1."/>
      <w:lvlJc w:val="left"/>
      <w:pPr>
        <w:tabs>
          <w:tab w:val="num" w:pos="0"/>
        </w:tabs>
        <w:ind w:left="927"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7B5586E"/>
    <w:multiLevelType w:val="multilevel"/>
    <w:tmpl w:val="5E00A51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501444BD"/>
    <w:multiLevelType w:val="multilevel"/>
    <w:tmpl w:val="703C41AC"/>
    <w:lvl w:ilvl="0">
      <w:start w:val="1"/>
      <w:numFmt w:val="bullet"/>
      <w:lvlText w:val=""/>
      <w:lvlJc w:val="left"/>
      <w:pPr>
        <w:tabs>
          <w:tab w:val="num" w:pos="0"/>
        </w:tabs>
        <w:ind w:left="360" w:hanging="360"/>
      </w:pPr>
      <w:rPr>
        <w:rFonts w:ascii="Wingdings" w:hAnsi="Wingdings" w:cs="Wingdings" w:hint="default"/>
        <w:sz w:val="28"/>
        <w:szCs w:val="28"/>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8" w15:restartNumberingAfterBreak="0">
    <w:nsid w:val="55F13ED1"/>
    <w:multiLevelType w:val="multilevel"/>
    <w:tmpl w:val="3D10F29E"/>
    <w:lvl w:ilvl="0">
      <w:start w:val="1"/>
      <w:numFmt w:val="bullet"/>
      <w:lvlText w:val="●"/>
      <w:lvlJc w:val="left"/>
      <w:pPr>
        <w:tabs>
          <w:tab w:val="num" w:pos="0"/>
        </w:tabs>
        <w:ind w:left="360" w:hanging="360"/>
      </w:pPr>
      <w:rPr>
        <w:rFonts w:ascii="Noto Sans Symbols" w:hAnsi="Noto Sans Symbols" w:cs="Noto Sans Symbol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Noto Sans Symbols" w:hAnsi="Noto Sans Symbols" w:cs="Noto Sans Symbols" w:hint="default"/>
      </w:rPr>
    </w:lvl>
    <w:lvl w:ilvl="3">
      <w:start w:val="1"/>
      <w:numFmt w:val="bullet"/>
      <w:lvlText w:val="●"/>
      <w:lvlJc w:val="left"/>
      <w:pPr>
        <w:tabs>
          <w:tab w:val="num" w:pos="0"/>
        </w:tabs>
        <w:ind w:left="2520" w:hanging="360"/>
      </w:pPr>
      <w:rPr>
        <w:rFonts w:ascii="Noto Sans Symbols" w:hAnsi="Noto Sans Symbols" w:cs="Noto Sans Symbols"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Noto Sans Symbols" w:hAnsi="Noto Sans Symbols" w:cs="Noto Sans Symbols" w:hint="default"/>
      </w:rPr>
    </w:lvl>
    <w:lvl w:ilvl="6">
      <w:start w:val="1"/>
      <w:numFmt w:val="bullet"/>
      <w:lvlText w:val="●"/>
      <w:lvlJc w:val="left"/>
      <w:pPr>
        <w:tabs>
          <w:tab w:val="num" w:pos="0"/>
        </w:tabs>
        <w:ind w:left="4680" w:hanging="360"/>
      </w:pPr>
      <w:rPr>
        <w:rFonts w:ascii="Noto Sans Symbols" w:hAnsi="Noto Sans Symbols" w:cs="Noto Sans Symbols"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Noto Sans Symbols" w:hAnsi="Noto Sans Symbols" w:cs="Noto Sans Symbols" w:hint="default"/>
      </w:rPr>
    </w:lvl>
  </w:abstractNum>
  <w:abstractNum w:abstractNumId="9" w15:restartNumberingAfterBreak="0">
    <w:nsid w:val="67352193"/>
    <w:multiLevelType w:val="multilevel"/>
    <w:tmpl w:val="67AA6D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71D550B4"/>
    <w:multiLevelType w:val="multilevel"/>
    <w:tmpl w:val="ABB278E8"/>
    <w:lvl w:ilvl="0">
      <w:start w:val="1"/>
      <w:numFmt w:val="bullet"/>
      <w:lvlText w:val="-"/>
      <w:lvlJc w:val="left"/>
      <w:pPr>
        <w:tabs>
          <w:tab w:val="num" w:pos="0"/>
        </w:tabs>
        <w:ind w:left="1070" w:hanging="360"/>
      </w:pPr>
      <w:rPr>
        <w:rFonts w:ascii="Courier New" w:hAnsi="Courier New" w:cs="Courier New" w:hint="default"/>
      </w:rPr>
    </w:lvl>
    <w:lvl w:ilvl="1">
      <w:start w:val="1"/>
      <w:numFmt w:val="bullet"/>
      <w:lvlText w:val="o"/>
      <w:lvlJc w:val="left"/>
      <w:pPr>
        <w:tabs>
          <w:tab w:val="num" w:pos="0"/>
        </w:tabs>
        <w:ind w:left="1790" w:hanging="360"/>
      </w:pPr>
      <w:rPr>
        <w:rFonts w:ascii="Courier New" w:hAnsi="Courier New" w:cs="Courier New" w:hint="default"/>
      </w:rPr>
    </w:lvl>
    <w:lvl w:ilvl="2">
      <w:start w:val="1"/>
      <w:numFmt w:val="bullet"/>
      <w:lvlText w:val=""/>
      <w:lvlJc w:val="left"/>
      <w:pPr>
        <w:tabs>
          <w:tab w:val="num" w:pos="0"/>
        </w:tabs>
        <w:ind w:left="2510" w:hanging="360"/>
      </w:pPr>
      <w:rPr>
        <w:rFonts w:ascii="Wingdings" w:hAnsi="Wingdings" w:cs="Wingdings" w:hint="default"/>
      </w:rPr>
    </w:lvl>
    <w:lvl w:ilvl="3">
      <w:start w:val="1"/>
      <w:numFmt w:val="bullet"/>
      <w:lvlText w:val=""/>
      <w:lvlJc w:val="left"/>
      <w:pPr>
        <w:tabs>
          <w:tab w:val="num" w:pos="0"/>
        </w:tabs>
        <w:ind w:left="3230" w:hanging="360"/>
      </w:pPr>
      <w:rPr>
        <w:rFonts w:ascii="Symbol" w:hAnsi="Symbol" w:cs="Symbol" w:hint="default"/>
      </w:rPr>
    </w:lvl>
    <w:lvl w:ilvl="4">
      <w:start w:val="1"/>
      <w:numFmt w:val="bullet"/>
      <w:lvlText w:val="o"/>
      <w:lvlJc w:val="left"/>
      <w:pPr>
        <w:tabs>
          <w:tab w:val="num" w:pos="0"/>
        </w:tabs>
        <w:ind w:left="3950" w:hanging="360"/>
      </w:pPr>
      <w:rPr>
        <w:rFonts w:ascii="Courier New" w:hAnsi="Courier New" w:cs="Courier New" w:hint="default"/>
      </w:rPr>
    </w:lvl>
    <w:lvl w:ilvl="5">
      <w:start w:val="1"/>
      <w:numFmt w:val="bullet"/>
      <w:lvlText w:val=""/>
      <w:lvlJc w:val="left"/>
      <w:pPr>
        <w:tabs>
          <w:tab w:val="num" w:pos="0"/>
        </w:tabs>
        <w:ind w:left="4670" w:hanging="360"/>
      </w:pPr>
      <w:rPr>
        <w:rFonts w:ascii="Wingdings" w:hAnsi="Wingdings" w:cs="Wingdings" w:hint="default"/>
      </w:rPr>
    </w:lvl>
    <w:lvl w:ilvl="6">
      <w:start w:val="1"/>
      <w:numFmt w:val="bullet"/>
      <w:lvlText w:val=""/>
      <w:lvlJc w:val="left"/>
      <w:pPr>
        <w:tabs>
          <w:tab w:val="num" w:pos="0"/>
        </w:tabs>
        <w:ind w:left="5390" w:hanging="360"/>
      </w:pPr>
      <w:rPr>
        <w:rFonts w:ascii="Symbol" w:hAnsi="Symbol" w:cs="Symbol" w:hint="default"/>
      </w:rPr>
    </w:lvl>
    <w:lvl w:ilvl="7">
      <w:start w:val="1"/>
      <w:numFmt w:val="bullet"/>
      <w:lvlText w:val="o"/>
      <w:lvlJc w:val="left"/>
      <w:pPr>
        <w:tabs>
          <w:tab w:val="num" w:pos="0"/>
        </w:tabs>
        <w:ind w:left="6110" w:hanging="360"/>
      </w:pPr>
      <w:rPr>
        <w:rFonts w:ascii="Courier New" w:hAnsi="Courier New" w:cs="Courier New" w:hint="default"/>
      </w:rPr>
    </w:lvl>
    <w:lvl w:ilvl="8">
      <w:start w:val="1"/>
      <w:numFmt w:val="bullet"/>
      <w:lvlText w:val=""/>
      <w:lvlJc w:val="left"/>
      <w:pPr>
        <w:tabs>
          <w:tab w:val="num" w:pos="0"/>
        </w:tabs>
        <w:ind w:left="6830" w:hanging="360"/>
      </w:pPr>
      <w:rPr>
        <w:rFonts w:ascii="Wingdings" w:hAnsi="Wingdings" w:cs="Wingdings" w:hint="default"/>
      </w:rPr>
    </w:lvl>
  </w:abstractNum>
  <w:abstractNum w:abstractNumId="11" w15:restartNumberingAfterBreak="0">
    <w:nsid w:val="71FB0A28"/>
    <w:multiLevelType w:val="multilevel"/>
    <w:tmpl w:val="A0F426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7E72F71"/>
    <w:multiLevelType w:val="multilevel"/>
    <w:tmpl w:val="94E8180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15:restartNumberingAfterBreak="0">
    <w:nsid w:val="7DA43F40"/>
    <w:multiLevelType w:val="multilevel"/>
    <w:tmpl w:val="59347F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7"/>
  </w:num>
  <w:num w:numId="2">
    <w:abstractNumId w:val="12"/>
  </w:num>
  <w:num w:numId="3">
    <w:abstractNumId w:val="10"/>
  </w:num>
  <w:num w:numId="4">
    <w:abstractNumId w:val="6"/>
  </w:num>
  <w:num w:numId="5">
    <w:abstractNumId w:val="8"/>
  </w:num>
  <w:num w:numId="6">
    <w:abstractNumId w:val="4"/>
  </w:num>
  <w:num w:numId="7">
    <w:abstractNumId w:val="1"/>
  </w:num>
  <w:num w:numId="8">
    <w:abstractNumId w:val="9"/>
  </w:num>
  <w:num w:numId="9">
    <w:abstractNumId w:val="11"/>
  </w:num>
  <w:num w:numId="10">
    <w:abstractNumId w:val="0"/>
  </w:num>
  <w:num w:numId="11">
    <w:abstractNumId w:val="2"/>
  </w:num>
  <w:num w:numId="12">
    <w:abstractNumId w:val="3"/>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114"/>
    <w:rsid w:val="000C6DE0"/>
    <w:rsid w:val="001B63B6"/>
    <w:rsid w:val="001C5CE8"/>
    <w:rsid w:val="001E5D15"/>
    <w:rsid w:val="00254E7F"/>
    <w:rsid w:val="002B5BC7"/>
    <w:rsid w:val="002C00E6"/>
    <w:rsid w:val="004B5717"/>
    <w:rsid w:val="004E116A"/>
    <w:rsid w:val="005D568C"/>
    <w:rsid w:val="005D673B"/>
    <w:rsid w:val="00692A0C"/>
    <w:rsid w:val="006F7C8F"/>
    <w:rsid w:val="007106C2"/>
    <w:rsid w:val="00772757"/>
    <w:rsid w:val="007C7B25"/>
    <w:rsid w:val="00843CCF"/>
    <w:rsid w:val="00862055"/>
    <w:rsid w:val="00880A9C"/>
    <w:rsid w:val="00982A6A"/>
    <w:rsid w:val="00A63C96"/>
    <w:rsid w:val="00A77A92"/>
    <w:rsid w:val="00BC71C2"/>
    <w:rsid w:val="00C33114"/>
    <w:rsid w:val="00CF435C"/>
    <w:rsid w:val="00D10F1C"/>
    <w:rsid w:val="00D94A31"/>
    <w:rsid w:val="00E54FE8"/>
    <w:rsid w:val="00E85CE1"/>
    <w:rsid w:val="00ED2EED"/>
    <w:rsid w:val="00F515DE"/>
    <w:rsid w:val="00F714BB"/>
    <w:rsid w:val="00FC66F1"/>
    <w:rsid w:val="00FE4EAD"/>
    <w:rsid w:val="00FE77E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2C0EC"/>
  <w15:docId w15:val="{FABE12C5-345D-4E35-9020-0626151B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3F2"/>
    <w:pPr>
      <w:spacing w:after="160" w:line="259" w:lineRule="auto"/>
    </w:pPr>
  </w:style>
  <w:style w:type="paragraph" w:styleId="1">
    <w:name w:val="heading 1"/>
    <w:basedOn w:val="a"/>
    <w:next w:val="a"/>
    <w:link w:val="10"/>
    <w:uiPriority w:val="9"/>
    <w:qFormat/>
    <w:rsid w:val="00024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A3454D"/>
    <w:pPr>
      <w:spacing w:beforeAutospacing="1"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1"/>
    <w:uiPriority w:val="9"/>
    <w:unhideWhenUsed/>
    <w:qFormat/>
    <w:rsid w:val="00541D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F009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1A8C"/>
    <w:rPr>
      <w:color w:val="0000FF"/>
      <w:u w:val="single"/>
    </w:rPr>
  </w:style>
  <w:style w:type="character" w:customStyle="1" w:styleId="20">
    <w:name w:val="Заголовок 2 Знак"/>
    <w:basedOn w:val="a0"/>
    <w:link w:val="2"/>
    <w:uiPriority w:val="9"/>
    <w:qFormat/>
    <w:rsid w:val="00A3454D"/>
    <w:rPr>
      <w:rFonts w:ascii="Times New Roman" w:eastAsia="Times New Roman" w:hAnsi="Times New Roman" w:cs="Times New Roman"/>
      <w:b/>
      <w:bCs/>
      <w:sz w:val="36"/>
      <w:szCs w:val="36"/>
      <w:lang w:eastAsia="ru-RU"/>
    </w:rPr>
  </w:style>
  <w:style w:type="character" w:customStyle="1" w:styleId="30">
    <w:name w:val="Заголовок 3 Знак"/>
    <w:basedOn w:val="a0"/>
    <w:uiPriority w:val="9"/>
    <w:qFormat/>
    <w:rsid w:val="00541D2C"/>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0"/>
    <w:link w:val="1"/>
    <w:uiPriority w:val="9"/>
    <w:qFormat/>
    <w:rsid w:val="00024163"/>
    <w:rPr>
      <w:rFonts w:asciiTheme="majorHAnsi" w:eastAsiaTheme="majorEastAsia" w:hAnsiTheme="majorHAnsi" w:cstheme="majorBidi"/>
      <w:color w:val="2E74B5" w:themeColor="accent1" w:themeShade="BF"/>
      <w:sz w:val="32"/>
      <w:szCs w:val="32"/>
    </w:rPr>
  </w:style>
  <w:style w:type="character" w:customStyle="1" w:styleId="nav-item">
    <w:name w:val="nav-item"/>
    <w:basedOn w:val="a0"/>
    <w:qFormat/>
    <w:rsid w:val="00FD2E2C"/>
  </w:style>
  <w:style w:type="character" w:styleId="a4">
    <w:name w:val="Strong"/>
    <w:basedOn w:val="a0"/>
    <w:uiPriority w:val="99"/>
    <w:qFormat/>
    <w:rsid w:val="00A576F3"/>
    <w:rPr>
      <w:b/>
      <w:bCs/>
    </w:rPr>
  </w:style>
  <w:style w:type="character" w:customStyle="1" w:styleId="a5">
    <w:name w:val="Текст выноски Знак"/>
    <w:basedOn w:val="a0"/>
    <w:link w:val="a6"/>
    <w:uiPriority w:val="99"/>
    <w:semiHidden/>
    <w:qFormat/>
    <w:rsid w:val="00D51B13"/>
    <w:rPr>
      <w:rFonts w:ascii="Tahoma" w:hAnsi="Tahoma" w:cs="Tahoma"/>
      <w:sz w:val="16"/>
      <w:szCs w:val="16"/>
    </w:rPr>
  </w:style>
  <w:style w:type="character" w:customStyle="1" w:styleId="a7">
    <w:name w:val="Верхний колонтитул Знак"/>
    <w:basedOn w:val="a0"/>
    <w:link w:val="a8"/>
    <w:uiPriority w:val="99"/>
    <w:qFormat/>
    <w:rsid w:val="00B1145C"/>
  </w:style>
  <w:style w:type="character" w:customStyle="1" w:styleId="a9">
    <w:name w:val="Нижний колонтитул Знак"/>
    <w:basedOn w:val="a0"/>
    <w:link w:val="aa"/>
    <w:uiPriority w:val="99"/>
    <w:qFormat/>
    <w:rsid w:val="00B1145C"/>
  </w:style>
  <w:style w:type="character" w:customStyle="1" w:styleId="40">
    <w:name w:val="Заголовок 4 Знак"/>
    <w:basedOn w:val="a0"/>
    <w:link w:val="4"/>
    <w:uiPriority w:val="9"/>
    <w:semiHidden/>
    <w:qFormat/>
    <w:rsid w:val="000F0092"/>
    <w:rPr>
      <w:rFonts w:asciiTheme="majorHAnsi" w:eastAsiaTheme="majorEastAsia" w:hAnsiTheme="majorHAnsi" w:cstheme="majorBidi"/>
      <w:i/>
      <w:iCs/>
      <w:color w:val="2E74B5" w:themeColor="accent1" w:themeShade="BF"/>
    </w:rPr>
  </w:style>
  <w:style w:type="character" w:customStyle="1" w:styleId="ab">
    <w:name w:val="Без интервала Знак"/>
    <w:link w:val="ac"/>
    <w:uiPriority w:val="1"/>
    <w:qFormat/>
    <w:rsid w:val="00093847"/>
    <w:rPr>
      <w:rFonts w:ascii="Times New Roman" w:eastAsia="DejaVu Sans" w:hAnsi="Times New Roman" w:cs="Times New Roman"/>
      <w:sz w:val="24"/>
      <w:szCs w:val="24"/>
      <w:lang w:val="en-US" w:eastAsia="he-IL" w:bidi="he-IL"/>
    </w:rPr>
  </w:style>
  <w:style w:type="character" w:customStyle="1" w:styleId="ad">
    <w:name w:val="Обычный (веб) Знак"/>
    <w:link w:val="ae"/>
    <w:qFormat/>
    <w:locked/>
    <w:rsid w:val="00AB322C"/>
    <w:rPr>
      <w:rFonts w:ascii="Times New Roman" w:eastAsia="Times New Roman" w:hAnsi="Times New Roman" w:cs="Times New Roman"/>
      <w:sz w:val="24"/>
      <w:szCs w:val="24"/>
      <w:lang w:eastAsia="ru-RU"/>
    </w:rPr>
  </w:style>
  <w:style w:type="character" w:customStyle="1" w:styleId="c0">
    <w:name w:val="c0"/>
    <w:basedOn w:val="a0"/>
    <w:qFormat/>
    <w:rsid w:val="002227FD"/>
  </w:style>
  <w:style w:type="character" w:customStyle="1" w:styleId="af">
    <w:name w:val="Основной текст Знак"/>
    <w:basedOn w:val="a0"/>
    <w:link w:val="af0"/>
    <w:uiPriority w:val="1"/>
    <w:qFormat/>
    <w:rsid w:val="00665431"/>
    <w:rPr>
      <w:rFonts w:ascii="Times New Roman" w:eastAsia="Times New Roman" w:hAnsi="Times New Roman" w:cs="Times New Roman"/>
      <w:sz w:val="28"/>
      <w:szCs w:val="28"/>
      <w:lang w:val="en-US"/>
    </w:rPr>
  </w:style>
  <w:style w:type="character" w:customStyle="1" w:styleId="Bodytext2">
    <w:name w:val="Body text (2)_"/>
    <w:link w:val="Bodytext20"/>
    <w:qFormat/>
    <w:rsid w:val="00AA55B9"/>
    <w:rPr>
      <w:rFonts w:ascii="Times New Roman" w:eastAsia="Times New Roman" w:hAnsi="Times New Roman" w:cs="Times New Roman"/>
      <w:sz w:val="28"/>
      <w:szCs w:val="28"/>
      <w:shd w:val="clear" w:color="auto" w:fill="FFFFFF"/>
    </w:rPr>
  </w:style>
  <w:style w:type="character" w:customStyle="1" w:styleId="Heading1">
    <w:name w:val="Heading #1_"/>
    <w:link w:val="Heading10"/>
    <w:qFormat/>
    <w:rsid w:val="006A664C"/>
    <w:rPr>
      <w:rFonts w:ascii="Times New Roman" w:eastAsia="Times New Roman" w:hAnsi="Times New Roman" w:cs="Times New Roman"/>
      <w:b/>
      <w:bCs/>
      <w:i/>
      <w:iCs/>
      <w:sz w:val="28"/>
      <w:szCs w:val="28"/>
      <w:shd w:val="clear" w:color="auto" w:fill="FFFFFF"/>
    </w:rPr>
  </w:style>
  <w:style w:type="character" w:customStyle="1" w:styleId="HTML">
    <w:name w:val="Стандартный HTML Знак"/>
    <w:basedOn w:val="a0"/>
    <w:link w:val="HTML0"/>
    <w:uiPriority w:val="99"/>
    <w:semiHidden/>
    <w:qFormat/>
    <w:rsid w:val="00A577F7"/>
    <w:rPr>
      <w:rFonts w:ascii="Courier New" w:eastAsia="Times New Roman" w:hAnsi="Courier New" w:cs="Courier New"/>
      <w:sz w:val="20"/>
      <w:szCs w:val="20"/>
      <w:lang w:eastAsia="ru-RU"/>
    </w:rPr>
  </w:style>
  <w:style w:type="character" w:customStyle="1" w:styleId="11">
    <w:name w:val="Неразрешенное упоминание1"/>
    <w:basedOn w:val="a0"/>
    <w:uiPriority w:val="99"/>
    <w:semiHidden/>
    <w:unhideWhenUsed/>
    <w:qFormat/>
    <w:rsid w:val="001D6C5B"/>
    <w:rPr>
      <w:color w:val="605E5C"/>
      <w:shd w:val="clear" w:color="auto" w:fill="E1DFDD"/>
    </w:rPr>
  </w:style>
  <w:style w:type="character" w:customStyle="1" w:styleId="hljs-function">
    <w:name w:val="hljs-function"/>
    <w:basedOn w:val="a0"/>
    <w:qFormat/>
    <w:rsid w:val="001374FB"/>
  </w:style>
  <w:style w:type="character" w:customStyle="1" w:styleId="hljs-keyword">
    <w:name w:val="hljs-keyword"/>
    <w:basedOn w:val="a0"/>
    <w:qFormat/>
    <w:rsid w:val="001374FB"/>
  </w:style>
  <w:style w:type="character" w:customStyle="1" w:styleId="hljs-title">
    <w:name w:val="hljs-title"/>
    <w:basedOn w:val="a0"/>
    <w:qFormat/>
    <w:rsid w:val="001374FB"/>
  </w:style>
  <w:style w:type="character" w:customStyle="1" w:styleId="hljs-params">
    <w:name w:val="hljs-params"/>
    <w:basedOn w:val="a0"/>
    <w:qFormat/>
    <w:rsid w:val="001374FB"/>
  </w:style>
  <w:style w:type="character" w:customStyle="1" w:styleId="hljs-string">
    <w:name w:val="hljs-string"/>
    <w:basedOn w:val="a0"/>
    <w:qFormat/>
    <w:rsid w:val="001374FB"/>
  </w:style>
  <w:style w:type="character" w:customStyle="1" w:styleId="hljs-subst">
    <w:name w:val="hljs-subst"/>
    <w:basedOn w:val="a0"/>
    <w:qFormat/>
    <w:rsid w:val="001374FB"/>
  </w:style>
  <w:style w:type="character" w:customStyle="1" w:styleId="hljs-number">
    <w:name w:val="hljs-number"/>
    <w:basedOn w:val="a0"/>
    <w:qFormat/>
    <w:rsid w:val="001374FB"/>
  </w:style>
  <w:style w:type="paragraph" w:styleId="af1">
    <w:name w:val="Title"/>
    <w:basedOn w:val="a"/>
    <w:next w:val="af0"/>
    <w:qFormat/>
    <w:pPr>
      <w:keepNext/>
      <w:spacing w:before="240" w:after="120"/>
    </w:pPr>
    <w:rPr>
      <w:rFonts w:ascii="PT Astra Serif" w:eastAsia="Tahoma" w:hAnsi="PT Astra Serif" w:cs="Noto Sans Devanagari"/>
      <w:sz w:val="28"/>
      <w:szCs w:val="28"/>
    </w:rPr>
  </w:style>
  <w:style w:type="paragraph" w:styleId="af0">
    <w:name w:val="Body Text"/>
    <w:basedOn w:val="a"/>
    <w:link w:val="af"/>
    <w:uiPriority w:val="1"/>
    <w:qFormat/>
    <w:rsid w:val="00665431"/>
    <w:pPr>
      <w:widowControl w:val="0"/>
      <w:spacing w:after="0" w:line="240" w:lineRule="auto"/>
      <w:ind w:left="1186"/>
    </w:pPr>
    <w:rPr>
      <w:rFonts w:ascii="Times New Roman" w:eastAsia="Times New Roman" w:hAnsi="Times New Roman" w:cs="Times New Roman"/>
      <w:sz w:val="28"/>
      <w:szCs w:val="28"/>
      <w:lang w:val="en-US"/>
    </w:rPr>
  </w:style>
  <w:style w:type="paragraph" w:styleId="af2">
    <w:name w:val="List"/>
    <w:basedOn w:val="af0"/>
    <w:rPr>
      <w:rFonts w:ascii="PT Astra Serif" w:hAnsi="PT Astra Serif" w:cs="Noto Sans Devanagari"/>
    </w:rPr>
  </w:style>
  <w:style w:type="paragraph" w:styleId="af3">
    <w:name w:val="caption"/>
    <w:basedOn w:val="a"/>
    <w:qFormat/>
    <w:pPr>
      <w:suppressLineNumbers/>
      <w:spacing w:before="120" w:after="120"/>
    </w:pPr>
    <w:rPr>
      <w:rFonts w:ascii="PT Astra Serif" w:hAnsi="PT Astra Serif" w:cs="Noto Sans Devanagari"/>
      <w:i/>
      <w:iCs/>
      <w:sz w:val="24"/>
      <w:szCs w:val="24"/>
    </w:rPr>
  </w:style>
  <w:style w:type="paragraph" w:styleId="af4">
    <w:name w:val="index heading"/>
    <w:basedOn w:val="af1"/>
  </w:style>
  <w:style w:type="paragraph" w:styleId="af5">
    <w:name w:val="List Paragraph"/>
    <w:basedOn w:val="a"/>
    <w:uiPriority w:val="34"/>
    <w:qFormat/>
    <w:rsid w:val="001A3F52"/>
    <w:pPr>
      <w:ind w:left="720"/>
      <w:contextualSpacing/>
    </w:pPr>
  </w:style>
  <w:style w:type="paragraph" w:styleId="ae">
    <w:name w:val="Normal (Web)"/>
    <w:basedOn w:val="a"/>
    <w:link w:val="ad"/>
    <w:unhideWhenUsed/>
    <w:qFormat/>
    <w:rsid w:val="004C5C11"/>
    <w:pPr>
      <w:spacing w:beforeAutospacing="1"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5"/>
    <w:uiPriority w:val="99"/>
    <w:semiHidden/>
    <w:unhideWhenUsed/>
    <w:qFormat/>
    <w:rsid w:val="00D51B13"/>
    <w:pPr>
      <w:spacing w:after="0" w:line="240" w:lineRule="auto"/>
    </w:pPr>
    <w:rPr>
      <w:rFonts w:ascii="Tahoma" w:hAnsi="Tahoma" w:cs="Tahoma"/>
      <w:sz w:val="16"/>
      <w:szCs w:val="16"/>
    </w:rPr>
  </w:style>
  <w:style w:type="paragraph" w:customStyle="1" w:styleId="af6">
    <w:name w:val="Колонтитул"/>
    <w:basedOn w:val="a"/>
    <w:qFormat/>
  </w:style>
  <w:style w:type="paragraph" w:styleId="a8">
    <w:name w:val="header"/>
    <w:basedOn w:val="a"/>
    <w:link w:val="a7"/>
    <w:uiPriority w:val="99"/>
    <w:unhideWhenUsed/>
    <w:rsid w:val="00B1145C"/>
    <w:pPr>
      <w:tabs>
        <w:tab w:val="center" w:pos="4677"/>
        <w:tab w:val="right" w:pos="9355"/>
      </w:tabs>
      <w:spacing w:after="0" w:line="240" w:lineRule="auto"/>
    </w:pPr>
  </w:style>
  <w:style w:type="paragraph" w:styleId="aa">
    <w:name w:val="footer"/>
    <w:basedOn w:val="a"/>
    <w:link w:val="a9"/>
    <w:uiPriority w:val="99"/>
    <w:unhideWhenUsed/>
    <w:rsid w:val="00B1145C"/>
    <w:pPr>
      <w:tabs>
        <w:tab w:val="center" w:pos="4677"/>
        <w:tab w:val="right" w:pos="9355"/>
      </w:tabs>
      <w:spacing w:after="0" w:line="240" w:lineRule="auto"/>
    </w:pPr>
  </w:style>
  <w:style w:type="paragraph" w:styleId="af7">
    <w:name w:val="TOC Heading"/>
    <w:basedOn w:val="1"/>
    <w:next w:val="a"/>
    <w:uiPriority w:val="39"/>
    <w:unhideWhenUsed/>
    <w:qFormat/>
    <w:rsid w:val="00731387"/>
    <w:pPr>
      <w:outlineLvl w:val="9"/>
    </w:pPr>
    <w:rPr>
      <w:lang w:eastAsia="ru-RU"/>
    </w:rPr>
  </w:style>
  <w:style w:type="paragraph" w:styleId="21">
    <w:name w:val="toc 2"/>
    <w:basedOn w:val="a"/>
    <w:next w:val="a"/>
    <w:autoRedefine/>
    <w:uiPriority w:val="39"/>
    <w:unhideWhenUsed/>
    <w:rsid w:val="00731387"/>
    <w:pPr>
      <w:spacing w:after="100"/>
      <w:ind w:left="220"/>
    </w:pPr>
  </w:style>
  <w:style w:type="paragraph" w:styleId="12">
    <w:name w:val="toc 1"/>
    <w:basedOn w:val="a"/>
    <w:next w:val="a"/>
    <w:autoRedefine/>
    <w:uiPriority w:val="39"/>
    <w:unhideWhenUsed/>
    <w:rsid w:val="002E6117"/>
    <w:pPr>
      <w:spacing w:after="100"/>
    </w:pPr>
  </w:style>
  <w:style w:type="paragraph" w:styleId="ac">
    <w:name w:val="No Spacing"/>
    <w:link w:val="ab"/>
    <w:uiPriority w:val="1"/>
    <w:qFormat/>
    <w:rsid w:val="00093847"/>
    <w:pPr>
      <w:widowControl w:val="0"/>
      <w:ind w:firstLine="709"/>
      <w:jc w:val="both"/>
    </w:pPr>
    <w:rPr>
      <w:rFonts w:ascii="Times New Roman" w:eastAsia="DejaVu Sans" w:hAnsi="Times New Roman" w:cs="Times New Roman"/>
      <w:sz w:val="24"/>
      <w:szCs w:val="24"/>
      <w:lang w:val="en-US" w:eastAsia="he-IL" w:bidi="he-IL"/>
    </w:rPr>
  </w:style>
  <w:style w:type="paragraph" w:customStyle="1" w:styleId="Default">
    <w:name w:val="Default"/>
    <w:qFormat/>
    <w:rsid w:val="008027E5"/>
    <w:rPr>
      <w:rFonts w:ascii="Times New Roman" w:eastAsia="Calibri" w:hAnsi="Times New Roman" w:cs="Times New Roman"/>
      <w:color w:val="000000"/>
      <w:sz w:val="24"/>
      <w:szCs w:val="24"/>
      <w:lang w:eastAsia="ja-JP"/>
    </w:rPr>
  </w:style>
  <w:style w:type="paragraph" w:customStyle="1" w:styleId="TableParagraph">
    <w:name w:val="Table Paragraph"/>
    <w:basedOn w:val="a"/>
    <w:uiPriority w:val="1"/>
    <w:qFormat/>
    <w:rsid w:val="00665431"/>
    <w:pPr>
      <w:widowControl w:val="0"/>
      <w:spacing w:after="0" w:line="315" w:lineRule="exact"/>
      <w:ind w:left="110"/>
    </w:pPr>
    <w:rPr>
      <w:rFonts w:ascii="Times New Roman" w:eastAsia="Times New Roman" w:hAnsi="Times New Roman" w:cs="Times New Roman"/>
      <w:lang w:val="en-US"/>
    </w:rPr>
  </w:style>
  <w:style w:type="paragraph" w:customStyle="1" w:styleId="Standard">
    <w:name w:val="Standard"/>
    <w:qFormat/>
    <w:rsid w:val="00172E53"/>
    <w:pPr>
      <w:widowControl w:val="0"/>
    </w:pPr>
    <w:rPr>
      <w:rFonts w:ascii="Times New Roman" w:eastAsia="SimSun" w:hAnsi="Times New Roman" w:cs="Lucida Sans"/>
      <w:kern w:val="2"/>
      <w:sz w:val="24"/>
      <w:szCs w:val="24"/>
      <w:lang w:eastAsia="zh-CN" w:bidi="hi-IN"/>
    </w:rPr>
  </w:style>
  <w:style w:type="paragraph" w:customStyle="1" w:styleId="Bodytext20">
    <w:name w:val="Body text (2)"/>
    <w:basedOn w:val="a"/>
    <w:link w:val="Bodytext2"/>
    <w:qFormat/>
    <w:rsid w:val="00AA55B9"/>
    <w:pPr>
      <w:widowControl w:val="0"/>
      <w:shd w:val="clear" w:color="auto" w:fill="FFFFFF"/>
      <w:spacing w:after="0" w:line="482" w:lineRule="exact"/>
      <w:ind w:hanging="360"/>
      <w:jc w:val="both"/>
    </w:pPr>
    <w:rPr>
      <w:rFonts w:ascii="Times New Roman" w:eastAsia="Times New Roman" w:hAnsi="Times New Roman" w:cs="Times New Roman"/>
      <w:sz w:val="28"/>
      <w:szCs w:val="28"/>
    </w:rPr>
  </w:style>
  <w:style w:type="paragraph" w:customStyle="1" w:styleId="Heading10">
    <w:name w:val="Heading #1"/>
    <w:basedOn w:val="a"/>
    <w:link w:val="Heading1"/>
    <w:qFormat/>
    <w:rsid w:val="006A664C"/>
    <w:pPr>
      <w:widowControl w:val="0"/>
      <w:shd w:val="clear" w:color="auto" w:fill="FFFFFF"/>
      <w:spacing w:after="0" w:line="482" w:lineRule="exact"/>
      <w:outlineLvl w:val="0"/>
    </w:pPr>
    <w:rPr>
      <w:rFonts w:ascii="Times New Roman" w:eastAsia="Times New Roman" w:hAnsi="Times New Roman" w:cs="Times New Roman"/>
      <w:b/>
      <w:bCs/>
      <w:i/>
      <w:iCs/>
      <w:sz w:val="28"/>
      <w:szCs w:val="28"/>
    </w:rPr>
  </w:style>
  <w:style w:type="paragraph" w:styleId="HTML0">
    <w:name w:val="HTML Preformatted"/>
    <w:basedOn w:val="a"/>
    <w:link w:val="HTML"/>
    <w:uiPriority w:val="99"/>
    <w:semiHidden/>
    <w:unhideWhenUsed/>
    <w:qFormat/>
    <w:rsid w:val="00A57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af8">
    <w:name w:val="Содержимое врезки"/>
    <w:basedOn w:val="a"/>
    <w:qFormat/>
  </w:style>
  <w:style w:type="paragraph" w:customStyle="1" w:styleId="af9">
    <w:name w:val="Содержимое таблицы"/>
    <w:basedOn w:val="a"/>
    <w:qFormat/>
    <w:pPr>
      <w:widowControl w:val="0"/>
      <w:suppressLineNumbers/>
    </w:pPr>
  </w:style>
  <w:style w:type="paragraph" w:customStyle="1" w:styleId="afa">
    <w:name w:val="Заголовок таблицы"/>
    <w:basedOn w:val="af9"/>
    <w:qFormat/>
    <w:pPr>
      <w:jc w:val="center"/>
    </w:pPr>
    <w:rPr>
      <w:b/>
      <w:bCs/>
    </w:rPr>
  </w:style>
  <w:style w:type="table" w:styleId="afb">
    <w:name w:val="Table Grid"/>
    <w:basedOn w:val="a1"/>
    <w:uiPriority w:val="59"/>
    <w:rsid w:val="001017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rsid w:val="00665431"/>
    <w:rPr>
      <w:sz w:val="24"/>
      <w:szCs w:val="24"/>
      <w:lang w:eastAsia="ru-RU"/>
    </w:rPr>
    <w:tblPr>
      <w:tblCellMar>
        <w:top w:w="0" w:type="dxa"/>
        <w:left w:w="0" w:type="dxa"/>
        <w:bottom w:w="0" w:type="dxa"/>
        <w:right w:w="0" w:type="dxa"/>
      </w:tblCellMar>
    </w:tblPr>
  </w:style>
  <w:style w:type="table" w:customStyle="1" w:styleId="31">
    <w:name w:val="Заголовок 3 Знак1"/>
    <w:basedOn w:val="a1"/>
    <w:link w:val="3"/>
    <w:uiPriority w:val="59"/>
    <w:rsid w:val="00665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tproger.com/test/pyth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org/ru/documents/decl_conv/conventions/childcon.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python.org/" TargetMode="External"/><Relationship Id="rId5" Type="http://schemas.openxmlformats.org/officeDocument/2006/relationships/webSettings" Target="webSettings.xml"/><Relationship Id="rId15" Type="http://schemas.openxmlformats.org/officeDocument/2006/relationships/hyperlink" Target="https://www.youtube.com/playlist?list=PLJOzdkh8T5kpIBTG9mM2wVBjh5OpdwBI" TargetMode="External"/><Relationship Id="rId10" Type="http://schemas.openxmlformats.org/officeDocument/2006/relationships/hyperlink" Target="http://school-collection.edu.ru/" TargetMode="External"/><Relationship Id="rId4" Type="http://schemas.openxmlformats.org/officeDocument/2006/relationships/settings" Target="settings.xml"/><Relationship Id="rId9" Type="http://schemas.openxmlformats.org/officeDocument/2006/relationships/hyperlink" Target="http://pythontutor.com/" TargetMode="External"/><Relationship Id="rId14" Type="http://schemas.openxmlformats.org/officeDocument/2006/relationships/hyperlink" Target="https://proglib.io/tests/test-na-znanie-yazyka-pyth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E40A7-A133-49AA-A93E-4C63FCB2D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8226</Words>
  <Characters>46890</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3</cp:revision>
  <cp:lastPrinted>2025-11-21T14:00:00Z</cp:lastPrinted>
  <dcterms:created xsi:type="dcterms:W3CDTF">2026-09-21T12:50:00Z</dcterms:created>
  <dcterms:modified xsi:type="dcterms:W3CDTF">2026-09-21T12:50:00Z</dcterms:modified>
  <dc:language>ru-RU</dc:language>
</cp:coreProperties>
</file>