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6C" w:rsidRPr="00C244ED" w:rsidRDefault="00DB3F6C" w:rsidP="00DB3F6C">
      <w:pPr>
        <w:jc w:val="center"/>
        <w:rPr>
          <w:b/>
          <w:sz w:val="28"/>
          <w:szCs w:val="28"/>
        </w:rPr>
      </w:pPr>
      <w:r w:rsidRPr="00C244ED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DB3F6C" w:rsidRPr="00C244ED" w:rsidRDefault="00DB3F6C" w:rsidP="00DB3F6C">
      <w:pPr>
        <w:jc w:val="center"/>
        <w:rPr>
          <w:b/>
          <w:sz w:val="28"/>
          <w:szCs w:val="28"/>
        </w:rPr>
      </w:pPr>
      <w:r w:rsidRPr="00C244ED">
        <w:rPr>
          <w:b/>
          <w:sz w:val="28"/>
          <w:szCs w:val="28"/>
        </w:rPr>
        <w:t xml:space="preserve">города Ростова-на-Дону «Школа № 60 </w:t>
      </w:r>
      <w:r w:rsidRPr="00C244ED">
        <w:rPr>
          <w:b/>
          <w:bCs/>
          <w:sz w:val="28"/>
          <w:szCs w:val="28"/>
        </w:rPr>
        <w:t xml:space="preserve">имени </w:t>
      </w:r>
      <w:r w:rsidRPr="00C244ED">
        <w:rPr>
          <w:b/>
          <w:sz w:val="28"/>
          <w:szCs w:val="28"/>
        </w:rPr>
        <w:t>пятого гвардейского Донского казачьего кавалерийского Краснознаменного Будапештского корпуса»</w:t>
      </w:r>
    </w:p>
    <w:p w:rsidR="00DB3F6C" w:rsidRDefault="00DB3F6C" w:rsidP="00DB3F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(МАОУ «Школа № 60»)</w:t>
      </w:r>
    </w:p>
    <w:p w:rsidR="00DB3F6C" w:rsidRDefault="00DB3F6C" w:rsidP="00DB3F6C">
      <w:pPr>
        <w:jc w:val="both"/>
        <w:rPr>
          <w:b/>
          <w:bCs/>
          <w:sz w:val="28"/>
          <w:szCs w:val="28"/>
          <w:u w:val="double"/>
        </w:rPr>
      </w:pPr>
      <w:r>
        <w:rPr>
          <w:b/>
          <w:bCs/>
          <w:sz w:val="28"/>
          <w:szCs w:val="28"/>
          <w:u w:val="double"/>
        </w:rPr>
        <w:t>_______________________________________________________________________</w:t>
      </w:r>
    </w:p>
    <w:tbl>
      <w:tblPr>
        <w:tblW w:w="102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335"/>
        <w:gridCol w:w="3085"/>
        <w:gridCol w:w="3828"/>
      </w:tblGrid>
      <w:tr w:rsidR="00DB3F6C" w:rsidTr="008064D0">
        <w:tc>
          <w:tcPr>
            <w:tcW w:w="3335" w:type="dxa"/>
          </w:tcPr>
          <w:p w:rsidR="00DB3F6C" w:rsidRDefault="00DB3F6C" w:rsidP="008064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5" w:type="dxa"/>
          </w:tcPr>
          <w:p w:rsidR="00DB3F6C" w:rsidRDefault="00DB3F6C" w:rsidP="008064D0">
            <w:pPr>
              <w:ind w:left="33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B3F6C" w:rsidRDefault="00DB3F6C" w:rsidP="008064D0">
            <w:pPr>
              <w:ind w:left="33"/>
              <w:jc w:val="center"/>
              <w:rPr>
                <w:sz w:val="26"/>
                <w:szCs w:val="26"/>
              </w:rPr>
            </w:pPr>
          </w:p>
          <w:p w:rsidR="00DB3F6C" w:rsidRDefault="00DB3F6C" w:rsidP="008064D0">
            <w:pPr>
              <w:ind w:left="33"/>
              <w:jc w:val="center"/>
              <w:rPr>
                <w:sz w:val="26"/>
                <w:szCs w:val="26"/>
              </w:rPr>
            </w:pPr>
          </w:p>
        </w:tc>
      </w:tr>
      <w:tr w:rsidR="00DB3F6C" w:rsidTr="008064D0">
        <w:tc>
          <w:tcPr>
            <w:tcW w:w="3335" w:type="dxa"/>
          </w:tcPr>
          <w:p w:rsidR="00DB3F6C" w:rsidRPr="00C244ED" w:rsidRDefault="00DB3F6C" w:rsidP="008064D0">
            <w:pPr>
              <w:jc w:val="center"/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>СОГЛАСОВАНО</w:t>
            </w:r>
          </w:p>
          <w:p w:rsidR="00DB3F6C" w:rsidRPr="00C244ED" w:rsidRDefault="00DB3F6C" w:rsidP="008064D0">
            <w:pPr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>Протокол заседания методического совета МАОУ «Школа № 60»</w:t>
            </w:r>
          </w:p>
          <w:p w:rsidR="00DB3F6C" w:rsidRPr="00C244ED" w:rsidRDefault="00DB3F6C" w:rsidP="008064D0">
            <w:pPr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__________</w:t>
            </w:r>
            <w:r w:rsidRPr="00C244ED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____</w:t>
            </w:r>
          </w:p>
          <w:p w:rsidR="00DB3F6C" w:rsidRPr="00C244ED" w:rsidRDefault="00DB3F6C" w:rsidP="008064D0">
            <w:pPr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 xml:space="preserve">________  </w:t>
            </w:r>
            <w:r>
              <w:rPr>
                <w:sz w:val="26"/>
                <w:szCs w:val="26"/>
              </w:rPr>
              <w:t>___________</w:t>
            </w:r>
          </w:p>
          <w:p w:rsidR="00DB3F6C" w:rsidRPr="00C244ED" w:rsidRDefault="00DB3F6C" w:rsidP="008064D0">
            <w:pPr>
              <w:jc w:val="both"/>
              <w:rPr>
                <w:sz w:val="12"/>
                <w:szCs w:val="12"/>
              </w:rPr>
            </w:pPr>
            <w:r w:rsidRPr="00C244ED">
              <w:rPr>
                <w:sz w:val="12"/>
                <w:szCs w:val="12"/>
              </w:rPr>
              <w:t>подпись руководителя МС            Ф.И.О.</w:t>
            </w:r>
          </w:p>
        </w:tc>
        <w:tc>
          <w:tcPr>
            <w:tcW w:w="3085" w:type="dxa"/>
          </w:tcPr>
          <w:p w:rsidR="00DB3F6C" w:rsidRPr="00C244ED" w:rsidRDefault="00DB3F6C" w:rsidP="008064D0">
            <w:pPr>
              <w:jc w:val="center"/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>СОГЛАСОВАНО</w:t>
            </w:r>
          </w:p>
          <w:p w:rsidR="00DB3F6C" w:rsidRPr="00C244ED" w:rsidRDefault="00DB3F6C" w:rsidP="008064D0">
            <w:pPr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>Заместитель директора</w:t>
            </w:r>
          </w:p>
          <w:p w:rsidR="00DB3F6C" w:rsidRPr="00C244ED" w:rsidRDefault="00DB3F6C" w:rsidP="008064D0">
            <w:pPr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>МАОУ «Школа № 60»</w:t>
            </w:r>
          </w:p>
          <w:p w:rsidR="00DB3F6C" w:rsidRPr="00C244ED" w:rsidRDefault="00DB3F6C" w:rsidP="008064D0">
            <w:pPr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 xml:space="preserve">_______  </w:t>
            </w:r>
            <w:r>
              <w:rPr>
                <w:sz w:val="26"/>
                <w:szCs w:val="26"/>
              </w:rPr>
              <w:t>____________</w:t>
            </w:r>
          </w:p>
          <w:p w:rsidR="00DB3F6C" w:rsidRPr="00C244ED" w:rsidRDefault="00DB3F6C" w:rsidP="008064D0">
            <w:pPr>
              <w:jc w:val="both"/>
              <w:rPr>
                <w:sz w:val="12"/>
                <w:szCs w:val="12"/>
              </w:rPr>
            </w:pPr>
            <w:r w:rsidRPr="00C244ED">
              <w:rPr>
                <w:sz w:val="12"/>
                <w:szCs w:val="12"/>
              </w:rPr>
              <w:t xml:space="preserve">    подпись                               Ф.И.О.</w:t>
            </w:r>
          </w:p>
          <w:p w:rsidR="00DB3F6C" w:rsidRDefault="00DB3F6C" w:rsidP="00806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</w:p>
        </w:tc>
        <w:tc>
          <w:tcPr>
            <w:tcW w:w="3828" w:type="dxa"/>
          </w:tcPr>
          <w:p w:rsidR="00DB3F6C" w:rsidRPr="00C244ED" w:rsidRDefault="00DB3F6C" w:rsidP="008064D0">
            <w:pPr>
              <w:ind w:left="-73"/>
              <w:jc w:val="center"/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>УТВЕРЖДАЮ</w:t>
            </w:r>
          </w:p>
          <w:p w:rsidR="00DB3F6C" w:rsidRPr="00C244ED" w:rsidRDefault="00DB3F6C" w:rsidP="008064D0">
            <w:pPr>
              <w:ind w:left="-73"/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>Директор МАОУ «Школа № 60»</w:t>
            </w:r>
          </w:p>
          <w:p w:rsidR="00DB3F6C" w:rsidRPr="00C244ED" w:rsidRDefault="00DB3F6C" w:rsidP="008064D0">
            <w:pPr>
              <w:ind w:left="-73"/>
              <w:rPr>
                <w:sz w:val="26"/>
                <w:szCs w:val="26"/>
              </w:rPr>
            </w:pPr>
          </w:p>
          <w:p w:rsidR="00DB3F6C" w:rsidRPr="00C244ED" w:rsidRDefault="00DB3F6C" w:rsidP="008064D0">
            <w:pPr>
              <w:ind w:left="-73"/>
              <w:rPr>
                <w:sz w:val="26"/>
                <w:szCs w:val="26"/>
              </w:rPr>
            </w:pPr>
            <w:r w:rsidRPr="00C244ED">
              <w:rPr>
                <w:sz w:val="26"/>
                <w:szCs w:val="26"/>
              </w:rPr>
              <w:t>___________</w:t>
            </w:r>
            <w:proofErr w:type="gramStart"/>
            <w:r w:rsidRPr="00C244ED">
              <w:rPr>
                <w:sz w:val="26"/>
                <w:szCs w:val="26"/>
              </w:rPr>
              <w:t>_  А.В.</w:t>
            </w:r>
            <w:proofErr w:type="gramEnd"/>
            <w:r w:rsidRPr="00C244ED">
              <w:rPr>
                <w:sz w:val="26"/>
                <w:szCs w:val="26"/>
              </w:rPr>
              <w:t xml:space="preserve"> </w:t>
            </w:r>
            <w:proofErr w:type="spellStart"/>
            <w:r w:rsidRPr="00C244ED">
              <w:rPr>
                <w:sz w:val="26"/>
                <w:szCs w:val="26"/>
              </w:rPr>
              <w:t>Вихтоденко</w:t>
            </w:r>
            <w:proofErr w:type="spellEnd"/>
          </w:p>
          <w:p w:rsidR="00DB3F6C" w:rsidRDefault="00DB3F6C" w:rsidP="00DB3F6C">
            <w:pPr>
              <w:ind w:left="-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от </w:t>
            </w:r>
            <w:r>
              <w:rPr>
                <w:sz w:val="26"/>
                <w:szCs w:val="26"/>
              </w:rPr>
              <w:t>___________</w:t>
            </w:r>
            <w:r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_____</w:t>
            </w:r>
          </w:p>
        </w:tc>
      </w:tr>
    </w:tbl>
    <w:p w:rsidR="00DB3F6C" w:rsidRDefault="00DB3F6C" w:rsidP="00DB3F6C">
      <w:pPr>
        <w:jc w:val="center"/>
        <w:rPr>
          <w:b/>
          <w:sz w:val="28"/>
          <w:szCs w:val="28"/>
        </w:rPr>
      </w:pPr>
    </w:p>
    <w:p w:rsidR="00DB3F6C" w:rsidRDefault="00DB3F6C" w:rsidP="00DB3F6C">
      <w:pPr>
        <w:jc w:val="center"/>
        <w:rPr>
          <w:b/>
          <w:sz w:val="28"/>
          <w:szCs w:val="28"/>
        </w:rPr>
      </w:pPr>
    </w:p>
    <w:p w:rsidR="00DB3F6C" w:rsidRDefault="00DB3F6C" w:rsidP="00DB3F6C">
      <w:pPr>
        <w:jc w:val="center"/>
        <w:rPr>
          <w:b/>
          <w:sz w:val="28"/>
          <w:szCs w:val="28"/>
        </w:rPr>
      </w:pPr>
    </w:p>
    <w:p w:rsidR="00DB3F6C" w:rsidRDefault="00DB3F6C" w:rsidP="00DB3F6C">
      <w:pPr>
        <w:rPr>
          <w:b/>
          <w:sz w:val="20"/>
          <w:szCs w:val="20"/>
        </w:rPr>
      </w:pPr>
    </w:p>
    <w:p w:rsidR="00DB3F6C" w:rsidRPr="00400D06" w:rsidRDefault="00DB3F6C" w:rsidP="00DB3F6C">
      <w:pPr>
        <w:jc w:val="center"/>
        <w:rPr>
          <w:b/>
          <w:caps/>
          <w:sz w:val="44"/>
          <w:szCs w:val="28"/>
        </w:rPr>
      </w:pPr>
      <w:r w:rsidRPr="00400D06">
        <w:rPr>
          <w:b/>
          <w:caps/>
          <w:sz w:val="44"/>
          <w:szCs w:val="28"/>
        </w:rPr>
        <w:t>Рабочая программа</w:t>
      </w:r>
    </w:p>
    <w:p w:rsidR="00DB3F6C" w:rsidRPr="00241B41" w:rsidRDefault="00DB3F6C" w:rsidP="00DB3F6C">
      <w:pPr>
        <w:rPr>
          <w:sz w:val="28"/>
          <w:szCs w:val="28"/>
        </w:rPr>
      </w:pPr>
    </w:p>
    <w:p w:rsidR="00DB3F6C" w:rsidRPr="00241B41" w:rsidRDefault="00DB3F6C" w:rsidP="00DB3F6C">
      <w:pPr>
        <w:jc w:val="center"/>
        <w:rPr>
          <w:sz w:val="28"/>
          <w:szCs w:val="28"/>
        </w:rPr>
      </w:pPr>
    </w:p>
    <w:p w:rsidR="00DB3F6C" w:rsidRDefault="00DB3F6C" w:rsidP="00DB3F6C">
      <w:pPr>
        <w:tabs>
          <w:tab w:val="left" w:pos="3867"/>
        </w:tabs>
        <w:rPr>
          <w:sz w:val="32"/>
          <w:szCs w:val="32"/>
        </w:rPr>
      </w:pPr>
      <w:r>
        <w:rPr>
          <w:sz w:val="32"/>
          <w:szCs w:val="32"/>
        </w:rPr>
        <w:t xml:space="preserve">по внеурочной деятельности </w:t>
      </w:r>
    </w:p>
    <w:p w:rsidR="00DB3F6C" w:rsidRDefault="00DB3F6C" w:rsidP="00DB3F6C">
      <w:pPr>
        <w:tabs>
          <w:tab w:val="left" w:pos="3991"/>
        </w:tabs>
        <w:jc w:val="center"/>
        <w:rPr>
          <w:sz w:val="32"/>
          <w:szCs w:val="32"/>
        </w:rPr>
      </w:pPr>
    </w:p>
    <w:p w:rsidR="00DB3F6C" w:rsidRPr="00DB3F6C" w:rsidRDefault="00DB3F6C" w:rsidP="00DB3F6C">
      <w:pPr>
        <w:tabs>
          <w:tab w:val="left" w:pos="399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Pr="00DB3F6C">
        <w:rPr>
          <w:sz w:val="32"/>
          <w:szCs w:val="32"/>
        </w:rPr>
        <w:t>ОСНОВЫ НЕЙРОТЕХНОЛОГИЙ</w:t>
      </w:r>
      <w:r>
        <w:rPr>
          <w:sz w:val="32"/>
          <w:szCs w:val="32"/>
        </w:rPr>
        <w:t xml:space="preserve"> И НЕЙРОМОДЕЛИРОВАНИЯ»</w:t>
      </w:r>
    </w:p>
    <w:p w:rsidR="00DB3F6C" w:rsidRDefault="00DB3F6C" w:rsidP="00DB3F6C">
      <w:pPr>
        <w:rPr>
          <w:sz w:val="32"/>
          <w:szCs w:val="32"/>
        </w:rPr>
      </w:pPr>
    </w:p>
    <w:p w:rsidR="00DB3F6C" w:rsidRPr="00400D06" w:rsidRDefault="00DB3F6C" w:rsidP="00DB3F6C">
      <w:pPr>
        <w:rPr>
          <w:sz w:val="32"/>
          <w:szCs w:val="32"/>
        </w:rPr>
      </w:pPr>
      <w:r w:rsidRPr="00400D06">
        <w:rPr>
          <w:sz w:val="32"/>
          <w:szCs w:val="32"/>
        </w:rPr>
        <w:t>Уровень общего образования (класс)</w:t>
      </w:r>
    </w:p>
    <w:p w:rsidR="00DB3F6C" w:rsidRPr="00400D06" w:rsidRDefault="00DB3F6C" w:rsidP="00DB3F6C">
      <w:r>
        <w:rPr>
          <w:sz w:val="32"/>
          <w:szCs w:val="32"/>
          <w:u w:val="single"/>
        </w:rPr>
        <w:t xml:space="preserve">Основное и </w:t>
      </w:r>
      <w:r>
        <w:rPr>
          <w:sz w:val="32"/>
          <w:szCs w:val="32"/>
          <w:u w:val="single"/>
        </w:rPr>
        <w:t>среднее</w:t>
      </w:r>
      <w:r w:rsidRPr="00400D06">
        <w:rPr>
          <w:sz w:val="32"/>
          <w:szCs w:val="32"/>
          <w:u w:val="single"/>
        </w:rPr>
        <w:t xml:space="preserve"> общее образование</w:t>
      </w:r>
      <w:r w:rsidRPr="00400D06">
        <w:rPr>
          <w:sz w:val="32"/>
          <w:szCs w:val="32"/>
        </w:rPr>
        <w:t>______</w:t>
      </w:r>
      <w:r>
        <w:rPr>
          <w:sz w:val="32"/>
          <w:szCs w:val="32"/>
          <w:u w:val="single"/>
        </w:rPr>
        <w:t>9-10</w:t>
      </w:r>
    </w:p>
    <w:p w:rsidR="00DB3F6C" w:rsidRPr="00C244ED" w:rsidRDefault="00DB3F6C" w:rsidP="00DB3F6C">
      <w:r w:rsidRPr="00C244ED">
        <w:rPr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DB3F6C" w:rsidRPr="00C244ED" w:rsidRDefault="00DB3F6C" w:rsidP="00DB3F6C">
      <w:pPr>
        <w:rPr>
          <w:sz w:val="32"/>
          <w:szCs w:val="32"/>
        </w:rPr>
      </w:pPr>
    </w:p>
    <w:p w:rsidR="00DB3F6C" w:rsidRDefault="00DB3F6C" w:rsidP="00DB3F6C">
      <w:pPr>
        <w:rPr>
          <w:sz w:val="32"/>
          <w:szCs w:val="32"/>
          <w:u w:val="single"/>
        </w:rPr>
      </w:pPr>
      <w:r w:rsidRPr="00C244ED">
        <w:rPr>
          <w:sz w:val="32"/>
          <w:szCs w:val="32"/>
        </w:rPr>
        <w:t xml:space="preserve">Количество часов </w:t>
      </w:r>
      <w:r>
        <w:rPr>
          <w:sz w:val="32"/>
          <w:szCs w:val="32"/>
        </w:rPr>
        <w:t>2</w:t>
      </w:r>
      <w:r>
        <w:rPr>
          <w:sz w:val="32"/>
          <w:szCs w:val="32"/>
          <w:u w:val="single"/>
        </w:rPr>
        <w:t xml:space="preserve"> час</w:t>
      </w:r>
      <w:r>
        <w:rPr>
          <w:sz w:val="32"/>
          <w:szCs w:val="32"/>
          <w:u w:val="single"/>
        </w:rPr>
        <w:t>а</w:t>
      </w:r>
      <w:r w:rsidRPr="00C244ED">
        <w:rPr>
          <w:sz w:val="32"/>
          <w:szCs w:val="32"/>
          <w:u w:val="single"/>
        </w:rPr>
        <w:t xml:space="preserve"> в неделю</w:t>
      </w:r>
      <w:r>
        <w:rPr>
          <w:sz w:val="32"/>
          <w:szCs w:val="32"/>
          <w:u w:val="single"/>
        </w:rPr>
        <w:t xml:space="preserve"> </w:t>
      </w:r>
    </w:p>
    <w:p w:rsidR="00DB3F6C" w:rsidRPr="00C244ED" w:rsidRDefault="00DB3F6C" w:rsidP="00DB3F6C">
      <w:pPr>
        <w:rPr>
          <w:sz w:val="32"/>
          <w:szCs w:val="32"/>
        </w:rPr>
      </w:pPr>
    </w:p>
    <w:p w:rsidR="00DB3F6C" w:rsidRPr="00C244ED" w:rsidRDefault="00DB3F6C" w:rsidP="00DB3F6C">
      <w:pPr>
        <w:jc w:val="both"/>
        <w:rPr>
          <w:sz w:val="32"/>
          <w:szCs w:val="32"/>
        </w:rPr>
      </w:pPr>
      <w:r w:rsidRPr="00C244ED">
        <w:rPr>
          <w:sz w:val="32"/>
          <w:szCs w:val="32"/>
        </w:rPr>
        <w:t xml:space="preserve">Учитель: </w:t>
      </w:r>
      <w:proofErr w:type="spellStart"/>
      <w:r>
        <w:rPr>
          <w:sz w:val="32"/>
          <w:szCs w:val="32"/>
        </w:rPr>
        <w:t>Чубарьян</w:t>
      </w:r>
      <w:proofErr w:type="spellEnd"/>
      <w:r>
        <w:rPr>
          <w:sz w:val="32"/>
          <w:szCs w:val="32"/>
        </w:rPr>
        <w:t xml:space="preserve"> Г.З.</w:t>
      </w:r>
    </w:p>
    <w:p w:rsidR="00DB3F6C" w:rsidRPr="00C244ED" w:rsidRDefault="00DB3F6C" w:rsidP="00DB3F6C">
      <w:pPr>
        <w:rPr>
          <w:sz w:val="32"/>
          <w:szCs w:val="32"/>
        </w:rPr>
      </w:pPr>
    </w:p>
    <w:p w:rsidR="00DB3F6C" w:rsidRPr="00C244ED" w:rsidRDefault="00DB3F6C" w:rsidP="00DB3F6C">
      <w:pPr>
        <w:rPr>
          <w:sz w:val="28"/>
          <w:szCs w:val="28"/>
        </w:rPr>
      </w:pPr>
    </w:p>
    <w:tbl>
      <w:tblPr>
        <w:tblW w:w="492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DB3F6C" w:rsidRPr="006856FE" w:rsidTr="008064D0">
        <w:tc>
          <w:tcPr>
            <w:tcW w:w="4928" w:type="dxa"/>
          </w:tcPr>
          <w:p w:rsidR="00DB3F6C" w:rsidRPr="00C244ED" w:rsidRDefault="00DB3F6C" w:rsidP="008064D0">
            <w:pPr>
              <w:ind w:left="33"/>
              <w:rPr>
                <w:sz w:val="28"/>
                <w:szCs w:val="28"/>
              </w:rPr>
            </w:pPr>
            <w:r w:rsidRPr="00C244ED">
              <w:rPr>
                <w:sz w:val="28"/>
                <w:szCs w:val="28"/>
              </w:rPr>
              <w:t>Внесены изменения в соответствии с приказом от ___________ № _______</w:t>
            </w:r>
          </w:p>
        </w:tc>
      </w:tr>
    </w:tbl>
    <w:p w:rsidR="00DB3F6C" w:rsidRPr="00C244ED" w:rsidRDefault="00DB3F6C" w:rsidP="00DB3F6C">
      <w:pPr>
        <w:rPr>
          <w:sz w:val="28"/>
          <w:szCs w:val="28"/>
        </w:rPr>
      </w:pPr>
    </w:p>
    <w:p w:rsidR="00DB3F6C" w:rsidRPr="00C244ED" w:rsidRDefault="00DB3F6C" w:rsidP="00DB3F6C">
      <w:pPr>
        <w:rPr>
          <w:sz w:val="28"/>
          <w:szCs w:val="28"/>
        </w:rPr>
      </w:pPr>
    </w:p>
    <w:p w:rsidR="00DB3F6C" w:rsidRPr="00C244ED" w:rsidRDefault="00DB3F6C" w:rsidP="00DB3F6C">
      <w:pPr>
        <w:jc w:val="center"/>
        <w:rPr>
          <w:sz w:val="32"/>
          <w:szCs w:val="32"/>
        </w:rPr>
      </w:pPr>
      <w:r w:rsidRPr="00C244ED">
        <w:rPr>
          <w:sz w:val="32"/>
          <w:szCs w:val="32"/>
        </w:rPr>
        <w:t>Ростов-на-Дону</w:t>
      </w:r>
    </w:p>
    <w:p w:rsidR="00DB3F6C" w:rsidRPr="00C244ED" w:rsidRDefault="00DB3F6C" w:rsidP="00DB3F6C">
      <w:pPr>
        <w:jc w:val="center"/>
        <w:rPr>
          <w:sz w:val="32"/>
          <w:szCs w:val="32"/>
        </w:rPr>
      </w:pPr>
      <w:r w:rsidRPr="00C244ED">
        <w:rPr>
          <w:sz w:val="32"/>
          <w:szCs w:val="32"/>
        </w:rPr>
        <w:t>2023</w:t>
      </w:r>
    </w:p>
    <w:p w:rsidR="00DB3F6C" w:rsidRPr="00241B41" w:rsidRDefault="00DB3F6C" w:rsidP="00DB3F6C">
      <w:pPr>
        <w:tabs>
          <w:tab w:val="left" w:pos="3991"/>
        </w:tabs>
        <w:rPr>
          <w:sz w:val="28"/>
          <w:szCs w:val="28"/>
        </w:rPr>
      </w:pPr>
    </w:p>
    <w:p w:rsidR="00DB3F6C" w:rsidRDefault="00DB3F6C" w:rsidP="00DB3F6C">
      <w:pPr>
        <w:rPr>
          <w:sz w:val="28"/>
          <w:szCs w:val="28"/>
        </w:rPr>
      </w:pPr>
    </w:p>
    <w:p w:rsidR="00DB3F6C" w:rsidRDefault="00DB3F6C" w:rsidP="00DB3F6C">
      <w:pPr>
        <w:rPr>
          <w:sz w:val="28"/>
          <w:szCs w:val="28"/>
        </w:rPr>
      </w:pPr>
    </w:p>
    <w:p w:rsidR="00DB3F6C" w:rsidRDefault="00DB3F6C" w:rsidP="00DB3F6C">
      <w:pPr>
        <w:rPr>
          <w:sz w:val="28"/>
          <w:szCs w:val="28"/>
        </w:rPr>
      </w:pPr>
    </w:p>
    <w:p w:rsidR="006F115D" w:rsidRPr="00DB3F6C" w:rsidRDefault="006F115D" w:rsidP="00DB3F6C">
      <w:pPr>
        <w:pageBreakBefore/>
        <w:ind w:right="198"/>
        <w:jc w:val="center"/>
        <w:rPr>
          <w:sz w:val="28"/>
          <w:szCs w:val="28"/>
        </w:rPr>
      </w:pPr>
      <w:r w:rsidRPr="00DB3F6C">
        <w:rPr>
          <w:b/>
          <w:bCs/>
          <w:sz w:val="28"/>
          <w:szCs w:val="28"/>
        </w:rPr>
        <w:lastRenderedPageBreak/>
        <w:t>Пояснительная записка</w:t>
      </w:r>
    </w:p>
    <w:p w:rsidR="006F115D" w:rsidRPr="00DB3F6C" w:rsidRDefault="006F115D" w:rsidP="006F115D">
      <w:pPr>
        <w:spacing w:line="7" w:lineRule="exact"/>
        <w:rPr>
          <w:sz w:val="28"/>
          <w:szCs w:val="28"/>
        </w:rPr>
      </w:pPr>
    </w:p>
    <w:p w:rsidR="001B7C9C" w:rsidRPr="00DB3F6C" w:rsidRDefault="001B7C9C" w:rsidP="006F115D">
      <w:pPr>
        <w:spacing w:after="80"/>
        <w:ind w:left="-15" w:firstLine="724"/>
        <w:jc w:val="both"/>
        <w:rPr>
          <w:sz w:val="28"/>
          <w:szCs w:val="28"/>
        </w:rPr>
      </w:pPr>
    </w:p>
    <w:p w:rsidR="006F115D" w:rsidRPr="00DB3F6C" w:rsidRDefault="006F115D" w:rsidP="006F115D">
      <w:pPr>
        <w:spacing w:after="80"/>
        <w:ind w:left="-15" w:firstLine="724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В современном обществе идет процесс активного освоения </w:t>
      </w:r>
      <w:proofErr w:type="spellStart"/>
      <w:r w:rsidRPr="00DB3F6C">
        <w:rPr>
          <w:sz w:val="28"/>
          <w:szCs w:val="28"/>
        </w:rPr>
        <w:t>нейротехнологий</w:t>
      </w:r>
      <w:proofErr w:type="spellEnd"/>
      <w:r w:rsidRPr="00DB3F6C">
        <w:rPr>
          <w:sz w:val="28"/>
          <w:szCs w:val="28"/>
        </w:rPr>
        <w:t xml:space="preserve">, которые представляют основу глобального технологического развития. Понимание устройства и принципов работы головного мозга человека – одна из главных проблем мировой науки. Согласно Национальной технологической инициативе – программе мер по формированию новых рынков и созданию условий для глобального технологического лидерства России к 2035 году – развитие </w:t>
      </w:r>
      <w:proofErr w:type="spellStart"/>
      <w:r w:rsidRPr="00DB3F6C">
        <w:rPr>
          <w:sz w:val="28"/>
          <w:szCs w:val="28"/>
        </w:rPr>
        <w:t>нейротехнологий</w:t>
      </w:r>
      <w:proofErr w:type="spellEnd"/>
      <w:r w:rsidRPr="00DB3F6C">
        <w:rPr>
          <w:sz w:val="28"/>
          <w:szCs w:val="28"/>
        </w:rPr>
        <w:t xml:space="preserve"> становится на ближайшие 15 лет одним из приоритетов государственной политики РФ. Уже сегодня областями, где </w:t>
      </w:r>
      <w:proofErr w:type="spellStart"/>
      <w:r w:rsidRPr="00DB3F6C">
        <w:rPr>
          <w:sz w:val="28"/>
          <w:szCs w:val="28"/>
        </w:rPr>
        <w:t>нейроразработки</w:t>
      </w:r>
      <w:proofErr w:type="spellEnd"/>
      <w:r w:rsidRPr="00DB3F6C">
        <w:rPr>
          <w:sz w:val="28"/>
          <w:szCs w:val="28"/>
        </w:rPr>
        <w:t xml:space="preserve"> находят практическое применение, являются медицина (</w:t>
      </w:r>
      <w:proofErr w:type="spellStart"/>
      <w:r w:rsidRPr="00DB3F6C">
        <w:rPr>
          <w:sz w:val="28"/>
          <w:szCs w:val="28"/>
        </w:rPr>
        <w:t>кохлеарные</w:t>
      </w:r>
      <w:proofErr w:type="spellEnd"/>
      <w:r w:rsidRPr="00DB3F6C">
        <w:rPr>
          <w:sz w:val="28"/>
          <w:szCs w:val="28"/>
        </w:rPr>
        <w:t xml:space="preserve"> </w:t>
      </w:r>
      <w:proofErr w:type="spellStart"/>
      <w:r w:rsidRPr="00DB3F6C">
        <w:rPr>
          <w:sz w:val="28"/>
          <w:szCs w:val="28"/>
        </w:rPr>
        <w:t>импланты</w:t>
      </w:r>
      <w:proofErr w:type="spellEnd"/>
      <w:r w:rsidRPr="00DB3F6C">
        <w:rPr>
          <w:sz w:val="28"/>
          <w:szCs w:val="28"/>
        </w:rPr>
        <w:t xml:space="preserve"> – электронные устройства, возвращающие слух, протезы); военное дело (управление сложной техникой, включая дистанционное управление боевыми роботами); индустрия развлечений (создание </w:t>
      </w:r>
      <w:proofErr w:type="spellStart"/>
      <w:r w:rsidRPr="00DB3F6C">
        <w:rPr>
          <w:sz w:val="28"/>
          <w:szCs w:val="28"/>
        </w:rPr>
        <w:t>нейроигр</w:t>
      </w:r>
      <w:proofErr w:type="spellEnd"/>
      <w:r w:rsidRPr="00DB3F6C">
        <w:rPr>
          <w:sz w:val="28"/>
          <w:szCs w:val="28"/>
        </w:rPr>
        <w:t xml:space="preserve">).  </w:t>
      </w:r>
    </w:p>
    <w:p w:rsidR="006F115D" w:rsidRPr="00DB3F6C" w:rsidRDefault="006F115D" w:rsidP="006F115D">
      <w:pPr>
        <w:ind w:left="-15" w:firstLine="595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Программа заключается в знакомстве обучающихся с современными технологиями, приемами и способами работы с современным </w:t>
      </w:r>
      <w:proofErr w:type="spellStart"/>
      <w:r w:rsidRPr="00DB3F6C">
        <w:rPr>
          <w:sz w:val="28"/>
          <w:szCs w:val="28"/>
        </w:rPr>
        <w:t>нейротехнологическим</w:t>
      </w:r>
      <w:proofErr w:type="spellEnd"/>
      <w:r w:rsidRPr="00DB3F6C">
        <w:rPr>
          <w:sz w:val="28"/>
          <w:szCs w:val="28"/>
        </w:rPr>
        <w:t xml:space="preserve"> оборудованием, позволяющим исследовать и моделировать различные объекты и системы.  </w:t>
      </w:r>
    </w:p>
    <w:p w:rsidR="006F115D" w:rsidRPr="00DB3F6C" w:rsidRDefault="006F115D" w:rsidP="00A02EA8">
      <w:pPr>
        <w:ind w:firstLine="574"/>
        <w:jc w:val="both"/>
        <w:rPr>
          <w:rFonts w:eastAsiaTheme="minorHAnsi"/>
          <w:sz w:val="28"/>
          <w:szCs w:val="28"/>
        </w:rPr>
      </w:pPr>
      <w:r w:rsidRPr="00DB3F6C">
        <w:rPr>
          <w:color w:val="000000"/>
          <w:sz w:val="28"/>
          <w:szCs w:val="28"/>
        </w:rPr>
        <w:t xml:space="preserve">Данная Программа позволяет обучающимся познакомиться с основами </w:t>
      </w:r>
      <w:proofErr w:type="spellStart"/>
      <w:r w:rsidRPr="00DB3F6C">
        <w:rPr>
          <w:color w:val="000000"/>
          <w:sz w:val="28"/>
          <w:szCs w:val="28"/>
        </w:rPr>
        <w:t>нейротехнологий</w:t>
      </w:r>
      <w:proofErr w:type="spellEnd"/>
      <w:r w:rsidRPr="00DB3F6C">
        <w:rPr>
          <w:color w:val="000000"/>
          <w:sz w:val="28"/>
          <w:szCs w:val="28"/>
        </w:rPr>
        <w:t xml:space="preserve"> не только через теоретическое изучение, но, прежде всего, через практическую работу с приборами, улавливающими </w:t>
      </w:r>
      <w:proofErr w:type="spellStart"/>
      <w:r w:rsidRPr="00DB3F6C">
        <w:rPr>
          <w:color w:val="000000"/>
          <w:sz w:val="28"/>
          <w:szCs w:val="28"/>
        </w:rPr>
        <w:t>биосигналы</w:t>
      </w:r>
      <w:proofErr w:type="spellEnd"/>
      <w:r w:rsidRPr="00DB3F6C">
        <w:rPr>
          <w:color w:val="000000"/>
          <w:sz w:val="28"/>
          <w:szCs w:val="28"/>
        </w:rPr>
        <w:t xml:space="preserve"> человеческого тела и способными обрабатывать и трансформировать полученные данные в информацию для дальнейшего использования. В Программе используется набор-конструктор «Юный </w:t>
      </w:r>
      <w:proofErr w:type="spellStart"/>
      <w:r w:rsidRPr="00DB3F6C">
        <w:rPr>
          <w:color w:val="000000"/>
          <w:sz w:val="28"/>
          <w:szCs w:val="28"/>
        </w:rPr>
        <w:t>нейромоделист</w:t>
      </w:r>
      <w:proofErr w:type="spellEnd"/>
      <w:r w:rsidRPr="00DB3F6C">
        <w:rPr>
          <w:color w:val="000000"/>
          <w:sz w:val="28"/>
          <w:szCs w:val="28"/>
        </w:rPr>
        <w:t xml:space="preserve">», </w:t>
      </w:r>
      <w:r w:rsidRPr="00DB3F6C">
        <w:rPr>
          <w:sz w:val="28"/>
          <w:szCs w:val="28"/>
        </w:rPr>
        <w:t xml:space="preserve">Учебная лаборатория по </w:t>
      </w:r>
      <w:proofErr w:type="spellStart"/>
      <w:r w:rsidRPr="00DB3F6C">
        <w:rPr>
          <w:sz w:val="28"/>
          <w:szCs w:val="28"/>
        </w:rPr>
        <w:t>нейротехнологиям</w:t>
      </w:r>
      <w:proofErr w:type="spellEnd"/>
      <w:r w:rsidR="00A02EA8" w:rsidRPr="00DB3F6C">
        <w:rPr>
          <w:sz w:val="28"/>
          <w:szCs w:val="28"/>
        </w:rPr>
        <w:t>,</w:t>
      </w:r>
      <w:r w:rsidRPr="00DB3F6C">
        <w:rPr>
          <w:sz w:val="28"/>
          <w:szCs w:val="28"/>
        </w:rPr>
        <w:t xml:space="preserve"> </w:t>
      </w:r>
      <w:r w:rsidR="00A02EA8" w:rsidRPr="00DB3F6C">
        <w:rPr>
          <w:sz w:val="28"/>
          <w:szCs w:val="28"/>
        </w:rPr>
        <w:t>Учебно-демонстрационный комплекс человеко-машинного взаимодействия, Учебный комплекс изучения инженерно-биологических систем</w:t>
      </w:r>
      <w:r w:rsidR="00A02EA8" w:rsidRPr="00DB3F6C">
        <w:rPr>
          <w:color w:val="000000"/>
          <w:sz w:val="28"/>
          <w:szCs w:val="28"/>
        </w:rPr>
        <w:t xml:space="preserve"> </w:t>
      </w:r>
      <w:proofErr w:type="spellStart"/>
      <w:r w:rsidR="00A02EA8" w:rsidRPr="00DB3F6C">
        <w:rPr>
          <w:color w:val="000000"/>
          <w:sz w:val="28"/>
          <w:szCs w:val="28"/>
        </w:rPr>
        <w:t>BiTronics</w:t>
      </w:r>
      <w:proofErr w:type="spellEnd"/>
      <w:r w:rsidR="00A02EA8" w:rsidRPr="00DB3F6C">
        <w:rPr>
          <w:color w:val="000000"/>
          <w:sz w:val="28"/>
          <w:szCs w:val="28"/>
        </w:rPr>
        <w:t xml:space="preserve"> </w:t>
      </w:r>
      <w:proofErr w:type="spellStart"/>
      <w:r w:rsidR="00A02EA8" w:rsidRPr="00DB3F6C">
        <w:rPr>
          <w:color w:val="000000"/>
          <w:sz w:val="28"/>
          <w:szCs w:val="28"/>
        </w:rPr>
        <w:t>Lab</w:t>
      </w:r>
      <w:proofErr w:type="spellEnd"/>
      <w:r w:rsidR="00A02EA8" w:rsidRPr="00DB3F6C">
        <w:rPr>
          <w:color w:val="000000"/>
          <w:sz w:val="28"/>
          <w:szCs w:val="28"/>
        </w:rPr>
        <w:t xml:space="preserve">. Данное оборудование </w:t>
      </w:r>
      <w:r w:rsidRPr="00DB3F6C">
        <w:rPr>
          <w:color w:val="000000"/>
          <w:sz w:val="28"/>
          <w:szCs w:val="28"/>
        </w:rPr>
        <w:t>позволя</w:t>
      </w:r>
      <w:r w:rsidR="00A02EA8" w:rsidRPr="00DB3F6C">
        <w:rPr>
          <w:color w:val="000000"/>
          <w:sz w:val="28"/>
          <w:szCs w:val="28"/>
        </w:rPr>
        <w:t>ет</w:t>
      </w:r>
      <w:r w:rsidRPr="00DB3F6C">
        <w:rPr>
          <w:color w:val="000000"/>
          <w:sz w:val="28"/>
          <w:szCs w:val="28"/>
        </w:rPr>
        <w:t xml:space="preserve"> считывать и визуализировать </w:t>
      </w:r>
      <w:proofErr w:type="spellStart"/>
      <w:r w:rsidRPr="00DB3F6C">
        <w:rPr>
          <w:color w:val="000000"/>
          <w:sz w:val="28"/>
          <w:szCs w:val="28"/>
        </w:rPr>
        <w:t>биосигналы</w:t>
      </w:r>
      <w:proofErr w:type="spellEnd"/>
      <w:r w:rsidRPr="00DB3F6C">
        <w:rPr>
          <w:color w:val="000000"/>
          <w:sz w:val="28"/>
          <w:szCs w:val="28"/>
        </w:rPr>
        <w:t xml:space="preserve"> человека посредством </w:t>
      </w:r>
      <w:proofErr w:type="spellStart"/>
      <w:r w:rsidRPr="00DB3F6C">
        <w:rPr>
          <w:color w:val="000000"/>
          <w:sz w:val="28"/>
          <w:szCs w:val="28"/>
        </w:rPr>
        <w:t>электромиограммы</w:t>
      </w:r>
      <w:proofErr w:type="spellEnd"/>
      <w:r w:rsidRPr="00DB3F6C">
        <w:rPr>
          <w:color w:val="000000"/>
          <w:sz w:val="28"/>
          <w:szCs w:val="28"/>
        </w:rPr>
        <w:t xml:space="preserve">, электроэнцефалограммы, </w:t>
      </w:r>
      <w:proofErr w:type="spellStart"/>
      <w:r w:rsidRPr="00DB3F6C">
        <w:rPr>
          <w:color w:val="000000"/>
          <w:sz w:val="28"/>
          <w:szCs w:val="28"/>
        </w:rPr>
        <w:t>кожногальванической</w:t>
      </w:r>
      <w:proofErr w:type="spellEnd"/>
      <w:r w:rsidRPr="00DB3F6C">
        <w:rPr>
          <w:color w:val="000000"/>
          <w:sz w:val="28"/>
          <w:szCs w:val="28"/>
        </w:rPr>
        <w:t xml:space="preserve"> реакции пульса, благодаря этому у обучающихся есть возможность заниматься проектной работой в области медицины и инженерии.</w:t>
      </w:r>
    </w:p>
    <w:p w:rsidR="006F115D" w:rsidRPr="00DB3F6C" w:rsidRDefault="00A02EA8" w:rsidP="007B6045">
      <w:pPr>
        <w:tabs>
          <w:tab w:val="left" w:pos="0"/>
        </w:tabs>
        <w:spacing w:line="233" w:lineRule="auto"/>
        <w:ind w:right="80" w:firstLine="567"/>
        <w:jc w:val="both"/>
        <w:rPr>
          <w:sz w:val="28"/>
          <w:szCs w:val="28"/>
        </w:rPr>
      </w:pPr>
      <w:r w:rsidRPr="00DB3F6C">
        <w:rPr>
          <w:sz w:val="28"/>
          <w:szCs w:val="28"/>
        </w:rPr>
        <w:t>Программа рассчитана</w:t>
      </w:r>
      <w:r w:rsidR="006F115D" w:rsidRPr="00DB3F6C">
        <w:rPr>
          <w:sz w:val="28"/>
          <w:szCs w:val="28"/>
        </w:rPr>
        <w:t xml:space="preserve"> </w:t>
      </w:r>
      <w:r w:rsidRPr="00DB3F6C">
        <w:rPr>
          <w:sz w:val="28"/>
          <w:szCs w:val="28"/>
        </w:rPr>
        <w:t xml:space="preserve">на </w:t>
      </w:r>
      <w:r w:rsidR="006F115D" w:rsidRPr="00DB3F6C">
        <w:rPr>
          <w:sz w:val="28"/>
          <w:szCs w:val="28"/>
        </w:rPr>
        <w:t xml:space="preserve">обучающихся с </w:t>
      </w:r>
      <w:r w:rsidRPr="00DB3F6C">
        <w:rPr>
          <w:sz w:val="28"/>
          <w:szCs w:val="28"/>
        </w:rPr>
        <w:t>9-10</w:t>
      </w:r>
      <w:r w:rsidR="006F115D" w:rsidRPr="00DB3F6C">
        <w:rPr>
          <w:sz w:val="28"/>
          <w:szCs w:val="28"/>
        </w:rPr>
        <w:t xml:space="preserve"> класс</w:t>
      </w:r>
      <w:r w:rsidRPr="00DB3F6C">
        <w:rPr>
          <w:sz w:val="28"/>
          <w:szCs w:val="28"/>
        </w:rPr>
        <w:t>ов</w:t>
      </w:r>
      <w:r w:rsidR="006F115D" w:rsidRPr="00DB3F6C">
        <w:rPr>
          <w:sz w:val="28"/>
          <w:szCs w:val="28"/>
        </w:rPr>
        <w:t xml:space="preserve">, проявляющие интерес к математике, биологии </w:t>
      </w:r>
      <w:r w:rsidRPr="00DB3F6C">
        <w:rPr>
          <w:sz w:val="28"/>
          <w:szCs w:val="28"/>
        </w:rPr>
        <w:t>и техническому творчеству</w:t>
      </w:r>
      <w:r w:rsidR="006F115D" w:rsidRPr="00DB3F6C">
        <w:rPr>
          <w:sz w:val="28"/>
          <w:szCs w:val="28"/>
        </w:rPr>
        <w:t>.</w:t>
      </w:r>
    </w:p>
    <w:p w:rsidR="006F115D" w:rsidRPr="00DB3F6C" w:rsidRDefault="007B6045" w:rsidP="006F115D">
      <w:pPr>
        <w:rPr>
          <w:sz w:val="28"/>
          <w:szCs w:val="28"/>
        </w:rPr>
      </w:pPr>
      <w:r w:rsidRPr="00DB3F6C">
        <w:rPr>
          <w:sz w:val="28"/>
          <w:szCs w:val="28"/>
        </w:rPr>
        <w:t>Н</w:t>
      </w:r>
      <w:r w:rsidR="006F115D" w:rsidRPr="00DB3F6C">
        <w:rPr>
          <w:sz w:val="28"/>
          <w:szCs w:val="28"/>
        </w:rPr>
        <w:t xml:space="preserve">аполняемость группы – </w:t>
      </w:r>
      <w:r w:rsidR="00A02EA8" w:rsidRPr="00DB3F6C">
        <w:rPr>
          <w:sz w:val="28"/>
          <w:szCs w:val="28"/>
        </w:rPr>
        <w:t>10-</w:t>
      </w:r>
      <w:r w:rsidR="006F115D" w:rsidRPr="00DB3F6C">
        <w:rPr>
          <w:sz w:val="28"/>
          <w:szCs w:val="28"/>
        </w:rPr>
        <w:t>1</w:t>
      </w:r>
      <w:r w:rsidR="00A02EA8" w:rsidRPr="00DB3F6C">
        <w:rPr>
          <w:sz w:val="28"/>
          <w:szCs w:val="28"/>
        </w:rPr>
        <w:t>2</w:t>
      </w:r>
      <w:r w:rsidR="006F115D" w:rsidRPr="00DB3F6C">
        <w:rPr>
          <w:sz w:val="28"/>
          <w:szCs w:val="28"/>
        </w:rPr>
        <w:t xml:space="preserve"> человек.</w:t>
      </w:r>
    </w:p>
    <w:p w:rsidR="006F115D" w:rsidRPr="00DB3F6C" w:rsidRDefault="006F115D" w:rsidP="007B6045">
      <w:pPr>
        <w:shd w:val="clear" w:color="auto" w:fill="FFFFFF"/>
        <w:ind w:firstLine="580"/>
        <w:jc w:val="both"/>
        <w:rPr>
          <w:color w:val="000000"/>
          <w:sz w:val="28"/>
          <w:szCs w:val="28"/>
        </w:rPr>
      </w:pPr>
      <w:r w:rsidRPr="00DB3F6C">
        <w:rPr>
          <w:sz w:val="28"/>
          <w:szCs w:val="28"/>
        </w:rPr>
        <w:t xml:space="preserve">Настоящая программа рассчитана на </w:t>
      </w:r>
      <w:r w:rsidR="00A02EA8" w:rsidRPr="00DB3F6C">
        <w:rPr>
          <w:sz w:val="28"/>
          <w:szCs w:val="28"/>
        </w:rPr>
        <w:t>68</w:t>
      </w:r>
      <w:r w:rsidRPr="00DB3F6C">
        <w:rPr>
          <w:sz w:val="28"/>
          <w:szCs w:val="28"/>
        </w:rPr>
        <w:t xml:space="preserve"> час</w:t>
      </w:r>
      <w:r w:rsidR="00A02EA8" w:rsidRPr="00DB3F6C">
        <w:rPr>
          <w:sz w:val="28"/>
          <w:szCs w:val="28"/>
        </w:rPr>
        <w:t>ов по 2 часа в неделю</w:t>
      </w:r>
      <w:r w:rsidRPr="00DB3F6C">
        <w:rPr>
          <w:sz w:val="28"/>
          <w:szCs w:val="28"/>
        </w:rPr>
        <w:t xml:space="preserve">. </w:t>
      </w:r>
      <w:r w:rsidRPr="00DB3F6C">
        <w:rPr>
          <w:color w:val="000000"/>
          <w:sz w:val="28"/>
          <w:szCs w:val="28"/>
        </w:rPr>
        <w:t xml:space="preserve">Программа позволяет удовлетворить образовательную потребность школьников в основах программирования микроконтроллеров и создании </w:t>
      </w:r>
      <w:r w:rsidRPr="00DB3F6C">
        <w:rPr>
          <w:sz w:val="28"/>
          <w:szCs w:val="28"/>
        </w:rPr>
        <w:t>человеко-машинных интерфейсов</w:t>
      </w:r>
      <w:r w:rsidR="00A02EA8" w:rsidRPr="00DB3F6C">
        <w:rPr>
          <w:color w:val="000000"/>
          <w:sz w:val="28"/>
          <w:szCs w:val="28"/>
        </w:rPr>
        <w:t xml:space="preserve">, </w:t>
      </w:r>
      <w:r w:rsidRPr="00DB3F6C">
        <w:rPr>
          <w:color w:val="000000"/>
          <w:sz w:val="28"/>
          <w:szCs w:val="28"/>
        </w:rPr>
        <w:t>попробовать себя в реализации индивидуальных и общих проектов, мечтающих о професси</w:t>
      </w:r>
      <w:r w:rsidR="00A02EA8" w:rsidRPr="00DB3F6C">
        <w:rPr>
          <w:color w:val="000000"/>
          <w:sz w:val="28"/>
          <w:szCs w:val="28"/>
        </w:rPr>
        <w:t xml:space="preserve">ях, связанных с </w:t>
      </w:r>
      <w:proofErr w:type="spellStart"/>
      <w:r w:rsidR="00A02EA8" w:rsidRPr="00DB3F6C">
        <w:rPr>
          <w:color w:val="000000"/>
          <w:sz w:val="28"/>
          <w:szCs w:val="28"/>
        </w:rPr>
        <w:t>нейротехнологиями</w:t>
      </w:r>
      <w:proofErr w:type="spellEnd"/>
      <w:r w:rsidR="00A02EA8" w:rsidRPr="00DB3F6C">
        <w:rPr>
          <w:color w:val="000000"/>
          <w:sz w:val="28"/>
          <w:szCs w:val="28"/>
        </w:rPr>
        <w:t>.</w:t>
      </w:r>
    </w:p>
    <w:p w:rsidR="006F115D" w:rsidRPr="00DB3F6C" w:rsidRDefault="006F115D" w:rsidP="006F115D">
      <w:pPr>
        <w:ind w:left="580"/>
        <w:rPr>
          <w:b/>
          <w:bCs/>
          <w:sz w:val="28"/>
          <w:szCs w:val="28"/>
        </w:rPr>
      </w:pPr>
      <w:r w:rsidRPr="00DB3F6C">
        <w:rPr>
          <w:b/>
          <w:bCs/>
          <w:sz w:val="28"/>
          <w:szCs w:val="28"/>
        </w:rPr>
        <w:t>Цель программы.</w:t>
      </w:r>
    </w:p>
    <w:p w:rsidR="006F115D" w:rsidRPr="00DB3F6C" w:rsidRDefault="006F115D" w:rsidP="00A02EA8">
      <w:pPr>
        <w:ind w:left="-15" w:firstLine="595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Создание условий для развития инженерно-технических способностей, обучающихся через изучение </w:t>
      </w:r>
      <w:proofErr w:type="spellStart"/>
      <w:r w:rsidRPr="00DB3F6C">
        <w:rPr>
          <w:sz w:val="28"/>
          <w:szCs w:val="28"/>
        </w:rPr>
        <w:t>нейротехнологий</w:t>
      </w:r>
      <w:proofErr w:type="spellEnd"/>
      <w:r w:rsidRPr="00DB3F6C">
        <w:rPr>
          <w:sz w:val="28"/>
          <w:szCs w:val="28"/>
        </w:rPr>
        <w:t xml:space="preserve">, программирования, электроники. </w:t>
      </w:r>
    </w:p>
    <w:p w:rsidR="006F115D" w:rsidRPr="00DB3F6C" w:rsidRDefault="006F115D" w:rsidP="006F115D">
      <w:pPr>
        <w:ind w:left="580"/>
        <w:rPr>
          <w:b/>
          <w:bCs/>
          <w:sz w:val="28"/>
          <w:szCs w:val="28"/>
        </w:rPr>
      </w:pPr>
    </w:p>
    <w:p w:rsidR="006F115D" w:rsidRPr="00DB3F6C" w:rsidRDefault="006F115D" w:rsidP="006F115D">
      <w:pPr>
        <w:ind w:left="580"/>
        <w:rPr>
          <w:b/>
          <w:bCs/>
          <w:sz w:val="28"/>
          <w:szCs w:val="28"/>
        </w:rPr>
      </w:pPr>
      <w:r w:rsidRPr="00DB3F6C">
        <w:rPr>
          <w:b/>
          <w:bCs/>
          <w:sz w:val="28"/>
          <w:szCs w:val="28"/>
        </w:rPr>
        <w:t>Задачи программы:</w:t>
      </w:r>
    </w:p>
    <w:p w:rsidR="006F115D" w:rsidRPr="00DB3F6C" w:rsidRDefault="006F115D" w:rsidP="006F115D">
      <w:pPr>
        <w:ind w:left="580"/>
        <w:rPr>
          <w:b/>
          <w:bCs/>
          <w:i/>
          <w:iCs/>
          <w:sz w:val="28"/>
          <w:szCs w:val="28"/>
        </w:rPr>
      </w:pPr>
      <w:r w:rsidRPr="00DB3F6C">
        <w:rPr>
          <w:b/>
          <w:bCs/>
          <w:i/>
          <w:iCs/>
          <w:sz w:val="28"/>
          <w:szCs w:val="28"/>
        </w:rPr>
        <w:t>Образовательные:</w:t>
      </w:r>
    </w:p>
    <w:p w:rsidR="006F115D" w:rsidRPr="00DB3F6C" w:rsidRDefault="006F115D" w:rsidP="00DB3F6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B3F6C">
        <w:rPr>
          <w:sz w:val="28"/>
          <w:szCs w:val="28"/>
        </w:rPr>
        <w:lastRenderedPageBreak/>
        <w:t xml:space="preserve">ознакомить с историей развития отечественной и мировой техники, ее создателях, о различных направлениях изучения </w:t>
      </w:r>
      <w:proofErr w:type="spellStart"/>
      <w:r w:rsidRPr="00DB3F6C">
        <w:rPr>
          <w:sz w:val="28"/>
          <w:szCs w:val="28"/>
        </w:rPr>
        <w:t>нейротехнологий</w:t>
      </w:r>
      <w:proofErr w:type="spellEnd"/>
      <w:r w:rsidRPr="00DB3F6C">
        <w:rPr>
          <w:sz w:val="28"/>
          <w:szCs w:val="28"/>
        </w:rPr>
        <w:t xml:space="preserve">, программирования; </w:t>
      </w:r>
    </w:p>
    <w:p w:rsidR="006F115D" w:rsidRPr="00DB3F6C" w:rsidRDefault="006F115D" w:rsidP="00DB3F6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формировать целостную научную картину мира; </w:t>
      </w:r>
    </w:p>
    <w:p w:rsidR="006F115D" w:rsidRPr="00DB3F6C" w:rsidRDefault="006F115D" w:rsidP="00DB3F6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обучать эффективной работе с технической литературой, интернет источниками; </w:t>
      </w:r>
    </w:p>
    <w:p w:rsidR="006F115D" w:rsidRPr="00DB3F6C" w:rsidRDefault="006F115D" w:rsidP="00DB3F6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ознакомить с основными принципами работы нейрокомпьютерных интерфейсов; </w:t>
      </w:r>
    </w:p>
    <w:p w:rsidR="006F115D" w:rsidRPr="00DB3F6C" w:rsidRDefault="006F115D" w:rsidP="00DB3F6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формировать представления об основах электроники; обучать основам программирования. </w:t>
      </w:r>
    </w:p>
    <w:p w:rsidR="006F115D" w:rsidRPr="00DB3F6C" w:rsidRDefault="006F115D" w:rsidP="00DB3F6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B3F6C">
        <w:rPr>
          <w:sz w:val="28"/>
          <w:szCs w:val="28"/>
        </w:rPr>
        <w:t>подготовка учащихся к олимпиадам и конкурсам по программированию.</w:t>
      </w:r>
    </w:p>
    <w:p w:rsidR="006F115D" w:rsidRPr="00DB3F6C" w:rsidRDefault="006F115D" w:rsidP="00DB3F6C">
      <w:pPr>
        <w:ind w:left="580"/>
        <w:jc w:val="both"/>
        <w:rPr>
          <w:b/>
          <w:bCs/>
          <w:i/>
          <w:iCs/>
          <w:sz w:val="28"/>
          <w:szCs w:val="28"/>
        </w:rPr>
      </w:pPr>
      <w:r w:rsidRPr="00DB3F6C">
        <w:rPr>
          <w:b/>
          <w:bCs/>
          <w:i/>
          <w:iCs/>
          <w:sz w:val="28"/>
          <w:szCs w:val="28"/>
        </w:rPr>
        <w:t>Развивающие:</w:t>
      </w:r>
    </w:p>
    <w:p w:rsidR="006F115D" w:rsidRPr="00DB3F6C" w:rsidRDefault="006F115D" w:rsidP="00DB3F6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развивать инженерное мышление, изобретательность, образное и пространственное восприятие; </w:t>
      </w:r>
    </w:p>
    <w:p w:rsidR="006F115D" w:rsidRPr="00DB3F6C" w:rsidRDefault="006F115D" w:rsidP="00DB3F6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развивать мыслительные, творческие, коммуникативные способности обучающихся; </w:t>
      </w:r>
    </w:p>
    <w:p w:rsidR="006F115D" w:rsidRPr="00DB3F6C" w:rsidRDefault="006F115D" w:rsidP="00DB3F6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развивать интерес к техническим знаниям; </w:t>
      </w:r>
    </w:p>
    <w:p w:rsidR="006F115D" w:rsidRPr="00DB3F6C" w:rsidRDefault="006F115D" w:rsidP="00DB3F6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развивать интеллектуальные и практические умения, самостоятельно приобретать и применять на практике полученные знания; </w:t>
      </w:r>
    </w:p>
    <w:p w:rsidR="006F115D" w:rsidRPr="00DB3F6C" w:rsidRDefault="006F115D" w:rsidP="00DB3F6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развивать умение осознанно ставить перед собой конкретную задачу и добиваться её выполнения. </w:t>
      </w:r>
    </w:p>
    <w:p w:rsidR="006F115D" w:rsidRPr="00DB3F6C" w:rsidRDefault="006F115D" w:rsidP="00DB3F6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B3F6C">
        <w:rPr>
          <w:sz w:val="28"/>
          <w:szCs w:val="28"/>
        </w:rPr>
        <w:t>повышение уровня знаний, обучающихся в области математики, биологии и информатики.</w:t>
      </w:r>
    </w:p>
    <w:p w:rsidR="006F115D" w:rsidRPr="00DB3F6C" w:rsidRDefault="006F115D" w:rsidP="00DB3F6C">
      <w:pPr>
        <w:ind w:left="580"/>
        <w:jc w:val="both"/>
        <w:rPr>
          <w:sz w:val="28"/>
          <w:szCs w:val="28"/>
        </w:rPr>
      </w:pPr>
      <w:r w:rsidRPr="00DB3F6C">
        <w:rPr>
          <w:b/>
          <w:bCs/>
          <w:i/>
          <w:iCs/>
          <w:sz w:val="28"/>
          <w:szCs w:val="28"/>
        </w:rPr>
        <w:t>Воспитательные:</w:t>
      </w:r>
    </w:p>
    <w:p w:rsidR="006F115D" w:rsidRPr="00DB3F6C" w:rsidRDefault="006F115D" w:rsidP="00DB3F6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воспитывать устойчивый интерес к </w:t>
      </w:r>
      <w:proofErr w:type="spellStart"/>
      <w:r w:rsidRPr="00DB3F6C">
        <w:rPr>
          <w:sz w:val="28"/>
          <w:szCs w:val="28"/>
        </w:rPr>
        <w:t>нейротехнологиям</w:t>
      </w:r>
      <w:proofErr w:type="spellEnd"/>
      <w:r w:rsidRPr="00DB3F6C">
        <w:rPr>
          <w:sz w:val="28"/>
          <w:szCs w:val="28"/>
        </w:rPr>
        <w:t xml:space="preserve">; </w:t>
      </w:r>
    </w:p>
    <w:p w:rsidR="006F115D" w:rsidRPr="00DB3F6C" w:rsidRDefault="006F115D" w:rsidP="00DB3F6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воспитывать информационную культуру как составляющую общей культуры современного человека; </w:t>
      </w:r>
    </w:p>
    <w:p w:rsidR="006F115D" w:rsidRPr="00DB3F6C" w:rsidRDefault="006F115D" w:rsidP="00DB3F6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формировать потребность в творческой деятельности, стремление к самовыражению через техническое творчество; </w:t>
      </w:r>
    </w:p>
    <w:p w:rsidR="006F115D" w:rsidRPr="00DB3F6C" w:rsidRDefault="006F115D" w:rsidP="00DB3F6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формировать новаторское отношение ко всем сферам жизнедеятельности человека. </w:t>
      </w:r>
    </w:p>
    <w:p w:rsidR="006F115D" w:rsidRPr="00DB3F6C" w:rsidRDefault="006F115D" w:rsidP="00DB3F6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B3F6C">
        <w:rPr>
          <w:sz w:val="28"/>
          <w:szCs w:val="28"/>
        </w:rPr>
        <w:t>воспитание стремления к саморазвитию;</w:t>
      </w:r>
    </w:p>
    <w:p w:rsidR="006F115D" w:rsidRPr="00DB3F6C" w:rsidRDefault="006F115D" w:rsidP="00DB3F6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B3F6C">
        <w:rPr>
          <w:sz w:val="28"/>
          <w:szCs w:val="28"/>
        </w:rPr>
        <w:t>воспитание личной и командной ответственности за результаты своей работы.</w:t>
      </w:r>
    </w:p>
    <w:p w:rsidR="006F115D" w:rsidRPr="00DB3F6C" w:rsidRDefault="006F115D" w:rsidP="00DB3F6C">
      <w:pPr>
        <w:ind w:left="580"/>
        <w:jc w:val="both"/>
        <w:rPr>
          <w:sz w:val="28"/>
          <w:szCs w:val="28"/>
        </w:rPr>
      </w:pPr>
      <w:r w:rsidRPr="00DB3F6C">
        <w:rPr>
          <w:b/>
          <w:bCs/>
          <w:sz w:val="28"/>
          <w:szCs w:val="28"/>
        </w:rPr>
        <w:t>Планируемые результаты освоения учебного курса</w:t>
      </w:r>
    </w:p>
    <w:p w:rsidR="006F115D" w:rsidRPr="00DB3F6C" w:rsidRDefault="006F115D" w:rsidP="00DB3F6C">
      <w:pPr>
        <w:shd w:val="clear" w:color="auto" w:fill="FFFFFF"/>
        <w:ind w:firstLine="580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>Программа нацелена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</w:r>
    </w:p>
    <w:p w:rsidR="006F115D" w:rsidRPr="00DB3F6C" w:rsidRDefault="006F115D" w:rsidP="00DB3F6C">
      <w:p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b/>
          <w:bCs/>
          <w:i/>
          <w:iCs/>
          <w:color w:val="000000"/>
          <w:sz w:val="28"/>
          <w:szCs w:val="28"/>
        </w:rPr>
        <w:t>знать/понимать:</w:t>
      </w:r>
    </w:p>
    <w:p w:rsidR="006F115D" w:rsidRPr="00DB3F6C" w:rsidRDefault="006F115D" w:rsidP="00DB3F6C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 xml:space="preserve">технику безопасности и требования, предъявляемые к организации рабочего места; </w:t>
      </w:r>
    </w:p>
    <w:p w:rsidR="006F115D" w:rsidRPr="00DB3F6C" w:rsidRDefault="006F115D" w:rsidP="00DB3F6C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 xml:space="preserve">терминологию </w:t>
      </w:r>
      <w:proofErr w:type="spellStart"/>
      <w:r w:rsidRPr="00DB3F6C">
        <w:rPr>
          <w:color w:val="000000"/>
          <w:sz w:val="28"/>
          <w:szCs w:val="28"/>
        </w:rPr>
        <w:t>нейромоделирования</w:t>
      </w:r>
      <w:proofErr w:type="spellEnd"/>
      <w:r w:rsidRPr="00DB3F6C">
        <w:rPr>
          <w:color w:val="000000"/>
          <w:sz w:val="28"/>
          <w:szCs w:val="28"/>
        </w:rPr>
        <w:t xml:space="preserve">; </w:t>
      </w:r>
    </w:p>
    <w:p w:rsidR="006F115D" w:rsidRPr="00DB3F6C" w:rsidRDefault="006F115D" w:rsidP="00DB3F6C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 xml:space="preserve">оборудование и инструменты, используемые в области </w:t>
      </w:r>
      <w:proofErr w:type="spellStart"/>
      <w:r w:rsidRPr="00DB3F6C">
        <w:rPr>
          <w:color w:val="000000"/>
          <w:sz w:val="28"/>
          <w:szCs w:val="28"/>
        </w:rPr>
        <w:t>нейротехнологий</w:t>
      </w:r>
      <w:proofErr w:type="spellEnd"/>
      <w:r w:rsidRPr="00DB3F6C">
        <w:rPr>
          <w:color w:val="000000"/>
          <w:sz w:val="28"/>
          <w:szCs w:val="28"/>
        </w:rPr>
        <w:t xml:space="preserve">; </w:t>
      </w:r>
    </w:p>
    <w:p w:rsidR="006F115D" w:rsidRPr="00DB3F6C" w:rsidRDefault="006F115D" w:rsidP="00DB3F6C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lastRenderedPageBreak/>
        <w:t xml:space="preserve">основные сферы применения </w:t>
      </w:r>
      <w:proofErr w:type="spellStart"/>
      <w:r w:rsidRPr="00DB3F6C">
        <w:rPr>
          <w:color w:val="000000"/>
          <w:sz w:val="28"/>
          <w:szCs w:val="28"/>
        </w:rPr>
        <w:t>нейротехнологий</w:t>
      </w:r>
      <w:proofErr w:type="spellEnd"/>
      <w:r w:rsidRPr="00DB3F6C">
        <w:rPr>
          <w:color w:val="000000"/>
          <w:sz w:val="28"/>
          <w:szCs w:val="28"/>
        </w:rPr>
        <w:t xml:space="preserve">; </w:t>
      </w:r>
    </w:p>
    <w:p w:rsidR="006F115D" w:rsidRPr="00DB3F6C" w:rsidRDefault="006F115D" w:rsidP="00DB3F6C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 xml:space="preserve">основные направления развития </w:t>
      </w:r>
      <w:proofErr w:type="spellStart"/>
      <w:r w:rsidRPr="00DB3F6C">
        <w:rPr>
          <w:color w:val="000000"/>
          <w:sz w:val="28"/>
          <w:szCs w:val="28"/>
        </w:rPr>
        <w:t>нейротехнологий</w:t>
      </w:r>
      <w:proofErr w:type="spellEnd"/>
      <w:r w:rsidRPr="00DB3F6C">
        <w:rPr>
          <w:color w:val="000000"/>
          <w:sz w:val="28"/>
          <w:szCs w:val="28"/>
        </w:rPr>
        <w:t xml:space="preserve">; </w:t>
      </w:r>
    </w:p>
    <w:p w:rsidR="006F115D" w:rsidRPr="00DB3F6C" w:rsidRDefault="006F115D" w:rsidP="00DB3F6C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 xml:space="preserve">основы </w:t>
      </w:r>
      <w:proofErr w:type="spellStart"/>
      <w:r w:rsidRPr="00DB3F6C">
        <w:rPr>
          <w:color w:val="000000"/>
          <w:sz w:val="28"/>
          <w:szCs w:val="28"/>
        </w:rPr>
        <w:t>нейробиологии</w:t>
      </w:r>
      <w:proofErr w:type="spellEnd"/>
      <w:r w:rsidRPr="00DB3F6C">
        <w:rPr>
          <w:color w:val="000000"/>
          <w:sz w:val="28"/>
          <w:szCs w:val="28"/>
        </w:rPr>
        <w:t xml:space="preserve"> и </w:t>
      </w:r>
      <w:proofErr w:type="spellStart"/>
      <w:r w:rsidRPr="00DB3F6C">
        <w:rPr>
          <w:color w:val="000000"/>
          <w:sz w:val="28"/>
          <w:szCs w:val="28"/>
        </w:rPr>
        <w:t>нейрофармтехнологии</w:t>
      </w:r>
      <w:proofErr w:type="spellEnd"/>
      <w:r w:rsidRPr="00DB3F6C">
        <w:rPr>
          <w:color w:val="000000"/>
          <w:sz w:val="28"/>
          <w:szCs w:val="28"/>
        </w:rPr>
        <w:t xml:space="preserve">; </w:t>
      </w:r>
    </w:p>
    <w:p w:rsidR="006F115D" w:rsidRPr="00DB3F6C" w:rsidRDefault="006F115D" w:rsidP="00DB3F6C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 xml:space="preserve">основные принципы работы нейрокомпьютерных интерфейсов; </w:t>
      </w:r>
    </w:p>
    <w:p w:rsidR="006F115D" w:rsidRPr="00DB3F6C" w:rsidRDefault="006F115D" w:rsidP="00DB3F6C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 xml:space="preserve">основные принципы работы электронных схем и систем управления объектами; </w:t>
      </w:r>
    </w:p>
    <w:p w:rsidR="006F115D" w:rsidRPr="00DB3F6C" w:rsidRDefault="006F115D" w:rsidP="00DB3F6C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 xml:space="preserve">основы электроники и программирования микроконтроллеров для решения задач из области </w:t>
      </w:r>
      <w:proofErr w:type="spellStart"/>
      <w:r w:rsidRPr="00DB3F6C">
        <w:rPr>
          <w:color w:val="000000"/>
          <w:sz w:val="28"/>
          <w:szCs w:val="28"/>
        </w:rPr>
        <w:t>нейротехнологий</w:t>
      </w:r>
      <w:proofErr w:type="spellEnd"/>
      <w:r w:rsidRPr="00DB3F6C">
        <w:rPr>
          <w:color w:val="000000"/>
          <w:sz w:val="28"/>
          <w:szCs w:val="28"/>
        </w:rPr>
        <w:t xml:space="preserve">; </w:t>
      </w:r>
    </w:p>
    <w:p w:rsidR="006F115D" w:rsidRPr="00DB3F6C" w:rsidRDefault="006F115D" w:rsidP="00DB3F6C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 xml:space="preserve">основы прикладной математики и программирования </w:t>
      </w:r>
      <w:proofErr w:type="spellStart"/>
      <w:r w:rsidRPr="00DB3F6C">
        <w:rPr>
          <w:color w:val="000000"/>
          <w:sz w:val="28"/>
          <w:szCs w:val="28"/>
        </w:rPr>
        <w:t>человекомашинных</w:t>
      </w:r>
      <w:proofErr w:type="spellEnd"/>
      <w:r w:rsidRPr="00DB3F6C">
        <w:rPr>
          <w:color w:val="000000"/>
          <w:sz w:val="28"/>
          <w:szCs w:val="28"/>
        </w:rPr>
        <w:t xml:space="preserve"> интерфейсов; </w:t>
      </w:r>
    </w:p>
    <w:p w:rsidR="006F115D" w:rsidRPr="00DB3F6C" w:rsidRDefault="006F115D" w:rsidP="00DB3F6C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>осн</w:t>
      </w:r>
      <w:r w:rsidR="00FF4D0A" w:rsidRPr="00DB3F6C">
        <w:rPr>
          <w:color w:val="000000"/>
          <w:sz w:val="28"/>
          <w:szCs w:val="28"/>
        </w:rPr>
        <w:t xml:space="preserve">овы робототехники и управления роботами с </w:t>
      </w:r>
      <w:r w:rsidRPr="00DB3F6C">
        <w:rPr>
          <w:color w:val="000000"/>
          <w:sz w:val="28"/>
          <w:szCs w:val="28"/>
        </w:rPr>
        <w:t xml:space="preserve">помощью </w:t>
      </w:r>
      <w:proofErr w:type="spellStart"/>
      <w:r w:rsidRPr="00DB3F6C">
        <w:rPr>
          <w:color w:val="000000"/>
          <w:sz w:val="28"/>
          <w:szCs w:val="28"/>
        </w:rPr>
        <w:t>нейроинтерфейсов</w:t>
      </w:r>
      <w:proofErr w:type="spellEnd"/>
      <w:r w:rsidRPr="00DB3F6C">
        <w:rPr>
          <w:color w:val="000000"/>
          <w:sz w:val="28"/>
          <w:szCs w:val="28"/>
        </w:rPr>
        <w:t xml:space="preserve"> и датчиков ви</w:t>
      </w:r>
      <w:r w:rsidR="00FF4D0A" w:rsidRPr="00DB3F6C">
        <w:rPr>
          <w:color w:val="000000"/>
          <w:sz w:val="28"/>
          <w:szCs w:val="28"/>
        </w:rPr>
        <w:t>де</w:t>
      </w:r>
      <w:r w:rsidRPr="00DB3F6C">
        <w:rPr>
          <w:color w:val="000000"/>
          <w:sz w:val="28"/>
          <w:szCs w:val="28"/>
        </w:rPr>
        <w:t xml:space="preserve">осигналов; </w:t>
      </w:r>
    </w:p>
    <w:p w:rsidR="006F115D" w:rsidRPr="00DB3F6C" w:rsidRDefault="006F115D" w:rsidP="00DB3F6C">
      <w:p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b/>
          <w:bCs/>
          <w:i/>
          <w:iCs/>
          <w:color w:val="000000"/>
          <w:sz w:val="28"/>
          <w:szCs w:val="28"/>
        </w:rPr>
        <w:t>уметь:</w:t>
      </w:r>
    </w:p>
    <w:p w:rsidR="006F115D" w:rsidRPr="00DB3F6C" w:rsidRDefault="006F115D" w:rsidP="006F115D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 xml:space="preserve">пользоваться инструментами и оборудованием, используемыми в области </w:t>
      </w:r>
      <w:proofErr w:type="spellStart"/>
      <w:r w:rsidRPr="00DB3F6C">
        <w:rPr>
          <w:color w:val="000000"/>
          <w:sz w:val="28"/>
          <w:szCs w:val="28"/>
        </w:rPr>
        <w:t>нейромоделирования</w:t>
      </w:r>
      <w:proofErr w:type="spellEnd"/>
      <w:r w:rsidRPr="00DB3F6C">
        <w:rPr>
          <w:color w:val="000000"/>
          <w:sz w:val="28"/>
          <w:szCs w:val="28"/>
        </w:rPr>
        <w:t xml:space="preserve">; </w:t>
      </w:r>
    </w:p>
    <w:p w:rsidR="006F115D" w:rsidRPr="00DB3F6C" w:rsidRDefault="006F115D" w:rsidP="006F115D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 xml:space="preserve">грамотно использовать технические термины; </w:t>
      </w:r>
    </w:p>
    <w:p w:rsidR="006F115D" w:rsidRPr="00DB3F6C" w:rsidRDefault="006F115D" w:rsidP="006F115D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 xml:space="preserve">составлять простые программы для решения задач из области </w:t>
      </w:r>
      <w:proofErr w:type="spellStart"/>
      <w:r w:rsidRPr="00DB3F6C">
        <w:rPr>
          <w:color w:val="000000"/>
          <w:sz w:val="28"/>
          <w:szCs w:val="28"/>
        </w:rPr>
        <w:t>нейротехнологий</w:t>
      </w:r>
      <w:proofErr w:type="spellEnd"/>
      <w:r w:rsidRPr="00DB3F6C">
        <w:rPr>
          <w:color w:val="000000"/>
          <w:sz w:val="28"/>
          <w:szCs w:val="28"/>
        </w:rPr>
        <w:t xml:space="preserve">; </w:t>
      </w:r>
    </w:p>
    <w:p w:rsidR="006F115D" w:rsidRPr="00DB3F6C" w:rsidRDefault="006F115D" w:rsidP="006F115D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 xml:space="preserve">читать технические рисунки, эскизы, чертежи, схемы; </w:t>
      </w:r>
    </w:p>
    <w:p w:rsidR="006F115D" w:rsidRPr="00DB3F6C" w:rsidRDefault="006F115D" w:rsidP="006F115D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 xml:space="preserve">конструировать простейшие электронные схемы, использующие интерфейс «мозг-компьютер»; </w:t>
      </w:r>
    </w:p>
    <w:p w:rsidR="006F115D" w:rsidRPr="00DB3F6C" w:rsidRDefault="006F115D" w:rsidP="006F115D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 xml:space="preserve">разрабатывать простейшие системы с использованием электронных компонентов и нейрокомпьютерных интерфейсов; </w:t>
      </w:r>
    </w:p>
    <w:p w:rsidR="006F115D" w:rsidRPr="00DB3F6C" w:rsidRDefault="006F115D" w:rsidP="006F115D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 xml:space="preserve">программировать человеко-машинные интерфейсы; </w:t>
      </w:r>
    </w:p>
    <w:p w:rsidR="006F115D" w:rsidRPr="00DB3F6C" w:rsidRDefault="006F115D" w:rsidP="006F115D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 xml:space="preserve">управлять роботами с помощью </w:t>
      </w:r>
      <w:proofErr w:type="spellStart"/>
      <w:r w:rsidRPr="00DB3F6C">
        <w:rPr>
          <w:color w:val="000000"/>
          <w:sz w:val="28"/>
          <w:szCs w:val="28"/>
        </w:rPr>
        <w:t>нейроинтерфейсов</w:t>
      </w:r>
      <w:proofErr w:type="spellEnd"/>
      <w:r w:rsidRPr="00DB3F6C">
        <w:rPr>
          <w:color w:val="000000"/>
          <w:sz w:val="28"/>
          <w:szCs w:val="28"/>
        </w:rPr>
        <w:t xml:space="preserve"> и датчиков </w:t>
      </w:r>
      <w:proofErr w:type="spellStart"/>
      <w:r w:rsidRPr="00DB3F6C">
        <w:rPr>
          <w:color w:val="000000"/>
          <w:sz w:val="28"/>
          <w:szCs w:val="28"/>
        </w:rPr>
        <w:t>биосигналов</w:t>
      </w:r>
      <w:proofErr w:type="spellEnd"/>
      <w:r w:rsidRPr="00DB3F6C">
        <w:rPr>
          <w:color w:val="000000"/>
          <w:sz w:val="28"/>
          <w:szCs w:val="28"/>
        </w:rPr>
        <w:t xml:space="preserve">. </w:t>
      </w:r>
    </w:p>
    <w:p w:rsidR="006F115D" w:rsidRPr="00DB3F6C" w:rsidRDefault="006F115D" w:rsidP="00DB3F6C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r w:rsidRPr="00DB3F6C">
        <w:rPr>
          <w:b/>
          <w:bCs/>
          <w:i/>
          <w:iCs/>
          <w:color w:val="000000"/>
          <w:sz w:val="28"/>
          <w:szCs w:val="28"/>
        </w:rPr>
        <w:t>использовать программирование микроконтроллеров в практической деятельности и в повседневной жизни:</w:t>
      </w:r>
    </w:p>
    <w:p w:rsidR="006F115D" w:rsidRPr="00DB3F6C" w:rsidRDefault="006F115D" w:rsidP="00DB3F6C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 xml:space="preserve">при выполнении индивидуальных </w:t>
      </w:r>
      <w:bookmarkEnd w:id="0"/>
      <w:r w:rsidRPr="00DB3F6C">
        <w:rPr>
          <w:color w:val="000000"/>
          <w:sz w:val="28"/>
          <w:szCs w:val="28"/>
        </w:rPr>
        <w:t>и коллективных проектов в учебной деятельности;</w:t>
      </w:r>
    </w:p>
    <w:p w:rsidR="006F115D" w:rsidRPr="00DB3F6C" w:rsidRDefault="006F115D" w:rsidP="00DB3F6C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>в дальнейшем освоении профессий;</w:t>
      </w:r>
    </w:p>
    <w:p w:rsidR="006F115D" w:rsidRPr="00DB3F6C" w:rsidRDefault="006F115D" w:rsidP="00DB3F6C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>организации индивидуального информационного пространства, создания личных коллекций информационных объектов.</w:t>
      </w:r>
    </w:p>
    <w:p w:rsidR="006F115D" w:rsidRPr="00DB3F6C" w:rsidRDefault="006F115D" w:rsidP="00DB3F6C">
      <w:pPr>
        <w:ind w:left="580"/>
        <w:jc w:val="both"/>
        <w:rPr>
          <w:b/>
          <w:bCs/>
          <w:sz w:val="28"/>
          <w:szCs w:val="28"/>
        </w:rPr>
      </w:pPr>
      <w:proofErr w:type="spellStart"/>
      <w:r w:rsidRPr="00DB3F6C">
        <w:rPr>
          <w:b/>
          <w:bCs/>
          <w:sz w:val="28"/>
          <w:szCs w:val="28"/>
        </w:rPr>
        <w:t>Межпредметные</w:t>
      </w:r>
      <w:proofErr w:type="spellEnd"/>
      <w:r w:rsidRPr="00DB3F6C">
        <w:rPr>
          <w:b/>
          <w:bCs/>
          <w:sz w:val="28"/>
          <w:szCs w:val="28"/>
        </w:rPr>
        <w:t xml:space="preserve"> связи</w:t>
      </w:r>
    </w:p>
    <w:p w:rsidR="006F115D" w:rsidRPr="00DB3F6C" w:rsidRDefault="006F115D" w:rsidP="00DB3F6C">
      <w:pPr>
        <w:shd w:val="clear" w:color="auto" w:fill="FFFFFF"/>
        <w:ind w:firstLine="580"/>
        <w:jc w:val="both"/>
        <w:rPr>
          <w:color w:val="000000"/>
          <w:sz w:val="28"/>
          <w:szCs w:val="28"/>
        </w:rPr>
      </w:pPr>
      <w:r w:rsidRPr="00DB3F6C">
        <w:rPr>
          <w:color w:val="000000"/>
          <w:sz w:val="28"/>
          <w:szCs w:val="28"/>
        </w:rPr>
        <w:t>Программа нацелена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 Все эти навыки необходимы при изучении любого курса по любому предмету школьной и высшей ступени образования.</w:t>
      </w:r>
    </w:p>
    <w:p w:rsidR="00FF4D0A" w:rsidRPr="00DB3F6C" w:rsidRDefault="00FF4D0A" w:rsidP="00DB3F6C">
      <w:pPr>
        <w:jc w:val="both"/>
        <w:rPr>
          <w:b/>
          <w:bCs/>
          <w:sz w:val="28"/>
          <w:szCs w:val="28"/>
        </w:rPr>
      </w:pPr>
    </w:p>
    <w:p w:rsidR="006F115D" w:rsidRPr="00DB3F6C" w:rsidRDefault="006F115D" w:rsidP="00DB3F6C">
      <w:pPr>
        <w:jc w:val="both"/>
        <w:rPr>
          <w:b/>
          <w:bCs/>
          <w:sz w:val="28"/>
          <w:szCs w:val="28"/>
        </w:rPr>
      </w:pPr>
      <w:r w:rsidRPr="00DB3F6C">
        <w:rPr>
          <w:b/>
          <w:bCs/>
          <w:sz w:val="28"/>
          <w:szCs w:val="28"/>
        </w:rPr>
        <w:t>Формы работы.</w:t>
      </w:r>
    </w:p>
    <w:p w:rsidR="006F115D" w:rsidRPr="00DB3F6C" w:rsidRDefault="006F115D" w:rsidP="00DB3F6C">
      <w:pPr>
        <w:spacing w:line="234" w:lineRule="auto"/>
        <w:jc w:val="both"/>
        <w:rPr>
          <w:sz w:val="28"/>
          <w:szCs w:val="28"/>
        </w:rPr>
      </w:pPr>
      <w:r w:rsidRPr="00DB3F6C">
        <w:rPr>
          <w:sz w:val="28"/>
          <w:szCs w:val="28"/>
        </w:rPr>
        <w:t>Программа предусматривает самые разнообразные формы работы в зависимости от тематики:</w:t>
      </w:r>
    </w:p>
    <w:p w:rsidR="006F115D" w:rsidRPr="00DB3F6C" w:rsidRDefault="006F115D" w:rsidP="00FF4D0A">
      <w:pPr>
        <w:pStyle w:val="a3"/>
        <w:numPr>
          <w:ilvl w:val="0"/>
          <w:numId w:val="8"/>
        </w:numPr>
        <w:spacing w:line="234" w:lineRule="auto"/>
        <w:ind w:left="0" w:firstLine="0"/>
        <w:rPr>
          <w:sz w:val="28"/>
          <w:szCs w:val="28"/>
        </w:rPr>
      </w:pPr>
      <w:r w:rsidRPr="00DB3F6C">
        <w:rPr>
          <w:sz w:val="28"/>
          <w:szCs w:val="28"/>
        </w:rPr>
        <w:t>групповая (лекции и практические занятия)</w:t>
      </w:r>
    </w:p>
    <w:p w:rsidR="006F115D" w:rsidRPr="00DB3F6C" w:rsidRDefault="006F115D" w:rsidP="00FF4D0A">
      <w:pPr>
        <w:pStyle w:val="a3"/>
        <w:numPr>
          <w:ilvl w:val="0"/>
          <w:numId w:val="8"/>
        </w:numPr>
        <w:spacing w:line="234" w:lineRule="auto"/>
        <w:ind w:left="0" w:firstLine="0"/>
        <w:rPr>
          <w:sz w:val="28"/>
          <w:szCs w:val="28"/>
        </w:rPr>
      </w:pPr>
      <w:r w:rsidRPr="00DB3F6C">
        <w:rPr>
          <w:sz w:val="28"/>
          <w:szCs w:val="28"/>
        </w:rPr>
        <w:t>индивидуальная (проекты)</w:t>
      </w:r>
    </w:p>
    <w:p w:rsidR="006F115D" w:rsidRPr="00DB3F6C" w:rsidRDefault="006F115D" w:rsidP="00FF4D0A">
      <w:pPr>
        <w:pStyle w:val="a3"/>
        <w:numPr>
          <w:ilvl w:val="0"/>
          <w:numId w:val="8"/>
        </w:numPr>
        <w:spacing w:line="234" w:lineRule="auto"/>
        <w:ind w:left="0" w:firstLine="0"/>
        <w:rPr>
          <w:sz w:val="28"/>
          <w:szCs w:val="28"/>
        </w:rPr>
      </w:pPr>
      <w:r w:rsidRPr="00DB3F6C">
        <w:rPr>
          <w:sz w:val="28"/>
          <w:szCs w:val="28"/>
        </w:rPr>
        <w:t>комбинированная</w:t>
      </w:r>
      <w:r w:rsidR="00FF4D0A" w:rsidRPr="00DB3F6C">
        <w:rPr>
          <w:sz w:val="28"/>
          <w:szCs w:val="28"/>
        </w:rPr>
        <w:t xml:space="preserve"> </w:t>
      </w:r>
      <w:r w:rsidRPr="00DB3F6C">
        <w:rPr>
          <w:sz w:val="28"/>
          <w:szCs w:val="28"/>
        </w:rPr>
        <w:t>(консультации)</w:t>
      </w:r>
    </w:p>
    <w:p w:rsidR="00166AFF" w:rsidRPr="00DB3F6C" w:rsidRDefault="006F115D" w:rsidP="00FF4D0A">
      <w:pPr>
        <w:pStyle w:val="a3"/>
        <w:numPr>
          <w:ilvl w:val="0"/>
          <w:numId w:val="8"/>
        </w:numPr>
        <w:spacing w:line="234" w:lineRule="auto"/>
        <w:ind w:left="0" w:firstLine="0"/>
        <w:rPr>
          <w:sz w:val="28"/>
          <w:szCs w:val="28"/>
        </w:rPr>
      </w:pPr>
      <w:r w:rsidRPr="00DB3F6C">
        <w:rPr>
          <w:sz w:val="28"/>
          <w:szCs w:val="28"/>
          <w:lang w:val="en-US"/>
        </w:rPr>
        <w:lastRenderedPageBreak/>
        <w:t>On</w:t>
      </w:r>
      <w:r w:rsidRPr="00DB3F6C">
        <w:rPr>
          <w:sz w:val="28"/>
          <w:szCs w:val="28"/>
        </w:rPr>
        <w:t>-</w:t>
      </w:r>
      <w:r w:rsidRPr="00DB3F6C">
        <w:rPr>
          <w:sz w:val="28"/>
          <w:szCs w:val="28"/>
          <w:lang w:val="en-US"/>
        </w:rPr>
        <w:t>line</w:t>
      </w:r>
      <w:r w:rsidRPr="00DB3F6C">
        <w:rPr>
          <w:sz w:val="28"/>
          <w:szCs w:val="28"/>
        </w:rPr>
        <w:t xml:space="preserve"> тестирование для оценки уровня освоения программного материала.</w:t>
      </w:r>
    </w:p>
    <w:p w:rsidR="00A23AD0" w:rsidRPr="00DB3F6C" w:rsidRDefault="00A23AD0" w:rsidP="00A23AD0">
      <w:pPr>
        <w:spacing w:line="234" w:lineRule="auto"/>
        <w:rPr>
          <w:sz w:val="28"/>
          <w:szCs w:val="28"/>
        </w:rPr>
      </w:pPr>
    </w:p>
    <w:p w:rsidR="00A23AD0" w:rsidRPr="00DB3F6C" w:rsidRDefault="00A23AD0" w:rsidP="00A23AD0">
      <w:pPr>
        <w:spacing w:line="259" w:lineRule="auto"/>
        <w:ind w:left="3047" w:hanging="10"/>
        <w:rPr>
          <w:sz w:val="28"/>
          <w:szCs w:val="28"/>
        </w:rPr>
      </w:pPr>
      <w:r w:rsidRPr="00DB3F6C">
        <w:rPr>
          <w:b/>
          <w:sz w:val="28"/>
          <w:szCs w:val="28"/>
        </w:rPr>
        <w:t xml:space="preserve">Учебный (тематический) план  </w:t>
      </w:r>
    </w:p>
    <w:tbl>
      <w:tblPr>
        <w:tblStyle w:val="TableGrid"/>
        <w:tblW w:w="9915" w:type="dxa"/>
        <w:tblInd w:w="5" w:type="dxa"/>
        <w:tblCellMar>
          <w:top w:w="9" w:type="dxa"/>
          <w:left w:w="115" w:type="dxa"/>
          <w:right w:w="65" w:type="dxa"/>
        </w:tblCellMar>
        <w:tblLook w:val="04A0" w:firstRow="1" w:lastRow="0" w:firstColumn="1" w:lastColumn="0" w:noHBand="0" w:noVBand="1"/>
      </w:tblPr>
      <w:tblGrid>
        <w:gridCol w:w="703"/>
        <w:gridCol w:w="5808"/>
        <w:gridCol w:w="850"/>
        <w:gridCol w:w="1135"/>
        <w:gridCol w:w="1419"/>
      </w:tblGrid>
      <w:tr w:rsidR="00BF2AF6" w:rsidRPr="00DB3F6C" w:rsidTr="00BF2AF6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left="115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left="5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Названия раздела/темы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left="468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BF2AF6" w:rsidRPr="00DB3F6C" w:rsidTr="00BF2AF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left="7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left="58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left="31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Практика </w:t>
            </w:r>
          </w:p>
        </w:tc>
      </w:tr>
      <w:tr w:rsidR="00BF2AF6" w:rsidRPr="00DB3F6C" w:rsidTr="00BF2AF6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Основы </w:t>
            </w:r>
            <w:proofErr w:type="spellStart"/>
            <w:r w:rsidRPr="00DB3F6C">
              <w:rPr>
                <w:b/>
                <w:sz w:val="24"/>
                <w:szCs w:val="24"/>
              </w:rPr>
              <w:t>нейротехнологий</w:t>
            </w:r>
            <w:proofErr w:type="spellEnd"/>
            <w:r w:rsidRPr="00DB3F6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1</w:t>
            </w:r>
          </w:p>
        </w:tc>
      </w:tr>
      <w:tr w:rsidR="00BF2AF6" w:rsidRPr="00DB3F6C" w:rsidTr="00BF2AF6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Вводное занятие. Инструктаж по технике безопасности и охране труда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-</w:t>
            </w:r>
          </w:p>
        </w:tc>
      </w:tr>
      <w:tr w:rsidR="00BF2AF6" w:rsidRPr="00DB3F6C" w:rsidTr="00BF2AF6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Современные </w:t>
            </w:r>
            <w:proofErr w:type="spellStart"/>
            <w:r w:rsidRPr="00DB3F6C">
              <w:rPr>
                <w:sz w:val="24"/>
                <w:szCs w:val="24"/>
              </w:rPr>
              <w:t>нейронауки</w:t>
            </w:r>
            <w:proofErr w:type="spellEnd"/>
            <w:r w:rsidRPr="00DB3F6C">
              <w:rPr>
                <w:sz w:val="24"/>
                <w:szCs w:val="24"/>
              </w:rPr>
              <w:t xml:space="preserve">. Значение </w:t>
            </w:r>
            <w:proofErr w:type="spellStart"/>
            <w:r w:rsidRPr="00DB3F6C">
              <w:rPr>
                <w:sz w:val="24"/>
                <w:szCs w:val="24"/>
              </w:rPr>
              <w:t>нейронаук</w:t>
            </w:r>
            <w:proofErr w:type="spellEnd"/>
            <w:r w:rsidRPr="00DB3F6C">
              <w:rPr>
                <w:sz w:val="24"/>
                <w:szCs w:val="24"/>
              </w:rPr>
              <w:t xml:space="preserve"> в медицине и научных исследованиях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</w:tr>
      <w:tr w:rsidR="00BF2AF6" w:rsidRPr="00DB3F6C" w:rsidTr="00BF2AF6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Электромиография в современной </w:t>
            </w:r>
            <w:proofErr w:type="spellStart"/>
            <w:r w:rsidRPr="00DB3F6C">
              <w:rPr>
                <w:b/>
                <w:sz w:val="24"/>
                <w:szCs w:val="24"/>
              </w:rPr>
              <w:t>нейротехнологии</w:t>
            </w:r>
            <w:proofErr w:type="spellEnd"/>
            <w:r w:rsidRPr="00DB3F6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2</w:t>
            </w:r>
          </w:p>
        </w:tc>
      </w:tr>
      <w:tr w:rsidR="00BF2AF6" w:rsidRPr="00DB3F6C" w:rsidTr="00BF2AF6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Опорно-двигательный аппарат и мышечный каркас человека. Строение и функции мускулатуры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0</w:t>
            </w:r>
          </w:p>
        </w:tc>
      </w:tr>
      <w:tr w:rsidR="00BF2AF6" w:rsidRPr="00DB3F6C" w:rsidTr="00BF2AF6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Метод электромиографии в исследовании опорно-двигательного аппарата и работы мышц. Расшифровка </w:t>
            </w:r>
            <w:proofErr w:type="spellStart"/>
            <w:r w:rsidRPr="00DB3F6C">
              <w:rPr>
                <w:sz w:val="24"/>
                <w:szCs w:val="24"/>
              </w:rPr>
              <w:t>электромиограммы</w:t>
            </w:r>
            <w:proofErr w:type="spellEnd"/>
            <w:r w:rsidRPr="00DB3F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2</w:t>
            </w:r>
          </w:p>
        </w:tc>
      </w:tr>
      <w:tr w:rsidR="00BF2AF6" w:rsidRPr="00DB3F6C" w:rsidTr="00BF2AF6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Электроэнцефалография в современной </w:t>
            </w:r>
            <w:proofErr w:type="spellStart"/>
            <w:r w:rsidRPr="00DB3F6C">
              <w:rPr>
                <w:b/>
                <w:sz w:val="24"/>
                <w:szCs w:val="24"/>
              </w:rPr>
              <w:t>нейротехнологии</w:t>
            </w:r>
            <w:proofErr w:type="spellEnd"/>
            <w:r w:rsidRPr="00DB3F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2</w:t>
            </w:r>
          </w:p>
        </w:tc>
      </w:tr>
      <w:tr w:rsidR="00BF2AF6" w:rsidRPr="00DB3F6C" w:rsidTr="00BF2AF6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Головной мозг. Отделы мозга человека. Функции коры головного мозга и глубинные мозговые структуры. Зрение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0</w:t>
            </w:r>
          </w:p>
        </w:tc>
      </w:tr>
      <w:tr w:rsidR="00BF2AF6" w:rsidRPr="00DB3F6C" w:rsidTr="00BF2AF6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3.2.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Метод электроэнцефалографии в исследовании работы головного мозга и центральной нервной системы. Расшифровка электроэнцефалограммы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2</w:t>
            </w:r>
          </w:p>
        </w:tc>
      </w:tr>
      <w:tr w:rsidR="00BF2AF6" w:rsidRPr="00DB3F6C" w:rsidTr="00BF2AF6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Фотоплетизмография в современной </w:t>
            </w:r>
            <w:proofErr w:type="spellStart"/>
            <w:r w:rsidRPr="00DB3F6C">
              <w:rPr>
                <w:b/>
                <w:sz w:val="24"/>
                <w:szCs w:val="24"/>
              </w:rPr>
              <w:t>нейротехнологии</w:t>
            </w:r>
            <w:proofErr w:type="spellEnd"/>
            <w:r w:rsidRPr="00DB3F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2</w:t>
            </w:r>
          </w:p>
        </w:tc>
      </w:tr>
      <w:tr w:rsidR="00BF2AF6" w:rsidRPr="00DB3F6C" w:rsidTr="00BF2AF6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4.1.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Периферическая гемодинамика (пульс)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0</w:t>
            </w:r>
          </w:p>
        </w:tc>
      </w:tr>
      <w:tr w:rsidR="00BF2AF6" w:rsidRPr="00DB3F6C" w:rsidTr="00BF2AF6">
        <w:tblPrEx>
          <w:tblCellMar>
            <w:right w:w="96" w:type="dxa"/>
          </w:tblCellMar>
        </w:tblPrEx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4.2.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Метод фотоплетизмографии в исследовании периферической гемодинамики и работы сердечных циклов. Расшифровка </w:t>
            </w:r>
            <w:proofErr w:type="spellStart"/>
            <w:r w:rsidRPr="00DB3F6C">
              <w:rPr>
                <w:sz w:val="24"/>
                <w:szCs w:val="24"/>
              </w:rPr>
              <w:t>фотоплетизмограммы</w:t>
            </w:r>
            <w:proofErr w:type="spellEnd"/>
            <w:r w:rsidRPr="00DB3F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2</w:t>
            </w:r>
          </w:p>
        </w:tc>
      </w:tr>
      <w:tr w:rsidR="00BF2AF6" w:rsidRPr="00DB3F6C" w:rsidTr="00BF2AF6">
        <w:tblPrEx>
          <w:tblCellMar>
            <w:right w:w="96" w:type="dxa"/>
          </w:tblCellMar>
        </w:tblPrEx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240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Электрокардиография в современной </w:t>
            </w:r>
            <w:proofErr w:type="spellStart"/>
            <w:r w:rsidRPr="00DB3F6C">
              <w:rPr>
                <w:b/>
                <w:sz w:val="24"/>
                <w:szCs w:val="24"/>
              </w:rPr>
              <w:t>нейротехнологии</w:t>
            </w:r>
            <w:proofErr w:type="spellEnd"/>
            <w:r w:rsidRPr="00DB3F6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2</w:t>
            </w:r>
          </w:p>
        </w:tc>
      </w:tr>
      <w:tr w:rsidR="00BF2AF6" w:rsidRPr="00DB3F6C" w:rsidTr="00BF2AF6">
        <w:tblPrEx>
          <w:tblCellMar>
            <w:right w:w="96" w:type="dxa"/>
          </w:tblCellMar>
        </w:tblPrEx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5.1.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Анатомическое строение сердца. Физиология сердечной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0</w:t>
            </w:r>
          </w:p>
        </w:tc>
      </w:tr>
      <w:tr w:rsidR="00BF2AF6" w:rsidRPr="00DB3F6C" w:rsidTr="00BF2AF6">
        <w:tblPrEx>
          <w:tblCellMar>
            <w:right w:w="96" w:type="dxa"/>
          </w:tblCellMar>
        </w:tblPrEx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5.2.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Метод электрокардиографии в исследовании работы сердца и пульсации сердечной мышцы. Расшифровка электрокардиограммы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2</w:t>
            </w:r>
          </w:p>
        </w:tc>
      </w:tr>
      <w:tr w:rsidR="00BF2AF6" w:rsidRPr="00DB3F6C" w:rsidTr="00BF2AF6">
        <w:tblPrEx>
          <w:tblCellMar>
            <w:right w:w="96" w:type="dxa"/>
          </w:tblCellMar>
        </w:tblPrEx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Диагностика электрической активности кожи в современной </w:t>
            </w:r>
            <w:proofErr w:type="spellStart"/>
            <w:r w:rsidRPr="00DB3F6C">
              <w:rPr>
                <w:b/>
                <w:sz w:val="24"/>
                <w:szCs w:val="24"/>
              </w:rPr>
              <w:t>нейротехнологии</w:t>
            </w:r>
            <w:proofErr w:type="spellEnd"/>
            <w:r w:rsidRPr="00DB3F6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2</w:t>
            </w:r>
          </w:p>
        </w:tc>
      </w:tr>
      <w:tr w:rsidR="00BF2AF6" w:rsidRPr="00DB3F6C" w:rsidTr="00BF2AF6">
        <w:tblPrEx>
          <w:tblCellMar>
            <w:right w:w="96" w:type="dxa"/>
          </w:tblCellMar>
        </w:tblPrEx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6.1.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284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Активность вегетативной нервной системы, широко применяемая в психофизиологии. Строение и функции кожи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0</w:t>
            </w:r>
          </w:p>
        </w:tc>
      </w:tr>
      <w:tr w:rsidR="00BF2AF6" w:rsidRPr="00DB3F6C" w:rsidTr="00BF2AF6">
        <w:tblPrEx>
          <w:tblCellMar>
            <w:right w:w="96" w:type="dxa"/>
          </w:tblCellMar>
        </w:tblPrEx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6.2.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275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Метод диагностики кожно-гальванической реакции (КГР) в исследовании активности вегетативной нервной системы. Расшифровка диаграммы кожно-гальванической реакции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2</w:t>
            </w:r>
          </w:p>
        </w:tc>
      </w:tr>
      <w:tr w:rsidR="00BF2AF6" w:rsidRPr="00DB3F6C" w:rsidTr="00BF2AF6">
        <w:tblPrEx>
          <w:tblCellMar>
            <w:right w:w="96" w:type="dxa"/>
          </w:tblCellMar>
        </w:tblPrEx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left="24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Платформа </w:t>
            </w:r>
            <w:proofErr w:type="spellStart"/>
            <w:r w:rsidRPr="00DB3F6C">
              <w:rPr>
                <w:b/>
                <w:sz w:val="24"/>
                <w:szCs w:val="24"/>
              </w:rPr>
              <w:t>Arduino</w:t>
            </w:r>
            <w:proofErr w:type="spellEnd"/>
            <w:r w:rsidRPr="00DB3F6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2</w:t>
            </w:r>
          </w:p>
        </w:tc>
      </w:tr>
      <w:tr w:rsidR="00BF2AF6" w:rsidRPr="00DB3F6C" w:rsidTr="00BF2AF6">
        <w:tblPrEx>
          <w:tblCellMar>
            <w:right w:w="96" w:type="dxa"/>
          </w:tblCellMar>
        </w:tblPrEx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7.1.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Введение в </w:t>
            </w:r>
            <w:proofErr w:type="spellStart"/>
            <w:r w:rsidRPr="00DB3F6C">
              <w:rPr>
                <w:sz w:val="24"/>
                <w:szCs w:val="24"/>
              </w:rPr>
              <w:t>Arduino</w:t>
            </w:r>
            <w:proofErr w:type="spellEnd"/>
            <w:r w:rsidRPr="00DB3F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</w:tr>
      <w:tr w:rsidR="00BF2AF6" w:rsidRPr="00DB3F6C" w:rsidTr="00BF2AF6">
        <w:tblPrEx>
          <w:tblCellMar>
            <w:right w:w="96" w:type="dxa"/>
          </w:tblCellMar>
        </w:tblPrEx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7.2.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Работа с </w:t>
            </w:r>
            <w:proofErr w:type="spellStart"/>
            <w:r w:rsidRPr="00DB3F6C">
              <w:rPr>
                <w:sz w:val="24"/>
                <w:szCs w:val="24"/>
              </w:rPr>
              <w:t>Arduino</w:t>
            </w:r>
            <w:proofErr w:type="spellEnd"/>
            <w:r w:rsidRPr="00DB3F6C">
              <w:rPr>
                <w:sz w:val="24"/>
                <w:szCs w:val="24"/>
              </w:rPr>
              <w:t xml:space="preserve"> IDE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</w:tr>
      <w:tr w:rsidR="00BF2AF6" w:rsidRPr="00DB3F6C" w:rsidTr="00BF2AF6">
        <w:tblPrEx>
          <w:tblCellMar>
            <w:right w:w="96" w:type="dxa"/>
          </w:tblCellMar>
        </w:tblPrEx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Программирование в </w:t>
            </w:r>
            <w:proofErr w:type="spellStart"/>
            <w:r w:rsidRPr="00DB3F6C">
              <w:rPr>
                <w:b/>
                <w:sz w:val="24"/>
                <w:szCs w:val="24"/>
              </w:rPr>
              <w:t>Arduino</w:t>
            </w:r>
            <w:proofErr w:type="spellEnd"/>
            <w:r w:rsidRPr="00DB3F6C">
              <w:rPr>
                <w:b/>
                <w:sz w:val="24"/>
                <w:szCs w:val="24"/>
              </w:rPr>
              <w:t xml:space="preserve"> IDE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7</w:t>
            </w:r>
          </w:p>
        </w:tc>
      </w:tr>
      <w:tr w:rsidR="00BF2AF6" w:rsidRPr="00DB3F6C" w:rsidTr="00BF2AF6">
        <w:tblPrEx>
          <w:tblCellMar>
            <w:right w:w="96" w:type="dxa"/>
          </w:tblCellMar>
        </w:tblPrEx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8.1.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Синтаксис и программа кода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</w:tr>
      <w:tr w:rsidR="00BF2AF6" w:rsidRPr="00DB3F6C" w:rsidTr="00BF2AF6">
        <w:tblPrEx>
          <w:tblCellMar>
            <w:right w:w="96" w:type="dxa"/>
          </w:tblCellMar>
        </w:tblPrEx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8.2.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25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Типы данных и переменные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0</w:t>
            </w:r>
          </w:p>
        </w:tc>
      </w:tr>
      <w:tr w:rsidR="00BF2AF6" w:rsidRPr="00DB3F6C" w:rsidTr="00BF2AF6">
        <w:tblPrEx>
          <w:tblCellMar>
            <w:right w:w="96" w:type="dxa"/>
          </w:tblCellMar>
        </w:tblPrEx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8.3.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115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Математические операции. Массивы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2</w:t>
            </w:r>
          </w:p>
        </w:tc>
      </w:tr>
      <w:tr w:rsidR="00BF2AF6" w:rsidRPr="00DB3F6C" w:rsidTr="00BF2AF6">
        <w:tblPrEx>
          <w:tblCellMar>
            <w:right w:w="96" w:type="dxa"/>
          </w:tblCellMar>
        </w:tblPrEx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8.4.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Сравнения, условия и выбор. Циклы. Строки и массивы символов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2</w:t>
            </w:r>
          </w:p>
        </w:tc>
      </w:tr>
      <w:tr w:rsidR="00BF2AF6" w:rsidRPr="00DB3F6C" w:rsidTr="00BF2AF6">
        <w:tblPrEx>
          <w:tblCellMar>
            <w:right w:w="96" w:type="dxa"/>
          </w:tblCellMar>
        </w:tblPrEx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8.5.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Функции. Объекты и классы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2</w:t>
            </w:r>
          </w:p>
        </w:tc>
      </w:tr>
      <w:tr w:rsidR="00BF2AF6" w:rsidRPr="00DB3F6C" w:rsidTr="00BF2AF6">
        <w:tblPrEx>
          <w:tblCellMar>
            <w:right w:w="96" w:type="dxa"/>
          </w:tblCellMar>
        </w:tblPrEx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AC5C27" w:rsidP="00DB3F6C">
            <w:pPr>
              <w:ind w:right="162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Проектная работа</w:t>
            </w:r>
            <w:r w:rsidR="00BF2AF6" w:rsidRPr="00DB3F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2</w:t>
            </w:r>
            <w:r w:rsidR="00AC5C27" w:rsidRPr="00DB3F6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AC5C27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2</w:t>
            </w:r>
            <w:r w:rsidR="00AC5C27" w:rsidRPr="00DB3F6C">
              <w:rPr>
                <w:b/>
                <w:sz w:val="24"/>
                <w:szCs w:val="24"/>
              </w:rPr>
              <w:t>5</w:t>
            </w:r>
          </w:p>
        </w:tc>
      </w:tr>
      <w:tr w:rsidR="00BF2AF6" w:rsidRPr="00DB3F6C" w:rsidTr="00BF2AF6">
        <w:tblPrEx>
          <w:tblCellMar>
            <w:right w:w="96" w:type="dxa"/>
          </w:tblCellMar>
        </w:tblPrEx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9.1.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AC5C27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Создание индивидуального проекта на основе наборов</w:t>
            </w:r>
            <w:r w:rsidRPr="00DB3F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3F6C">
              <w:rPr>
                <w:color w:val="000000"/>
                <w:sz w:val="24"/>
                <w:szCs w:val="24"/>
              </w:rPr>
              <w:t>BiTronics</w:t>
            </w:r>
            <w:proofErr w:type="spellEnd"/>
            <w:r w:rsidRPr="00DB3F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3F6C">
              <w:rPr>
                <w:color w:val="000000"/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AC5C27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AC5C27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AC5C27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1</w:t>
            </w:r>
          </w:p>
        </w:tc>
      </w:tr>
      <w:tr w:rsidR="00AC5C27" w:rsidRPr="00DB3F6C" w:rsidTr="00BF2AF6">
        <w:tblPrEx>
          <w:tblCellMar>
            <w:right w:w="96" w:type="dxa"/>
          </w:tblCellMar>
        </w:tblPrEx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27" w:rsidRPr="00DB3F6C" w:rsidRDefault="00AC5C27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9.2.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27" w:rsidRPr="00DB3F6C" w:rsidRDefault="00AC5C27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Выполнение проектной работы</w:t>
            </w:r>
            <w:r w:rsidR="007E7D91" w:rsidRPr="00DB3F6C">
              <w:rPr>
                <w:sz w:val="24"/>
                <w:szCs w:val="24"/>
              </w:rPr>
              <w:t>, оформление, подготовка к защите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27" w:rsidRPr="00DB3F6C" w:rsidRDefault="00AC5C27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27" w:rsidRPr="00DB3F6C" w:rsidRDefault="00AC5C27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27" w:rsidRPr="00DB3F6C" w:rsidRDefault="00AC5C27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24</w:t>
            </w:r>
          </w:p>
        </w:tc>
      </w:tr>
      <w:tr w:rsidR="00BF2AF6" w:rsidRPr="00DB3F6C" w:rsidTr="00BF2AF6">
        <w:tblPrEx>
          <w:tblCellMar>
            <w:right w:w="96" w:type="dxa"/>
          </w:tblCellMar>
        </w:tblPrEx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spacing w:after="3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Итоговое занятие. </w:t>
            </w:r>
            <w:r w:rsidR="00AC5C27" w:rsidRPr="00DB3F6C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2</w:t>
            </w:r>
          </w:p>
        </w:tc>
      </w:tr>
      <w:tr w:rsidR="00BF2AF6" w:rsidRPr="00DB3F6C" w:rsidTr="00BF2AF6">
        <w:tblPrEx>
          <w:tblCellMar>
            <w:right w:w="96" w:type="dxa"/>
          </w:tblCellMar>
        </w:tblPrEx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AC5C27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F6" w:rsidRPr="00DB3F6C" w:rsidRDefault="00BF2AF6" w:rsidP="00DB3F6C">
            <w:pPr>
              <w:ind w:right="51"/>
              <w:jc w:val="center"/>
              <w:rPr>
                <w:sz w:val="24"/>
                <w:szCs w:val="24"/>
              </w:rPr>
            </w:pPr>
            <w:r w:rsidRPr="00DB3F6C">
              <w:rPr>
                <w:b/>
                <w:sz w:val="24"/>
                <w:szCs w:val="24"/>
              </w:rPr>
              <w:t>98</w:t>
            </w:r>
          </w:p>
        </w:tc>
      </w:tr>
    </w:tbl>
    <w:p w:rsidR="00746D5A" w:rsidRPr="00DB3F6C" w:rsidRDefault="00746D5A" w:rsidP="00A23AD0">
      <w:pPr>
        <w:spacing w:after="192" w:line="259" w:lineRule="auto"/>
        <w:ind w:left="2353" w:hanging="10"/>
        <w:rPr>
          <w:b/>
          <w:sz w:val="28"/>
          <w:szCs w:val="28"/>
        </w:rPr>
      </w:pPr>
    </w:p>
    <w:p w:rsidR="00A23AD0" w:rsidRPr="00DB3F6C" w:rsidRDefault="00A23AD0" w:rsidP="00A23AD0">
      <w:pPr>
        <w:spacing w:after="192" w:line="259" w:lineRule="auto"/>
        <w:ind w:left="2353" w:hanging="10"/>
        <w:rPr>
          <w:sz w:val="28"/>
          <w:szCs w:val="28"/>
        </w:rPr>
      </w:pPr>
      <w:r w:rsidRPr="00DB3F6C">
        <w:rPr>
          <w:b/>
          <w:sz w:val="28"/>
          <w:szCs w:val="28"/>
        </w:rPr>
        <w:t xml:space="preserve">Содержание учебного (тематического) плана  </w:t>
      </w:r>
    </w:p>
    <w:p w:rsidR="00A23AD0" w:rsidRPr="00DB3F6C" w:rsidRDefault="00A23AD0" w:rsidP="00746D5A">
      <w:pPr>
        <w:ind w:firstLine="708"/>
        <w:rPr>
          <w:sz w:val="28"/>
          <w:szCs w:val="28"/>
        </w:rPr>
      </w:pPr>
      <w:r w:rsidRPr="00DB3F6C">
        <w:rPr>
          <w:b/>
          <w:sz w:val="28"/>
          <w:szCs w:val="28"/>
        </w:rPr>
        <w:t xml:space="preserve">Раздел 1. Основы </w:t>
      </w:r>
      <w:proofErr w:type="spellStart"/>
      <w:r w:rsidRPr="00DB3F6C">
        <w:rPr>
          <w:b/>
          <w:sz w:val="28"/>
          <w:szCs w:val="28"/>
        </w:rPr>
        <w:t>нейротехнологий</w:t>
      </w:r>
      <w:proofErr w:type="spellEnd"/>
      <w:r w:rsidRPr="00DB3F6C">
        <w:rPr>
          <w:b/>
          <w:sz w:val="28"/>
          <w:szCs w:val="28"/>
        </w:rPr>
        <w:t xml:space="preserve"> 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b/>
          <w:i/>
          <w:sz w:val="28"/>
          <w:szCs w:val="28"/>
        </w:rPr>
        <w:t>Тема 1.1. Вводное занятие. Инструктаж по технике безопасности и охране труда</w:t>
      </w:r>
      <w:r w:rsidRPr="00DB3F6C">
        <w:rPr>
          <w:b/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Значение техники в жизни человека. Техническое моделирование, </w:t>
      </w:r>
      <w:proofErr w:type="spellStart"/>
      <w:r w:rsidRPr="00DB3F6C">
        <w:rPr>
          <w:sz w:val="28"/>
          <w:szCs w:val="28"/>
        </w:rPr>
        <w:t>нейроинтерфейсы</w:t>
      </w:r>
      <w:proofErr w:type="spellEnd"/>
      <w:r w:rsidRPr="00DB3F6C">
        <w:rPr>
          <w:sz w:val="28"/>
          <w:szCs w:val="28"/>
        </w:rPr>
        <w:t xml:space="preserve">, </w:t>
      </w:r>
      <w:proofErr w:type="spellStart"/>
      <w:r w:rsidRPr="00DB3F6C">
        <w:rPr>
          <w:sz w:val="28"/>
          <w:szCs w:val="28"/>
        </w:rPr>
        <w:t>нейроуправление</w:t>
      </w:r>
      <w:proofErr w:type="spellEnd"/>
      <w:r w:rsidRPr="00DB3F6C">
        <w:rPr>
          <w:sz w:val="28"/>
          <w:szCs w:val="28"/>
        </w:rPr>
        <w:t xml:space="preserve">, технологии машинного обучения. Знакомство с планом работы на учебный год, целями и задачами. Правила поведения на занятиях и во время перерыва. Инструктаж по технике безопасности. 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b/>
          <w:i/>
          <w:sz w:val="28"/>
          <w:szCs w:val="28"/>
        </w:rPr>
        <w:t xml:space="preserve">Тема 1.2. Современные </w:t>
      </w:r>
      <w:proofErr w:type="spellStart"/>
      <w:r w:rsidRPr="00DB3F6C">
        <w:rPr>
          <w:b/>
          <w:i/>
          <w:sz w:val="28"/>
          <w:szCs w:val="28"/>
        </w:rPr>
        <w:t>нейронауки</w:t>
      </w:r>
      <w:proofErr w:type="spellEnd"/>
      <w:r w:rsidRPr="00DB3F6C">
        <w:rPr>
          <w:b/>
          <w:i/>
          <w:sz w:val="28"/>
          <w:szCs w:val="28"/>
        </w:rPr>
        <w:t xml:space="preserve">. Значение </w:t>
      </w:r>
      <w:proofErr w:type="spellStart"/>
      <w:r w:rsidRPr="00DB3F6C">
        <w:rPr>
          <w:b/>
          <w:i/>
          <w:sz w:val="28"/>
          <w:szCs w:val="28"/>
        </w:rPr>
        <w:t>нейронаук</w:t>
      </w:r>
      <w:proofErr w:type="spellEnd"/>
      <w:r w:rsidRPr="00DB3F6C">
        <w:rPr>
          <w:b/>
          <w:i/>
          <w:sz w:val="28"/>
          <w:szCs w:val="28"/>
        </w:rPr>
        <w:t xml:space="preserve"> в медицине и научных исследованиях</w:t>
      </w:r>
      <w:r w:rsidRPr="00DB3F6C">
        <w:rPr>
          <w:sz w:val="28"/>
          <w:szCs w:val="28"/>
        </w:rPr>
        <w:t xml:space="preserve"> </w:t>
      </w:r>
      <w:r w:rsidRPr="00DB3F6C">
        <w:rPr>
          <w:b/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proofErr w:type="spellStart"/>
      <w:r w:rsidRPr="00DB3F6C">
        <w:rPr>
          <w:sz w:val="28"/>
          <w:szCs w:val="28"/>
        </w:rPr>
        <w:t>Нейронауки</w:t>
      </w:r>
      <w:proofErr w:type="spellEnd"/>
      <w:r w:rsidRPr="00DB3F6C">
        <w:rPr>
          <w:sz w:val="28"/>
          <w:szCs w:val="28"/>
        </w:rPr>
        <w:t xml:space="preserve">, их основные направления и характеристики. Примеры использования </w:t>
      </w:r>
      <w:proofErr w:type="spellStart"/>
      <w:r w:rsidRPr="00DB3F6C">
        <w:rPr>
          <w:sz w:val="28"/>
          <w:szCs w:val="28"/>
        </w:rPr>
        <w:t>нейровизуализации</w:t>
      </w:r>
      <w:proofErr w:type="spellEnd"/>
      <w:r w:rsidRPr="00DB3F6C">
        <w:rPr>
          <w:sz w:val="28"/>
          <w:szCs w:val="28"/>
        </w:rPr>
        <w:t xml:space="preserve"> с машинными интерфейсами (</w:t>
      </w:r>
      <w:proofErr w:type="spellStart"/>
      <w:r w:rsidRPr="00DB3F6C">
        <w:rPr>
          <w:sz w:val="28"/>
          <w:szCs w:val="28"/>
        </w:rPr>
        <w:t>мозгкомпьютер</w:t>
      </w:r>
      <w:proofErr w:type="spellEnd"/>
      <w:r w:rsidRPr="00DB3F6C">
        <w:rPr>
          <w:sz w:val="28"/>
          <w:szCs w:val="28"/>
        </w:rPr>
        <w:t xml:space="preserve">-интерфейс). Знакомство с основными понятиями и терминами – </w:t>
      </w:r>
      <w:proofErr w:type="spellStart"/>
      <w:r w:rsidRPr="00DB3F6C">
        <w:rPr>
          <w:sz w:val="28"/>
          <w:szCs w:val="28"/>
        </w:rPr>
        <w:t>нейротехнологии</w:t>
      </w:r>
      <w:proofErr w:type="spellEnd"/>
      <w:r w:rsidRPr="00DB3F6C">
        <w:rPr>
          <w:sz w:val="28"/>
          <w:szCs w:val="28"/>
        </w:rPr>
        <w:t xml:space="preserve">, </w:t>
      </w:r>
      <w:proofErr w:type="spellStart"/>
      <w:r w:rsidRPr="00DB3F6C">
        <w:rPr>
          <w:sz w:val="28"/>
          <w:szCs w:val="28"/>
        </w:rPr>
        <w:t>биосигналы</w:t>
      </w:r>
      <w:proofErr w:type="spellEnd"/>
      <w:r w:rsidRPr="00DB3F6C">
        <w:rPr>
          <w:sz w:val="28"/>
          <w:szCs w:val="28"/>
        </w:rPr>
        <w:t xml:space="preserve">, </w:t>
      </w:r>
      <w:proofErr w:type="spellStart"/>
      <w:r w:rsidRPr="00DB3F6C">
        <w:rPr>
          <w:sz w:val="28"/>
          <w:szCs w:val="28"/>
        </w:rPr>
        <w:t>нейросигналы</w:t>
      </w:r>
      <w:proofErr w:type="spellEnd"/>
      <w:r w:rsidRPr="00DB3F6C">
        <w:rPr>
          <w:sz w:val="28"/>
          <w:szCs w:val="28"/>
        </w:rPr>
        <w:t xml:space="preserve">, человеко-машинные интерфейсы. 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Знакомство с набором-конструктором «Юный </w:t>
      </w:r>
      <w:proofErr w:type="spellStart"/>
      <w:r w:rsidRPr="00DB3F6C">
        <w:rPr>
          <w:sz w:val="28"/>
          <w:szCs w:val="28"/>
        </w:rPr>
        <w:t>нейромоделист</w:t>
      </w:r>
      <w:proofErr w:type="spellEnd"/>
      <w:r w:rsidRPr="00DB3F6C">
        <w:rPr>
          <w:sz w:val="28"/>
          <w:szCs w:val="28"/>
        </w:rPr>
        <w:t>»</w:t>
      </w:r>
      <w:r w:rsidR="00746D5A" w:rsidRPr="00DB3F6C">
        <w:rPr>
          <w:sz w:val="28"/>
          <w:szCs w:val="28"/>
        </w:rPr>
        <w:t xml:space="preserve"> и другим учебным оборудованием</w:t>
      </w:r>
      <w:r w:rsidRPr="00DB3F6C">
        <w:rPr>
          <w:sz w:val="28"/>
          <w:szCs w:val="28"/>
        </w:rPr>
        <w:t xml:space="preserve"> компании </w:t>
      </w:r>
      <w:proofErr w:type="spellStart"/>
      <w:r w:rsidRPr="00DB3F6C">
        <w:rPr>
          <w:sz w:val="28"/>
          <w:szCs w:val="28"/>
        </w:rPr>
        <w:t>BiTronicsLab</w:t>
      </w:r>
      <w:proofErr w:type="spellEnd"/>
      <w:r w:rsidRPr="00DB3F6C">
        <w:rPr>
          <w:sz w:val="28"/>
          <w:szCs w:val="28"/>
        </w:rPr>
        <w:t xml:space="preserve">. Модули набора-конструктора. </w:t>
      </w:r>
    </w:p>
    <w:p w:rsidR="00A23AD0" w:rsidRPr="00DB3F6C" w:rsidRDefault="00A23AD0" w:rsidP="00746D5A">
      <w:pPr>
        <w:ind w:firstLine="708"/>
        <w:jc w:val="both"/>
        <w:rPr>
          <w:sz w:val="28"/>
          <w:szCs w:val="28"/>
        </w:rPr>
      </w:pPr>
      <w:r w:rsidRPr="00DB3F6C">
        <w:rPr>
          <w:b/>
          <w:sz w:val="28"/>
          <w:szCs w:val="28"/>
        </w:rPr>
        <w:t xml:space="preserve">Раздел 2. Электромиография в современной </w:t>
      </w:r>
      <w:proofErr w:type="spellStart"/>
      <w:r w:rsidRPr="00DB3F6C">
        <w:rPr>
          <w:b/>
          <w:sz w:val="28"/>
          <w:szCs w:val="28"/>
        </w:rPr>
        <w:t>нейротехнологии</w:t>
      </w:r>
      <w:proofErr w:type="spellEnd"/>
      <w:r w:rsidRPr="00DB3F6C">
        <w:rPr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b/>
          <w:i/>
          <w:sz w:val="28"/>
          <w:szCs w:val="28"/>
        </w:rPr>
        <w:t>Тема 2.1. Опорно-двигательный аппарат и мышечный каркас человека. Строение и функции мускулатуры</w:t>
      </w:r>
      <w:r w:rsidRPr="00DB3F6C">
        <w:rPr>
          <w:i/>
          <w:sz w:val="28"/>
          <w:szCs w:val="28"/>
        </w:rPr>
        <w:t xml:space="preserve"> </w:t>
      </w:r>
    </w:p>
    <w:p w:rsidR="00746D5A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Скелет человека. Отделы позвоночника. Функции двигательного аппарата. Виды мышц. Строение мышц человека. Функции мышц человеческого организма. Напряжение мышц. Усталость мышц.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b/>
          <w:i/>
          <w:sz w:val="28"/>
          <w:szCs w:val="28"/>
        </w:rPr>
        <w:t>Тема 2.2.</w:t>
      </w:r>
      <w:r w:rsidRPr="00DB3F6C">
        <w:rPr>
          <w:sz w:val="28"/>
          <w:szCs w:val="28"/>
        </w:rPr>
        <w:t xml:space="preserve"> </w:t>
      </w:r>
      <w:r w:rsidRPr="00DB3F6C">
        <w:rPr>
          <w:b/>
          <w:i/>
          <w:sz w:val="28"/>
          <w:szCs w:val="28"/>
        </w:rPr>
        <w:t xml:space="preserve">Метод электромиографии в исследовании </w:t>
      </w:r>
      <w:proofErr w:type="spellStart"/>
      <w:r w:rsidRPr="00DB3F6C">
        <w:rPr>
          <w:b/>
          <w:i/>
          <w:sz w:val="28"/>
          <w:szCs w:val="28"/>
        </w:rPr>
        <w:t>опорнодвигательного</w:t>
      </w:r>
      <w:proofErr w:type="spellEnd"/>
      <w:r w:rsidRPr="00DB3F6C">
        <w:rPr>
          <w:b/>
          <w:i/>
          <w:sz w:val="28"/>
          <w:szCs w:val="28"/>
        </w:rPr>
        <w:t xml:space="preserve"> аппарата и работы мышц. Расшифровка </w:t>
      </w:r>
      <w:proofErr w:type="spellStart"/>
      <w:r w:rsidRPr="00DB3F6C">
        <w:rPr>
          <w:b/>
          <w:i/>
          <w:sz w:val="28"/>
          <w:szCs w:val="28"/>
        </w:rPr>
        <w:t>электромиограммы</w:t>
      </w:r>
      <w:proofErr w:type="spellEnd"/>
      <w:r w:rsidRPr="00DB3F6C">
        <w:rPr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Электромиография. </w:t>
      </w:r>
      <w:proofErr w:type="spellStart"/>
      <w:r w:rsidRPr="00DB3F6C">
        <w:rPr>
          <w:sz w:val="28"/>
          <w:szCs w:val="28"/>
        </w:rPr>
        <w:t>Электроактивность</w:t>
      </w:r>
      <w:proofErr w:type="spellEnd"/>
      <w:r w:rsidRPr="00DB3F6C">
        <w:rPr>
          <w:sz w:val="28"/>
          <w:szCs w:val="28"/>
        </w:rPr>
        <w:t xml:space="preserve"> мышцы при нормальной работе её элементов. Изучение метода исследования биоэлектрических потенциалов, возникающих в скелетных мышцах человека при возбуждении мышечных волокон: природа сигнала, способы считывания электромиографии, варианты применения. Изучение принципов работы датчиков электрической активности мышц. Зависимость амплитуды ЭМГ-сигнала от силы сокращения мышцы.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lastRenderedPageBreak/>
        <w:t xml:space="preserve">Работа с </w:t>
      </w:r>
      <w:proofErr w:type="spellStart"/>
      <w:r w:rsidRPr="00DB3F6C">
        <w:rPr>
          <w:sz w:val="28"/>
          <w:szCs w:val="28"/>
        </w:rPr>
        <w:t>набор</w:t>
      </w:r>
      <w:r w:rsidR="00746D5A" w:rsidRPr="00DB3F6C">
        <w:rPr>
          <w:sz w:val="28"/>
          <w:szCs w:val="28"/>
        </w:rPr>
        <w:t>ами</w:t>
      </w:r>
      <w:r w:rsidRPr="00DB3F6C">
        <w:rPr>
          <w:sz w:val="28"/>
          <w:szCs w:val="28"/>
        </w:rPr>
        <w:t>м</w:t>
      </w:r>
      <w:proofErr w:type="spellEnd"/>
      <w:r w:rsidRPr="00DB3F6C">
        <w:rPr>
          <w:sz w:val="28"/>
          <w:szCs w:val="28"/>
        </w:rPr>
        <w:t xml:space="preserve"> </w:t>
      </w:r>
      <w:proofErr w:type="spellStart"/>
      <w:r w:rsidRPr="00DB3F6C">
        <w:rPr>
          <w:sz w:val="28"/>
          <w:szCs w:val="28"/>
        </w:rPr>
        <w:t>BiTronicsLab</w:t>
      </w:r>
      <w:proofErr w:type="spellEnd"/>
      <w:r w:rsidRPr="00DB3F6C">
        <w:rPr>
          <w:sz w:val="28"/>
          <w:szCs w:val="28"/>
        </w:rPr>
        <w:t xml:space="preserve">, модулем ЭМГ/ЭКГ. Измерение разности потенциалов, возникающей в мышце при ее сокращении или расслаблении; расшифровка </w:t>
      </w:r>
      <w:proofErr w:type="spellStart"/>
      <w:r w:rsidRPr="00DB3F6C">
        <w:rPr>
          <w:sz w:val="28"/>
          <w:szCs w:val="28"/>
        </w:rPr>
        <w:t>электромиограммы</w:t>
      </w:r>
      <w:proofErr w:type="spellEnd"/>
      <w:r w:rsidRPr="00DB3F6C">
        <w:rPr>
          <w:sz w:val="28"/>
          <w:szCs w:val="28"/>
        </w:rPr>
        <w:t xml:space="preserve">.  </w:t>
      </w:r>
    </w:p>
    <w:p w:rsidR="00A23AD0" w:rsidRPr="00DB3F6C" w:rsidRDefault="00A23AD0" w:rsidP="00746D5A">
      <w:pPr>
        <w:ind w:firstLine="708"/>
        <w:jc w:val="both"/>
        <w:rPr>
          <w:sz w:val="28"/>
          <w:szCs w:val="28"/>
        </w:rPr>
      </w:pPr>
      <w:r w:rsidRPr="00DB3F6C">
        <w:rPr>
          <w:b/>
          <w:sz w:val="28"/>
          <w:szCs w:val="28"/>
        </w:rPr>
        <w:t xml:space="preserve">Раздел 3. Электроэнцефалография в современной </w:t>
      </w:r>
      <w:proofErr w:type="spellStart"/>
      <w:r w:rsidRPr="00DB3F6C">
        <w:rPr>
          <w:b/>
          <w:sz w:val="28"/>
          <w:szCs w:val="28"/>
        </w:rPr>
        <w:t>нейротехнологии</w:t>
      </w:r>
      <w:proofErr w:type="spellEnd"/>
      <w:r w:rsidRPr="00DB3F6C">
        <w:rPr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b/>
          <w:i/>
          <w:sz w:val="28"/>
          <w:szCs w:val="28"/>
        </w:rPr>
        <w:t>Тема 3.1.</w:t>
      </w:r>
      <w:r w:rsidRPr="00DB3F6C">
        <w:rPr>
          <w:b/>
          <w:sz w:val="28"/>
          <w:szCs w:val="28"/>
        </w:rPr>
        <w:t xml:space="preserve"> </w:t>
      </w:r>
      <w:r w:rsidRPr="00DB3F6C">
        <w:rPr>
          <w:b/>
          <w:i/>
          <w:sz w:val="28"/>
          <w:szCs w:val="28"/>
        </w:rPr>
        <w:t>Головной мозг. Отделы мозга человека. Функции коры головного мозга и глубинные мозговые структуры. Зрение</w:t>
      </w:r>
      <w:r w:rsidRPr="00DB3F6C">
        <w:rPr>
          <w:i/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Строение головного мозга человека. Основные нервные процессы и взаимодействие отделов нервной системы друг с другом. Представление об основах физиологии нервной ткани и центральной нервной системы человека. Представление о принципах системной организации функций мозга. Общая характеристика нервной системы. Составляющие нервной системы. Основные функции нервной системы. Функциональное деление нервной системы. Центральная и периферическая нервная система (симпатическая, парасимпатическая) – состав. Значение модуля мозговой активности в области </w:t>
      </w:r>
      <w:proofErr w:type="spellStart"/>
      <w:r w:rsidRPr="00DB3F6C">
        <w:rPr>
          <w:sz w:val="28"/>
          <w:szCs w:val="28"/>
        </w:rPr>
        <w:t>нейротехнологий</w:t>
      </w:r>
      <w:proofErr w:type="spellEnd"/>
      <w:r w:rsidRPr="00DB3F6C">
        <w:rPr>
          <w:sz w:val="28"/>
          <w:szCs w:val="28"/>
        </w:rPr>
        <w:t>.</w:t>
      </w:r>
      <w:r w:rsidRPr="00DB3F6C">
        <w:rPr>
          <w:color w:val="FF0000"/>
          <w:sz w:val="28"/>
          <w:szCs w:val="28"/>
        </w:rPr>
        <w:t xml:space="preserve"> </w:t>
      </w:r>
      <w:r w:rsidRPr="00DB3F6C">
        <w:rPr>
          <w:sz w:val="28"/>
          <w:szCs w:val="28"/>
        </w:rPr>
        <w:t xml:space="preserve">Мозговые волны. Органы чувств и их значение в жизни человека. Сенсорные системы, их строение и функции. Глаз и зрение.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b/>
          <w:i/>
          <w:sz w:val="28"/>
          <w:szCs w:val="28"/>
        </w:rPr>
        <w:t>Тема 3.2.</w:t>
      </w:r>
      <w:r w:rsidRPr="00DB3F6C">
        <w:rPr>
          <w:b/>
          <w:sz w:val="28"/>
          <w:szCs w:val="28"/>
        </w:rPr>
        <w:t xml:space="preserve"> </w:t>
      </w:r>
      <w:r w:rsidRPr="00DB3F6C">
        <w:rPr>
          <w:b/>
          <w:i/>
          <w:sz w:val="28"/>
          <w:szCs w:val="28"/>
        </w:rPr>
        <w:t>Метод электроэнцефалографии в исследовании работы головного мозга и центральной нервной системы. Расшифровка электроэнцефалограммы</w:t>
      </w:r>
      <w:r w:rsidRPr="00DB3F6C">
        <w:rPr>
          <w:i/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Техника и методики электроэнцефалографии. Биоэлектрическая активность здорового и больного мозга человека. Электроды, используемые при регистрации ЭЭГ. Синхронизация потенциалов мозга. Изучение электроэнцефалограммы – суммарной электрической активности мозга: природа сигнала, способы считывания, варианты применения. Артефакты ЭЭГ </w:t>
      </w:r>
      <w:proofErr w:type="spellStart"/>
      <w:r w:rsidRPr="00DB3F6C">
        <w:rPr>
          <w:sz w:val="28"/>
          <w:szCs w:val="28"/>
        </w:rPr>
        <w:t>Электроокулография</w:t>
      </w:r>
      <w:proofErr w:type="spellEnd"/>
      <w:r w:rsidRPr="00DB3F6C">
        <w:rPr>
          <w:sz w:val="28"/>
          <w:szCs w:val="28"/>
        </w:rPr>
        <w:t xml:space="preserve"> (ЭОГ).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>Работа с набор</w:t>
      </w:r>
      <w:r w:rsidR="00746D5A" w:rsidRPr="00DB3F6C">
        <w:rPr>
          <w:sz w:val="28"/>
          <w:szCs w:val="28"/>
        </w:rPr>
        <w:t>а</w:t>
      </w:r>
      <w:r w:rsidRPr="00DB3F6C">
        <w:rPr>
          <w:sz w:val="28"/>
          <w:szCs w:val="28"/>
        </w:rPr>
        <w:t>м</w:t>
      </w:r>
      <w:r w:rsidR="00746D5A" w:rsidRPr="00DB3F6C">
        <w:rPr>
          <w:sz w:val="28"/>
          <w:szCs w:val="28"/>
        </w:rPr>
        <w:t>и</w:t>
      </w:r>
      <w:r w:rsidRPr="00DB3F6C">
        <w:rPr>
          <w:sz w:val="28"/>
          <w:szCs w:val="28"/>
        </w:rPr>
        <w:t xml:space="preserve"> </w:t>
      </w:r>
      <w:proofErr w:type="spellStart"/>
      <w:r w:rsidRPr="00DB3F6C">
        <w:rPr>
          <w:sz w:val="28"/>
          <w:szCs w:val="28"/>
        </w:rPr>
        <w:t>BiTronicsLab</w:t>
      </w:r>
      <w:proofErr w:type="spellEnd"/>
      <w:r w:rsidRPr="00DB3F6C">
        <w:rPr>
          <w:sz w:val="28"/>
          <w:szCs w:val="28"/>
        </w:rPr>
        <w:t>, модулем ЭЭГ. Исследование глазных мышц и наружного слоя сетчатки благодаря изменениям биопотенциалов во время движения глаза (открытие/закрытие).</w:t>
      </w:r>
      <w:r w:rsidRPr="00DB3F6C">
        <w:rPr>
          <w:b/>
          <w:i/>
          <w:sz w:val="28"/>
          <w:szCs w:val="28"/>
        </w:rPr>
        <w:t xml:space="preserve"> </w:t>
      </w:r>
      <w:r w:rsidRPr="00DB3F6C">
        <w:rPr>
          <w:sz w:val="28"/>
          <w:szCs w:val="28"/>
        </w:rPr>
        <w:t xml:space="preserve">Самостоятельное проведение электроэнцефалографии, с помощью сигнальных и опорного электродов.  Исследование реакции мозга на действие раздражителей. </w:t>
      </w:r>
      <w:r w:rsidRPr="00DB3F6C">
        <w:rPr>
          <w:b/>
          <w:i/>
          <w:sz w:val="28"/>
          <w:szCs w:val="28"/>
        </w:rPr>
        <w:t xml:space="preserve"> </w:t>
      </w:r>
    </w:p>
    <w:p w:rsidR="00A23AD0" w:rsidRPr="00DB3F6C" w:rsidRDefault="00A23AD0" w:rsidP="00746D5A">
      <w:pPr>
        <w:ind w:firstLine="708"/>
        <w:jc w:val="both"/>
        <w:rPr>
          <w:sz w:val="28"/>
          <w:szCs w:val="28"/>
        </w:rPr>
      </w:pPr>
      <w:r w:rsidRPr="00DB3F6C">
        <w:rPr>
          <w:b/>
          <w:sz w:val="28"/>
          <w:szCs w:val="28"/>
        </w:rPr>
        <w:t xml:space="preserve">Раздел 4. Фотоплетизмография в современной </w:t>
      </w:r>
      <w:proofErr w:type="spellStart"/>
      <w:r w:rsidRPr="00DB3F6C">
        <w:rPr>
          <w:b/>
          <w:sz w:val="28"/>
          <w:szCs w:val="28"/>
        </w:rPr>
        <w:t>нейротехнологии</w:t>
      </w:r>
      <w:proofErr w:type="spellEnd"/>
      <w:r w:rsidRPr="00DB3F6C">
        <w:rPr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b/>
          <w:i/>
          <w:sz w:val="28"/>
          <w:szCs w:val="28"/>
        </w:rPr>
        <w:t>Тема 4.1.</w:t>
      </w:r>
      <w:r w:rsidRPr="00DB3F6C">
        <w:rPr>
          <w:sz w:val="28"/>
          <w:szCs w:val="28"/>
        </w:rPr>
        <w:t xml:space="preserve"> </w:t>
      </w:r>
      <w:r w:rsidRPr="00DB3F6C">
        <w:rPr>
          <w:b/>
          <w:i/>
          <w:sz w:val="28"/>
          <w:szCs w:val="28"/>
        </w:rPr>
        <w:t>Периферическая гемодинамика (пульс)</w:t>
      </w:r>
      <w:r w:rsidRPr="00DB3F6C">
        <w:rPr>
          <w:i/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>Понятие пульса человека. Виды пульса. Кровяное давление. Периоды и фазы сердечного цикла. История пульсовой диагностики.</w:t>
      </w:r>
      <w:r w:rsidRPr="00DB3F6C">
        <w:rPr>
          <w:color w:val="FF0000"/>
          <w:sz w:val="28"/>
          <w:szCs w:val="28"/>
        </w:rPr>
        <w:t xml:space="preserve"> </w:t>
      </w:r>
      <w:r w:rsidRPr="00DB3F6C">
        <w:rPr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b/>
          <w:i/>
          <w:sz w:val="28"/>
          <w:szCs w:val="28"/>
        </w:rPr>
        <w:t>Тема 4.2.</w:t>
      </w:r>
      <w:r w:rsidRPr="00DB3F6C">
        <w:rPr>
          <w:b/>
          <w:sz w:val="28"/>
          <w:szCs w:val="28"/>
        </w:rPr>
        <w:t xml:space="preserve"> </w:t>
      </w:r>
      <w:r w:rsidRPr="00DB3F6C">
        <w:rPr>
          <w:b/>
          <w:i/>
          <w:sz w:val="28"/>
          <w:szCs w:val="28"/>
        </w:rPr>
        <w:t xml:space="preserve">Метод фотоплетизмографии в исследовании периферической гемодинамики и работы сердечных циклов. Расшифровка </w:t>
      </w:r>
      <w:proofErr w:type="spellStart"/>
      <w:r w:rsidRPr="00DB3F6C">
        <w:rPr>
          <w:b/>
          <w:i/>
          <w:sz w:val="28"/>
          <w:szCs w:val="28"/>
        </w:rPr>
        <w:t>фотоплетизмограммы</w:t>
      </w:r>
      <w:proofErr w:type="spellEnd"/>
      <w:r w:rsidRPr="00DB3F6C">
        <w:rPr>
          <w:i/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Описание методики фотоплетизмографии. Вариабельность сердечного ритма. Изучение принципов работы оптического датчика пульса. Критерии оценки </w:t>
      </w:r>
      <w:proofErr w:type="spellStart"/>
      <w:r w:rsidRPr="00DB3F6C">
        <w:rPr>
          <w:sz w:val="28"/>
          <w:szCs w:val="28"/>
        </w:rPr>
        <w:t>фотоплетизмограмм</w:t>
      </w:r>
      <w:proofErr w:type="spellEnd"/>
      <w:r w:rsidRPr="00DB3F6C">
        <w:rPr>
          <w:sz w:val="28"/>
          <w:szCs w:val="28"/>
        </w:rPr>
        <w:t xml:space="preserve">. Изучение </w:t>
      </w:r>
      <w:proofErr w:type="spellStart"/>
      <w:r w:rsidRPr="00DB3F6C">
        <w:rPr>
          <w:sz w:val="28"/>
          <w:szCs w:val="28"/>
        </w:rPr>
        <w:t>фотоплетизмограммы</w:t>
      </w:r>
      <w:proofErr w:type="spellEnd"/>
      <w:r w:rsidRPr="00DB3F6C">
        <w:rPr>
          <w:sz w:val="28"/>
          <w:szCs w:val="28"/>
        </w:rPr>
        <w:t xml:space="preserve">, методом исследования динамики кровенаполнения сосудов, основанном на измерении оптической плотности.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>Работа с набор</w:t>
      </w:r>
      <w:r w:rsidR="00746D5A" w:rsidRPr="00DB3F6C">
        <w:rPr>
          <w:sz w:val="28"/>
          <w:szCs w:val="28"/>
        </w:rPr>
        <w:t>а</w:t>
      </w:r>
      <w:r w:rsidRPr="00DB3F6C">
        <w:rPr>
          <w:sz w:val="28"/>
          <w:szCs w:val="28"/>
        </w:rPr>
        <w:t>м</w:t>
      </w:r>
      <w:r w:rsidR="00746D5A" w:rsidRPr="00DB3F6C">
        <w:rPr>
          <w:sz w:val="28"/>
          <w:szCs w:val="28"/>
        </w:rPr>
        <w:t>и</w:t>
      </w:r>
      <w:r w:rsidRPr="00DB3F6C">
        <w:rPr>
          <w:sz w:val="28"/>
          <w:szCs w:val="28"/>
        </w:rPr>
        <w:t xml:space="preserve"> </w:t>
      </w:r>
      <w:proofErr w:type="spellStart"/>
      <w:r w:rsidRPr="00DB3F6C">
        <w:rPr>
          <w:sz w:val="28"/>
          <w:szCs w:val="28"/>
        </w:rPr>
        <w:t>BiTronicsLab</w:t>
      </w:r>
      <w:proofErr w:type="spellEnd"/>
      <w:r w:rsidRPr="00DB3F6C">
        <w:rPr>
          <w:sz w:val="28"/>
          <w:szCs w:val="28"/>
        </w:rPr>
        <w:t xml:space="preserve">, модулем Пульс – оптический плетизмограф. Исследование сосудистого тонуса и кровотока в сосудах мелкого калибра с помощью графической регистрации пульсовых и более медленных колебаний объема какой-либо части тела, связанных с динамикой кровенаполнения сосудов. </w:t>
      </w:r>
    </w:p>
    <w:p w:rsidR="00A23AD0" w:rsidRPr="00DB3F6C" w:rsidRDefault="00A23AD0" w:rsidP="00746D5A">
      <w:pPr>
        <w:ind w:firstLine="708"/>
        <w:jc w:val="both"/>
        <w:rPr>
          <w:sz w:val="28"/>
          <w:szCs w:val="28"/>
        </w:rPr>
      </w:pPr>
      <w:r w:rsidRPr="00DB3F6C">
        <w:rPr>
          <w:b/>
          <w:sz w:val="28"/>
          <w:szCs w:val="28"/>
        </w:rPr>
        <w:t xml:space="preserve">Раздел 5. Электрокардиография в современной </w:t>
      </w:r>
      <w:proofErr w:type="spellStart"/>
      <w:r w:rsidRPr="00DB3F6C">
        <w:rPr>
          <w:b/>
          <w:sz w:val="28"/>
          <w:szCs w:val="28"/>
        </w:rPr>
        <w:t>нейротехнологии</w:t>
      </w:r>
      <w:proofErr w:type="spellEnd"/>
      <w:r w:rsidRPr="00DB3F6C">
        <w:rPr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b/>
          <w:i/>
          <w:sz w:val="28"/>
          <w:szCs w:val="28"/>
        </w:rPr>
        <w:t>Тема 5.1.</w:t>
      </w:r>
      <w:r w:rsidRPr="00DB3F6C">
        <w:rPr>
          <w:b/>
          <w:sz w:val="28"/>
          <w:szCs w:val="28"/>
        </w:rPr>
        <w:t xml:space="preserve"> </w:t>
      </w:r>
      <w:r w:rsidRPr="00DB3F6C">
        <w:rPr>
          <w:b/>
          <w:i/>
          <w:sz w:val="28"/>
          <w:szCs w:val="28"/>
        </w:rPr>
        <w:t>Анатомическое строение сердца. Физиология сердечной деятельности</w:t>
      </w:r>
      <w:r w:rsidRPr="00DB3F6C">
        <w:rPr>
          <w:i/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lastRenderedPageBreak/>
        <w:t xml:space="preserve">Строение сердца человека. Нервная регуляция работы сердца. Организация системы вегетативной регуляции кровообращения. Большой и малый круги кровообращения. Артериальная и венозная кровь.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b/>
          <w:i/>
          <w:sz w:val="28"/>
          <w:szCs w:val="28"/>
        </w:rPr>
        <w:t>Тема 5.2.</w:t>
      </w:r>
      <w:r w:rsidRPr="00DB3F6C">
        <w:rPr>
          <w:sz w:val="28"/>
          <w:szCs w:val="28"/>
        </w:rPr>
        <w:t xml:space="preserve"> </w:t>
      </w:r>
      <w:r w:rsidRPr="00DB3F6C">
        <w:rPr>
          <w:b/>
          <w:i/>
          <w:sz w:val="28"/>
          <w:szCs w:val="28"/>
        </w:rPr>
        <w:t>Метод электрокардиографии в исследовании работы сердца и пульсации сердечной мышцы. Расшифровка электрокардиограммы</w:t>
      </w:r>
      <w:r w:rsidRPr="00DB3F6C">
        <w:rPr>
          <w:b/>
          <w:sz w:val="28"/>
          <w:szCs w:val="28"/>
        </w:rPr>
        <w:t xml:space="preserve"> </w:t>
      </w:r>
      <w:r w:rsidRPr="00DB3F6C">
        <w:rPr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Исследование работы сердца и пульсации сердечной мышцы. Методики регистрации и исследования электрических сигналов, образующихся при работе сердца. Понимание нормы показателей электрокардиограммы и отклонений от нормы. Изучение электрокардиограммы: природа сигнала, способы считывания. </w:t>
      </w:r>
    </w:p>
    <w:p w:rsidR="00A23AD0" w:rsidRPr="00DB3F6C" w:rsidRDefault="00746D5A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>Работа с набора</w:t>
      </w:r>
      <w:r w:rsidR="00A23AD0" w:rsidRPr="00DB3F6C">
        <w:rPr>
          <w:sz w:val="28"/>
          <w:szCs w:val="28"/>
        </w:rPr>
        <w:t>м</w:t>
      </w:r>
      <w:r w:rsidRPr="00DB3F6C">
        <w:rPr>
          <w:sz w:val="28"/>
          <w:szCs w:val="28"/>
        </w:rPr>
        <w:t>и</w:t>
      </w:r>
      <w:r w:rsidR="00A23AD0" w:rsidRPr="00DB3F6C">
        <w:rPr>
          <w:sz w:val="28"/>
          <w:szCs w:val="28"/>
        </w:rPr>
        <w:t xml:space="preserve"> </w:t>
      </w:r>
      <w:proofErr w:type="spellStart"/>
      <w:r w:rsidR="00A23AD0" w:rsidRPr="00DB3F6C">
        <w:rPr>
          <w:sz w:val="28"/>
          <w:szCs w:val="28"/>
        </w:rPr>
        <w:t>BiTronicsLab</w:t>
      </w:r>
      <w:proofErr w:type="spellEnd"/>
      <w:r w:rsidR="00A23AD0" w:rsidRPr="00DB3F6C">
        <w:rPr>
          <w:sz w:val="28"/>
          <w:szCs w:val="28"/>
        </w:rPr>
        <w:t>,</w:t>
      </w:r>
      <w:r w:rsidR="00A23AD0" w:rsidRPr="00DB3F6C">
        <w:rPr>
          <w:rFonts w:ascii="Courier New" w:eastAsia="Courier New" w:hAnsi="Courier New" w:cs="Courier New"/>
          <w:sz w:val="28"/>
          <w:szCs w:val="28"/>
        </w:rPr>
        <w:t xml:space="preserve"> </w:t>
      </w:r>
      <w:r w:rsidR="00A23AD0" w:rsidRPr="00DB3F6C">
        <w:rPr>
          <w:sz w:val="28"/>
          <w:szCs w:val="28"/>
        </w:rPr>
        <w:t>модулем</w:t>
      </w:r>
      <w:r w:rsidR="00A23AD0" w:rsidRPr="00DB3F6C">
        <w:rPr>
          <w:rFonts w:ascii="Courier New" w:eastAsia="Courier New" w:hAnsi="Courier New" w:cs="Courier New"/>
          <w:sz w:val="28"/>
          <w:szCs w:val="28"/>
        </w:rPr>
        <w:t xml:space="preserve"> </w:t>
      </w:r>
      <w:r w:rsidR="00A23AD0" w:rsidRPr="00DB3F6C">
        <w:rPr>
          <w:sz w:val="28"/>
          <w:szCs w:val="28"/>
        </w:rPr>
        <w:t>ЭМГ/ЭКГ.</w:t>
      </w:r>
      <w:r w:rsidR="00A23AD0" w:rsidRPr="00DB3F6C">
        <w:rPr>
          <w:rFonts w:ascii="Courier New" w:eastAsia="Courier New" w:hAnsi="Courier New" w:cs="Courier New"/>
          <w:sz w:val="28"/>
          <w:szCs w:val="28"/>
        </w:rPr>
        <w:t xml:space="preserve"> </w:t>
      </w:r>
      <w:r w:rsidR="00A23AD0" w:rsidRPr="00DB3F6C">
        <w:rPr>
          <w:sz w:val="28"/>
          <w:szCs w:val="28"/>
        </w:rPr>
        <w:t xml:space="preserve">Измерение частоты сердечных сокращений (ЧСС). Изменение ЧСС под влиянием физической нагрузки. </w:t>
      </w:r>
    </w:p>
    <w:p w:rsidR="00746D5A" w:rsidRPr="00DB3F6C" w:rsidRDefault="00A23AD0" w:rsidP="00746D5A">
      <w:pPr>
        <w:ind w:right="11" w:firstLine="708"/>
        <w:jc w:val="both"/>
        <w:rPr>
          <w:sz w:val="28"/>
          <w:szCs w:val="28"/>
        </w:rPr>
      </w:pPr>
      <w:r w:rsidRPr="00DB3F6C">
        <w:rPr>
          <w:b/>
          <w:sz w:val="28"/>
          <w:szCs w:val="28"/>
        </w:rPr>
        <w:t xml:space="preserve">Раздел 6. Диагностика электрической активности кожи в современной </w:t>
      </w:r>
      <w:proofErr w:type="spellStart"/>
      <w:r w:rsidRPr="00DB3F6C">
        <w:rPr>
          <w:b/>
          <w:sz w:val="28"/>
          <w:szCs w:val="28"/>
        </w:rPr>
        <w:t>нейротехнологии</w:t>
      </w:r>
      <w:proofErr w:type="spellEnd"/>
      <w:r w:rsidRPr="00DB3F6C">
        <w:rPr>
          <w:sz w:val="28"/>
          <w:szCs w:val="28"/>
        </w:rPr>
        <w:t xml:space="preserve"> </w:t>
      </w:r>
    </w:p>
    <w:p w:rsidR="00A23AD0" w:rsidRPr="00DB3F6C" w:rsidRDefault="00A23AD0" w:rsidP="00746D5A">
      <w:pPr>
        <w:ind w:right="11"/>
        <w:jc w:val="both"/>
        <w:rPr>
          <w:sz w:val="28"/>
          <w:szCs w:val="28"/>
        </w:rPr>
      </w:pPr>
      <w:r w:rsidRPr="00DB3F6C">
        <w:rPr>
          <w:b/>
          <w:i/>
          <w:sz w:val="28"/>
          <w:szCs w:val="28"/>
        </w:rPr>
        <w:t>Тема 6.1.</w:t>
      </w:r>
      <w:r w:rsidRPr="00DB3F6C">
        <w:rPr>
          <w:b/>
          <w:sz w:val="28"/>
          <w:szCs w:val="28"/>
        </w:rPr>
        <w:t xml:space="preserve"> </w:t>
      </w:r>
      <w:r w:rsidRPr="00DB3F6C">
        <w:rPr>
          <w:b/>
          <w:i/>
          <w:sz w:val="28"/>
          <w:szCs w:val="28"/>
        </w:rPr>
        <w:t>Активность вегетативной нервной системы, широко применяемая в психофизиологии. Строение и функции кожи</w:t>
      </w:r>
      <w:r w:rsidRPr="00DB3F6C">
        <w:rPr>
          <w:i/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>Строение и функции кожи. Кожа как орган чувств. Рецептивные поля кожи.</w:t>
      </w:r>
      <w:r w:rsidRPr="00DB3F6C">
        <w:rPr>
          <w:color w:val="FF0000"/>
          <w:sz w:val="28"/>
          <w:szCs w:val="28"/>
        </w:rPr>
        <w:t xml:space="preserve"> </w:t>
      </w:r>
      <w:r w:rsidRPr="00DB3F6C">
        <w:rPr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b/>
          <w:i/>
          <w:sz w:val="28"/>
          <w:szCs w:val="28"/>
        </w:rPr>
        <w:t>Тема 6.2.</w:t>
      </w:r>
      <w:r w:rsidRPr="00DB3F6C">
        <w:rPr>
          <w:b/>
          <w:sz w:val="28"/>
          <w:szCs w:val="28"/>
        </w:rPr>
        <w:t xml:space="preserve"> </w:t>
      </w:r>
      <w:r w:rsidRPr="00DB3F6C">
        <w:rPr>
          <w:b/>
          <w:i/>
          <w:sz w:val="28"/>
          <w:szCs w:val="28"/>
        </w:rPr>
        <w:t>Метод диагностики кожно-гальванической реакции (КГР) в исследовании активности вегетативной нервной системы. Расшифровка диаграммы кожно-гальванической реакции</w:t>
      </w:r>
      <w:r w:rsidRPr="00DB3F6C">
        <w:rPr>
          <w:i/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Кожно-гальваническая реакция. Величины сопротивления поверхности кожи. Показатели функционального состояния ЦНС.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Психогальванический рефлекс. Потовые железы. Генотип и среда как факторы индивидуальной изменчивости КГР человека. КГР в состоянии покоя. КГР при ориентировочной и оборонительной реакциях. Исследования невропатолога К. </w:t>
      </w:r>
      <w:proofErr w:type="spellStart"/>
      <w:r w:rsidRPr="00DB3F6C">
        <w:rPr>
          <w:sz w:val="28"/>
          <w:szCs w:val="28"/>
        </w:rPr>
        <w:t>Фере</w:t>
      </w:r>
      <w:proofErr w:type="spellEnd"/>
      <w:r w:rsidRPr="00DB3F6C">
        <w:rPr>
          <w:sz w:val="28"/>
          <w:szCs w:val="28"/>
        </w:rPr>
        <w:t xml:space="preserve">. Два главных метода регистрации КГР: экзосоматический и эндосоматический. </w:t>
      </w:r>
    </w:p>
    <w:p w:rsidR="00A23AD0" w:rsidRPr="00DB3F6C" w:rsidRDefault="00746D5A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>Работа с набора</w:t>
      </w:r>
      <w:r w:rsidR="00A23AD0" w:rsidRPr="00DB3F6C">
        <w:rPr>
          <w:sz w:val="28"/>
          <w:szCs w:val="28"/>
        </w:rPr>
        <w:t>м</w:t>
      </w:r>
      <w:r w:rsidRPr="00DB3F6C">
        <w:rPr>
          <w:sz w:val="28"/>
          <w:szCs w:val="28"/>
        </w:rPr>
        <w:t>и</w:t>
      </w:r>
      <w:r w:rsidR="00A23AD0" w:rsidRPr="00DB3F6C">
        <w:rPr>
          <w:sz w:val="28"/>
          <w:szCs w:val="28"/>
        </w:rPr>
        <w:t xml:space="preserve"> </w:t>
      </w:r>
      <w:proofErr w:type="spellStart"/>
      <w:r w:rsidR="00A23AD0" w:rsidRPr="00DB3F6C">
        <w:rPr>
          <w:sz w:val="28"/>
          <w:szCs w:val="28"/>
        </w:rPr>
        <w:t>BiTronicsLab</w:t>
      </w:r>
      <w:proofErr w:type="spellEnd"/>
      <w:r w:rsidR="00A23AD0" w:rsidRPr="00DB3F6C">
        <w:rPr>
          <w:sz w:val="28"/>
          <w:szCs w:val="28"/>
        </w:rPr>
        <w:t xml:space="preserve">, модулем КГР. Диагностика изменений КГР в расслабленном и стрессовом состоянии. Выполнение упражнения «Детектор лжи».  </w:t>
      </w:r>
    </w:p>
    <w:p w:rsidR="00A23AD0" w:rsidRPr="00DB3F6C" w:rsidRDefault="00A23AD0" w:rsidP="00746D5A">
      <w:pPr>
        <w:pStyle w:val="1"/>
        <w:spacing w:after="0" w:line="240" w:lineRule="auto"/>
        <w:ind w:left="0" w:right="2" w:firstLine="708"/>
        <w:jc w:val="both"/>
        <w:rPr>
          <w:szCs w:val="28"/>
        </w:rPr>
      </w:pPr>
      <w:r w:rsidRPr="00DB3F6C">
        <w:rPr>
          <w:szCs w:val="28"/>
        </w:rPr>
        <w:t xml:space="preserve">Раздел 7. Платформа </w:t>
      </w:r>
      <w:proofErr w:type="spellStart"/>
      <w:r w:rsidRPr="00DB3F6C">
        <w:rPr>
          <w:szCs w:val="28"/>
        </w:rPr>
        <w:t>Arduino</w:t>
      </w:r>
      <w:proofErr w:type="spellEnd"/>
      <w:r w:rsidRPr="00DB3F6C">
        <w:rPr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b/>
          <w:i/>
          <w:sz w:val="28"/>
          <w:szCs w:val="28"/>
        </w:rPr>
        <w:t xml:space="preserve">Тема 7.1. Введение в </w:t>
      </w:r>
      <w:proofErr w:type="spellStart"/>
      <w:r w:rsidRPr="00DB3F6C">
        <w:rPr>
          <w:b/>
          <w:i/>
          <w:sz w:val="28"/>
          <w:szCs w:val="28"/>
        </w:rPr>
        <w:t>Arduino</w:t>
      </w:r>
      <w:proofErr w:type="spellEnd"/>
      <w:r w:rsidRPr="00DB3F6C">
        <w:rPr>
          <w:b/>
          <w:i/>
          <w:sz w:val="28"/>
          <w:szCs w:val="28"/>
        </w:rPr>
        <w:t xml:space="preserve"> </w:t>
      </w:r>
      <w:r w:rsidRPr="00DB3F6C">
        <w:rPr>
          <w:b/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О платформе </w:t>
      </w:r>
      <w:proofErr w:type="spellStart"/>
      <w:r w:rsidRPr="00DB3F6C">
        <w:rPr>
          <w:sz w:val="28"/>
          <w:szCs w:val="28"/>
        </w:rPr>
        <w:t>Arduino</w:t>
      </w:r>
      <w:proofErr w:type="spellEnd"/>
      <w:r w:rsidRPr="00DB3F6C">
        <w:rPr>
          <w:sz w:val="28"/>
          <w:szCs w:val="28"/>
        </w:rPr>
        <w:t xml:space="preserve">. Железо. Загрузка прошивки. Софт. Модели </w:t>
      </w:r>
      <w:proofErr w:type="spellStart"/>
      <w:r w:rsidRPr="00DB3F6C">
        <w:rPr>
          <w:sz w:val="28"/>
          <w:szCs w:val="28"/>
        </w:rPr>
        <w:t>Arduino</w:t>
      </w:r>
      <w:proofErr w:type="spellEnd"/>
      <w:r w:rsidRPr="00DB3F6C">
        <w:rPr>
          <w:sz w:val="28"/>
          <w:szCs w:val="28"/>
        </w:rPr>
        <w:t>. Программирование.</w:t>
      </w:r>
      <w:r w:rsidRPr="00DB3F6C">
        <w:rPr>
          <w:b/>
          <w:i/>
          <w:sz w:val="28"/>
          <w:szCs w:val="28"/>
        </w:rPr>
        <w:t xml:space="preserve"> </w:t>
      </w:r>
      <w:proofErr w:type="spellStart"/>
      <w:r w:rsidRPr="00DB3F6C">
        <w:rPr>
          <w:sz w:val="28"/>
          <w:szCs w:val="28"/>
        </w:rPr>
        <w:t>Arduino</w:t>
      </w:r>
      <w:proofErr w:type="spellEnd"/>
      <w:r w:rsidRPr="00DB3F6C">
        <w:rPr>
          <w:sz w:val="28"/>
          <w:szCs w:val="28"/>
        </w:rPr>
        <w:t xml:space="preserve"> IDE. Язык программирования С++. Библиотека </w:t>
      </w:r>
      <w:proofErr w:type="spellStart"/>
      <w:r w:rsidRPr="00DB3F6C">
        <w:rPr>
          <w:sz w:val="28"/>
          <w:szCs w:val="28"/>
        </w:rPr>
        <w:t>Arduino.h</w:t>
      </w:r>
      <w:proofErr w:type="spellEnd"/>
      <w:r w:rsidRPr="00DB3F6C">
        <w:rPr>
          <w:sz w:val="28"/>
          <w:szCs w:val="28"/>
        </w:rPr>
        <w:t xml:space="preserve">. </w:t>
      </w:r>
      <w:proofErr w:type="spellStart"/>
      <w:r w:rsidRPr="00DB3F6C">
        <w:rPr>
          <w:sz w:val="28"/>
          <w:szCs w:val="28"/>
        </w:rPr>
        <w:t>Хейтеры</w:t>
      </w:r>
      <w:proofErr w:type="spellEnd"/>
      <w:r w:rsidRPr="00DB3F6C">
        <w:rPr>
          <w:sz w:val="28"/>
          <w:szCs w:val="28"/>
        </w:rPr>
        <w:t xml:space="preserve"> платформы. Интерфейсы: UART, I2C, SPI и др. Аналоговый сигнал. </w:t>
      </w:r>
      <w:proofErr w:type="spellStart"/>
      <w:r w:rsidRPr="00DB3F6C">
        <w:rPr>
          <w:sz w:val="28"/>
          <w:szCs w:val="28"/>
        </w:rPr>
        <w:t>Пины</w:t>
      </w:r>
      <w:proofErr w:type="spellEnd"/>
      <w:r w:rsidRPr="00DB3F6C">
        <w:rPr>
          <w:sz w:val="28"/>
          <w:szCs w:val="28"/>
        </w:rPr>
        <w:t xml:space="preserve"> GPIO. Интерфейс. ADC (АЦП аналогово-цифровой преобразователь). UART (интерфейс связи). Выводы таймеров (ШИМ </w:t>
      </w:r>
      <w:proofErr w:type="spellStart"/>
      <w:r w:rsidRPr="00DB3F6C">
        <w:rPr>
          <w:sz w:val="28"/>
          <w:szCs w:val="28"/>
        </w:rPr>
        <w:t>пины</w:t>
      </w:r>
      <w:proofErr w:type="spellEnd"/>
      <w:r w:rsidRPr="00DB3F6C">
        <w:rPr>
          <w:sz w:val="28"/>
          <w:szCs w:val="28"/>
        </w:rPr>
        <w:t xml:space="preserve">). SPI (интерфейс связи) – SS, MOSI, MISO, SCK. I2C (интерфейс связи) – SDA, SCL.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INT (аппаратные прерывания). Другие </w:t>
      </w:r>
      <w:proofErr w:type="spellStart"/>
      <w:r w:rsidRPr="00DB3F6C">
        <w:rPr>
          <w:sz w:val="28"/>
          <w:szCs w:val="28"/>
        </w:rPr>
        <w:t>пины</w:t>
      </w:r>
      <w:proofErr w:type="spellEnd"/>
      <w:r w:rsidRPr="00DB3F6C">
        <w:rPr>
          <w:sz w:val="28"/>
          <w:szCs w:val="28"/>
        </w:rPr>
        <w:t xml:space="preserve">. Питание от USB. Питание от </w:t>
      </w:r>
      <w:proofErr w:type="spellStart"/>
      <w:r w:rsidRPr="00DB3F6C">
        <w:rPr>
          <w:sz w:val="28"/>
          <w:szCs w:val="28"/>
        </w:rPr>
        <w:t>Vin</w:t>
      </w:r>
      <w:proofErr w:type="spellEnd"/>
      <w:r w:rsidRPr="00DB3F6C">
        <w:rPr>
          <w:sz w:val="28"/>
          <w:szCs w:val="28"/>
        </w:rPr>
        <w:t xml:space="preserve">.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Питание в 5V. Автоматический выбор источника. Питание «мощных» схем. Автономное питание. </w:t>
      </w:r>
      <w:proofErr w:type="spellStart"/>
      <w:r w:rsidRPr="00DB3F6C">
        <w:rPr>
          <w:sz w:val="28"/>
          <w:szCs w:val="28"/>
        </w:rPr>
        <w:t>Arduino</w:t>
      </w:r>
      <w:proofErr w:type="spellEnd"/>
      <w:r w:rsidRPr="00DB3F6C">
        <w:rPr>
          <w:sz w:val="28"/>
          <w:szCs w:val="28"/>
        </w:rPr>
        <w:t xml:space="preserve"> как источник питания. Помехи и защита от них.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>Установка в компьютере пакета JRE (</w:t>
      </w:r>
      <w:proofErr w:type="spellStart"/>
      <w:r w:rsidRPr="00DB3F6C">
        <w:rPr>
          <w:sz w:val="28"/>
          <w:szCs w:val="28"/>
        </w:rPr>
        <w:t>Java</w:t>
      </w:r>
      <w:proofErr w:type="spellEnd"/>
      <w:r w:rsidRPr="00DB3F6C">
        <w:rPr>
          <w:sz w:val="28"/>
          <w:szCs w:val="28"/>
        </w:rPr>
        <w:t xml:space="preserve">) и среды разработки </w:t>
      </w:r>
      <w:proofErr w:type="spellStart"/>
      <w:r w:rsidRPr="00DB3F6C">
        <w:rPr>
          <w:sz w:val="28"/>
          <w:szCs w:val="28"/>
        </w:rPr>
        <w:t>Arduino</w:t>
      </w:r>
      <w:proofErr w:type="spellEnd"/>
      <w:r w:rsidRPr="00DB3F6C">
        <w:rPr>
          <w:sz w:val="28"/>
          <w:szCs w:val="28"/>
        </w:rPr>
        <w:t xml:space="preserve"> IDE. Настройка драйверов. 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b/>
          <w:i/>
          <w:sz w:val="28"/>
          <w:szCs w:val="28"/>
        </w:rPr>
        <w:t xml:space="preserve">Тема 7.2. Работа с </w:t>
      </w:r>
      <w:proofErr w:type="spellStart"/>
      <w:r w:rsidRPr="00DB3F6C">
        <w:rPr>
          <w:b/>
          <w:i/>
          <w:sz w:val="28"/>
          <w:szCs w:val="28"/>
        </w:rPr>
        <w:t>Arduino</w:t>
      </w:r>
      <w:proofErr w:type="spellEnd"/>
      <w:r w:rsidRPr="00DB3F6C">
        <w:rPr>
          <w:b/>
          <w:i/>
          <w:sz w:val="28"/>
          <w:szCs w:val="28"/>
        </w:rPr>
        <w:t xml:space="preserve"> IDE</w:t>
      </w:r>
      <w:r w:rsidRPr="00DB3F6C">
        <w:rPr>
          <w:sz w:val="28"/>
          <w:szCs w:val="28"/>
        </w:rPr>
        <w:t xml:space="preserve"> </w:t>
      </w:r>
      <w:r w:rsidRPr="00DB3F6C">
        <w:rPr>
          <w:b/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proofErr w:type="spellStart"/>
      <w:r w:rsidRPr="00DB3F6C">
        <w:rPr>
          <w:sz w:val="28"/>
          <w:szCs w:val="28"/>
        </w:rPr>
        <w:t>Arduino</w:t>
      </w:r>
      <w:proofErr w:type="spellEnd"/>
      <w:r w:rsidRPr="00DB3F6C">
        <w:rPr>
          <w:sz w:val="28"/>
          <w:szCs w:val="28"/>
        </w:rPr>
        <w:t xml:space="preserve"> IDE. Интерфейс. </w:t>
      </w:r>
      <w:r w:rsidRPr="00DB3F6C">
        <w:rPr>
          <w:sz w:val="28"/>
          <w:szCs w:val="28"/>
          <w:u w:val="single" w:color="000000"/>
        </w:rPr>
        <w:t>Проверить</w:t>
      </w:r>
      <w:r w:rsidRPr="00DB3F6C">
        <w:rPr>
          <w:sz w:val="28"/>
          <w:szCs w:val="28"/>
        </w:rPr>
        <w:t xml:space="preserve"> – компиляция (сборка, проверка на ошибки) кода без его загрузки в плату. </w:t>
      </w:r>
      <w:r w:rsidRPr="00DB3F6C">
        <w:rPr>
          <w:sz w:val="28"/>
          <w:szCs w:val="28"/>
          <w:u w:val="single" w:color="000000"/>
        </w:rPr>
        <w:t>Загрузить</w:t>
      </w:r>
      <w:r w:rsidRPr="00DB3F6C">
        <w:rPr>
          <w:sz w:val="28"/>
          <w:szCs w:val="28"/>
        </w:rPr>
        <w:t xml:space="preserve"> – компиляция и загрузка прошивки в плату. </w:t>
      </w:r>
      <w:r w:rsidRPr="00DB3F6C">
        <w:rPr>
          <w:sz w:val="28"/>
          <w:szCs w:val="28"/>
          <w:u w:val="single" w:color="000000"/>
        </w:rPr>
        <w:t>Создать/открыть/сохранить</w:t>
      </w:r>
      <w:r w:rsidRPr="00DB3F6C">
        <w:rPr>
          <w:sz w:val="28"/>
          <w:szCs w:val="28"/>
        </w:rPr>
        <w:t xml:space="preserve">. </w:t>
      </w:r>
      <w:r w:rsidRPr="00DB3F6C">
        <w:rPr>
          <w:sz w:val="28"/>
          <w:szCs w:val="28"/>
          <w:u w:val="single" w:color="000000"/>
        </w:rPr>
        <w:t>Монитор порта</w:t>
      </w:r>
      <w:r w:rsidRPr="00DB3F6C">
        <w:rPr>
          <w:sz w:val="28"/>
          <w:szCs w:val="28"/>
        </w:rPr>
        <w:t xml:space="preserve"> – кнопка, открывающая монитор последовательного пора для общения с платой. </w:t>
      </w:r>
      <w:r w:rsidRPr="00DB3F6C">
        <w:rPr>
          <w:sz w:val="28"/>
          <w:szCs w:val="28"/>
          <w:u w:val="single" w:color="000000"/>
        </w:rPr>
        <w:t>Меню вкладок</w:t>
      </w:r>
      <w:r w:rsidRPr="00DB3F6C">
        <w:rPr>
          <w:sz w:val="28"/>
          <w:szCs w:val="28"/>
        </w:rPr>
        <w:t xml:space="preserve"> – работа с вкладками. </w:t>
      </w:r>
      <w:r w:rsidRPr="00DB3F6C">
        <w:rPr>
          <w:sz w:val="28"/>
          <w:szCs w:val="28"/>
          <w:u w:val="single" w:color="000000"/>
        </w:rPr>
        <w:lastRenderedPageBreak/>
        <w:t>Текущее состояние</w:t>
      </w:r>
      <w:r w:rsidRPr="00DB3F6C">
        <w:rPr>
          <w:sz w:val="28"/>
          <w:szCs w:val="28"/>
        </w:rPr>
        <w:t xml:space="preserve"> – выводится краткая информация о последнем действии. Лог работы – выводятся все системные сообщения, отчёты об ошибках и размере скомпилированного кода. </w:t>
      </w:r>
      <w:r w:rsidRPr="00DB3F6C">
        <w:rPr>
          <w:sz w:val="28"/>
          <w:szCs w:val="28"/>
          <w:u w:val="single" w:color="000000"/>
        </w:rPr>
        <w:t>Конфигурация оборудования</w:t>
      </w:r>
      <w:r w:rsidRPr="00DB3F6C">
        <w:rPr>
          <w:sz w:val="28"/>
          <w:szCs w:val="28"/>
        </w:rPr>
        <w:t xml:space="preserve"> – выводится название выбранной платы, версии микроконтроллера и номер выбранного COM порта. Меню. Вкладка «Файл». Окно настроек. Вкладка «Правка». Вкладка «Скетч». Вкладка «Инструменты».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>Загрузка первой прошивки.</w:t>
      </w:r>
      <w:r w:rsidRPr="00DB3F6C">
        <w:rPr>
          <w:b/>
          <w:i/>
          <w:sz w:val="28"/>
          <w:szCs w:val="28"/>
        </w:rPr>
        <w:t xml:space="preserve"> </w:t>
      </w:r>
    </w:p>
    <w:p w:rsidR="00A23AD0" w:rsidRPr="00DB3F6C" w:rsidRDefault="00A23AD0" w:rsidP="00746D5A">
      <w:pPr>
        <w:ind w:firstLine="708"/>
        <w:jc w:val="both"/>
        <w:rPr>
          <w:sz w:val="28"/>
          <w:szCs w:val="28"/>
        </w:rPr>
      </w:pPr>
      <w:r w:rsidRPr="00DB3F6C">
        <w:rPr>
          <w:b/>
          <w:sz w:val="28"/>
          <w:szCs w:val="28"/>
        </w:rPr>
        <w:t xml:space="preserve">Раздел 8. Программирование в </w:t>
      </w:r>
      <w:proofErr w:type="spellStart"/>
      <w:r w:rsidRPr="00DB3F6C">
        <w:rPr>
          <w:b/>
          <w:sz w:val="28"/>
          <w:szCs w:val="28"/>
        </w:rPr>
        <w:t>Arduino</w:t>
      </w:r>
      <w:proofErr w:type="spellEnd"/>
      <w:r w:rsidRPr="00DB3F6C">
        <w:rPr>
          <w:b/>
          <w:sz w:val="28"/>
          <w:szCs w:val="28"/>
        </w:rPr>
        <w:t xml:space="preserve"> IDE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b/>
          <w:i/>
          <w:sz w:val="28"/>
          <w:szCs w:val="28"/>
        </w:rPr>
        <w:t xml:space="preserve">Тема 8.1. Синтаксис и программа кода </w:t>
      </w:r>
      <w:r w:rsidRPr="00DB3F6C">
        <w:rPr>
          <w:b/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Синтаксис. Оформление. Форматирование. Имена переменных. Структура кода. Подключение библиотек и файлов. Типы памяти микроконтроллера. Двоичная система. Другие системы исчисления. Переменные. Объявление и инициализация переменных. Преобразование типов. </w:t>
      </w:r>
      <w:proofErr w:type="spellStart"/>
      <w:r w:rsidRPr="00DB3F6C">
        <w:rPr>
          <w:sz w:val="28"/>
          <w:szCs w:val="28"/>
        </w:rPr>
        <w:t>Преобразование_cast</w:t>
      </w:r>
      <w:proofErr w:type="spellEnd"/>
      <w:r w:rsidRPr="00DB3F6C">
        <w:rPr>
          <w:sz w:val="28"/>
          <w:szCs w:val="28"/>
        </w:rPr>
        <w:t xml:space="preserve"> (</w:t>
      </w:r>
      <w:proofErr w:type="spellStart"/>
      <w:r w:rsidRPr="00DB3F6C">
        <w:rPr>
          <w:sz w:val="28"/>
          <w:szCs w:val="28"/>
        </w:rPr>
        <w:t>Pro</w:t>
      </w:r>
      <w:proofErr w:type="spellEnd"/>
      <w:r w:rsidRPr="00DB3F6C">
        <w:rPr>
          <w:sz w:val="28"/>
          <w:szCs w:val="28"/>
        </w:rPr>
        <w:t>). Константы. Область видимости: глобальная, локальная, формальная (параметр). Структуры (</w:t>
      </w:r>
      <w:proofErr w:type="spellStart"/>
      <w:r w:rsidRPr="00DB3F6C">
        <w:rPr>
          <w:sz w:val="28"/>
          <w:szCs w:val="28"/>
        </w:rPr>
        <w:t>Pro</w:t>
      </w:r>
      <w:proofErr w:type="spellEnd"/>
      <w:r w:rsidRPr="00DB3F6C">
        <w:rPr>
          <w:sz w:val="28"/>
          <w:szCs w:val="28"/>
        </w:rPr>
        <w:t>). Вложенные структуры. Перечисления (</w:t>
      </w:r>
      <w:proofErr w:type="spellStart"/>
      <w:r w:rsidRPr="00DB3F6C">
        <w:rPr>
          <w:sz w:val="28"/>
          <w:szCs w:val="28"/>
        </w:rPr>
        <w:t>Pro</w:t>
      </w:r>
      <w:proofErr w:type="spellEnd"/>
      <w:r w:rsidRPr="00DB3F6C">
        <w:rPr>
          <w:sz w:val="28"/>
          <w:szCs w:val="28"/>
        </w:rPr>
        <w:t>). Пользовательские типы (</w:t>
      </w:r>
      <w:proofErr w:type="spellStart"/>
      <w:r w:rsidRPr="00DB3F6C">
        <w:rPr>
          <w:sz w:val="28"/>
          <w:szCs w:val="28"/>
        </w:rPr>
        <w:t>Pro</w:t>
      </w:r>
      <w:proofErr w:type="spellEnd"/>
      <w:r w:rsidRPr="00DB3F6C">
        <w:rPr>
          <w:sz w:val="28"/>
          <w:szCs w:val="28"/>
        </w:rPr>
        <w:t>). Пространство имен (</w:t>
      </w:r>
      <w:proofErr w:type="spellStart"/>
      <w:r w:rsidRPr="00DB3F6C">
        <w:rPr>
          <w:sz w:val="28"/>
          <w:szCs w:val="28"/>
        </w:rPr>
        <w:t>Pro</w:t>
      </w:r>
      <w:proofErr w:type="spellEnd"/>
      <w:r w:rsidRPr="00DB3F6C">
        <w:rPr>
          <w:sz w:val="28"/>
          <w:szCs w:val="28"/>
        </w:rPr>
        <w:t>). Спецификаторы (</w:t>
      </w:r>
      <w:proofErr w:type="spellStart"/>
      <w:r w:rsidRPr="00DB3F6C">
        <w:rPr>
          <w:sz w:val="28"/>
          <w:szCs w:val="28"/>
        </w:rPr>
        <w:t>Pro</w:t>
      </w:r>
      <w:proofErr w:type="spellEnd"/>
      <w:r w:rsidRPr="00DB3F6C">
        <w:rPr>
          <w:sz w:val="28"/>
          <w:szCs w:val="28"/>
        </w:rPr>
        <w:t xml:space="preserve">). 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Выполнение практических заданий для закрепления, изученной темы.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b/>
          <w:i/>
          <w:sz w:val="28"/>
          <w:szCs w:val="28"/>
        </w:rPr>
        <w:t>Тема 8.2. Типы данных и переменные</w:t>
      </w:r>
      <w:r w:rsidRPr="00DB3F6C">
        <w:rPr>
          <w:b/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Типы памяти микроконтроллера. Двоичная система. Другие системы исчисления. Переменные. Объявление и инициализация переменных. Преобразование типов. </w:t>
      </w:r>
      <w:proofErr w:type="spellStart"/>
      <w:r w:rsidRPr="00DB3F6C">
        <w:rPr>
          <w:sz w:val="28"/>
          <w:szCs w:val="28"/>
        </w:rPr>
        <w:t>Преобразование_cast</w:t>
      </w:r>
      <w:proofErr w:type="spellEnd"/>
      <w:r w:rsidRPr="00DB3F6C">
        <w:rPr>
          <w:sz w:val="28"/>
          <w:szCs w:val="28"/>
        </w:rPr>
        <w:t xml:space="preserve"> (</w:t>
      </w:r>
      <w:proofErr w:type="spellStart"/>
      <w:r w:rsidRPr="00DB3F6C">
        <w:rPr>
          <w:sz w:val="28"/>
          <w:szCs w:val="28"/>
        </w:rPr>
        <w:t>Pro</w:t>
      </w:r>
      <w:proofErr w:type="spellEnd"/>
      <w:r w:rsidRPr="00DB3F6C">
        <w:rPr>
          <w:sz w:val="28"/>
          <w:szCs w:val="28"/>
        </w:rPr>
        <w:t>). Константы. Область видимости: глобальная, локальная, формальная (параметр). Структуры (</w:t>
      </w:r>
      <w:proofErr w:type="spellStart"/>
      <w:r w:rsidRPr="00DB3F6C">
        <w:rPr>
          <w:sz w:val="28"/>
          <w:szCs w:val="28"/>
        </w:rPr>
        <w:t>Pro</w:t>
      </w:r>
      <w:proofErr w:type="spellEnd"/>
      <w:r w:rsidRPr="00DB3F6C">
        <w:rPr>
          <w:sz w:val="28"/>
          <w:szCs w:val="28"/>
        </w:rPr>
        <w:t>). Вложенные структуры. Перечисления (</w:t>
      </w:r>
      <w:proofErr w:type="spellStart"/>
      <w:r w:rsidRPr="00DB3F6C">
        <w:rPr>
          <w:sz w:val="28"/>
          <w:szCs w:val="28"/>
        </w:rPr>
        <w:t>Pro</w:t>
      </w:r>
      <w:proofErr w:type="spellEnd"/>
      <w:r w:rsidRPr="00DB3F6C">
        <w:rPr>
          <w:sz w:val="28"/>
          <w:szCs w:val="28"/>
        </w:rPr>
        <w:t>). Пользовательские типы (</w:t>
      </w:r>
      <w:proofErr w:type="spellStart"/>
      <w:r w:rsidRPr="00DB3F6C">
        <w:rPr>
          <w:sz w:val="28"/>
          <w:szCs w:val="28"/>
        </w:rPr>
        <w:t>Pro</w:t>
      </w:r>
      <w:proofErr w:type="spellEnd"/>
      <w:r w:rsidRPr="00DB3F6C">
        <w:rPr>
          <w:sz w:val="28"/>
          <w:szCs w:val="28"/>
        </w:rPr>
        <w:t xml:space="preserve">).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>Пространство имен (</w:t>
      </w:r>
      <w:proofErr w:type="spellStart"/>
      <w:r w:rsidRPr="00DB3F6C">
        <w:rPr>
          <w:sz w:val="28"/>
          <w:szCs w:val="28"/>
        </w:rPr>
        <w:t>Pro</w:t>
      </w:r>
      <w:proofErr w:type="spellEnd"/>
      <w:r w:rsidRPr="00DB3F6C">
        <w:rPr>
          <w:sz w:val="28"/>
          <w:szCs w:val="28"/>
        </w:rPr>
        <w:t>). Спецификаторы (</w:t>
      </w:r>
      <w:proofErr w:type="spellStart"/>
      <w:r w:rsidRPr="00DB3F6C">
        <w:rPr>
          <w:sz w:val="28"/>
          <w:szCs w:val="28"/>
        </w:rPr>
        <w:t>Pro</w:t>
      </w:r>
      <w:proofErr w:type="spellEnd"/>
      <w:r w:rsidRPr="00DB3F6C">
        <w:rPr>
          <w:sz w:val="28"/>
          <w:szCs w:val="28"/>
        </w:rPr>
        <w:t xml:space="preserve">). 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Выполнение практических заданий для закрепления, изученной темы.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b/>
          <w:i/>
          <w:sz w:val="28"/>
          <w:szCs w:val="28"/>
        </w:rPr>
        <w:t>Тема 8.3. Математические операции. Массивы</w:t>
      </w:r>
      <w:r w:rsidRPr="00DB3F6C">
        <w:rPr>
          <w:b/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Математические действия. Порядок вычислений. Скорость вычислений. Переполнение переменной. Особенность больших вычислений. Особенность работы с </w:t>
      </w:r>
      <w:proofErr w:type="spellStart"/>
      <w:r w:rsidRPr="00DB3F6C">
        <w:rPr>
          <w:sz w:val="28"/>
          <w:szCs w:val="28"/>
        </w:rPr>
        <w:t>float</w:t>
      </w:r>
      <w:proofErr w:type="spellEnd"/>
      <w:r w:rsidRPr="00DB3F6C">
        <w:rPr>
          <w:sz w:val="28"/>
          <w:szCs w:val="28"/>
        </w:rPr>
        <w:t xml:space="preserve">. Список математических функций. Объявление массива. Обращение к элементам. Многомерные массивы.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Выполнение практических заданий для закрепления, изученной темы.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b/>
          <w:i/>
          <w:sz w:val="28"/>
          <w:szCs w:val="28"/>
        </w:rPr>
        <w:t>Тема 8.4. Сравнения, условия и выбор. Циклы. Строки и массивы символов</w:t>
      </w:r>
      <w:r w:rsidRPr="00DB3F6C">
        <w:rPr>
          <w:b/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Сравнение </w:t>
      </w:r>
      <w:proofErr w:type="spellStart"/>
      <w:r w:rsidRPr="00DB3F6C">
        <w:rPr>
          <w:b/>
          <w:sz w:val="28"/>
          <w:szCs w:val="28"/>
        </w:rPr>
        <w:t>float</w:t>
      </w:r>
      <w:proofErr w:type="spellEnd"/>
      <w:r w:rsidRPr="00DB3F6C">
        <w:rPr>
          <w:sz w:val="28"/>
          <w:szCs w:val="28"/>
        </w:rPr>
        <w:t xml:space="preserve">. Условный оператор </w:t>
      </w:r>
      <w:proofErr w:type="spellStart"/>
      <w:r w:rsidRPr="00DB3F6C">
        <w:rPr>
          <w:b/>
          <w:sz w:val="28"/>
          <w:szCs w:val="28"/>
        </w:rPr>
        <w:t>if</w:t>
      </w:r>
      <w:proofErr w:type="spellEnd"/>
      <w:r w:rsidRPr="00DB3F6C">
        <w:rPr>
          <w:sz w:val="28"/>
          <w:szCs w:val="28"/>
        </w:rPr>
        <w:t xml:space="preserve">. Особенность </w:t>
      </w:r>
      <w:proofErr w:type="spellStart"/>
      <w:r w:rsidRPr="00DB3F6C">
        <w:rPr>
          <w:b/>
          <w:sz w:val="28"/>
          <w:szCs w:val="28"/>
        </w:rPr>
        <w:t>boolean</w:t>
      </w:r>
      <w:proofErr w:type="spellEnd"/>
      <w:r w:rsidRPr="00DB3F6C">
        <w:rPr>
          <w:sz w:val="28"/>
          <w:szCs w:val="28"/>
        </w:rPr>
        <w:t xml:space="preserve">.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Порядок условий. Тернарный оператор. Оператор выбора. Условные директивы </w:t>
      </w:r>
      <w:r w:rsidRPr="00DB3F6C">
        <w:rPr>
          <w:b/>
          <w:sz w:val="28"/>
          <w:szCs w:val="28"/>
        </w:rPr>
        <w:t>#</w:t>
      </w:r>
      <w:proofErr w:type="spellStart"/>
      <w:r w:rsidRPr="00DB3F6C">
        <w:rPr>
          <w:b/>
          <w:sz w:val="28"/>
          <w:szCs w:val="28"/>
        </w:rPr>
        <w:t>if</w:t>
      </w:r>
      <w:proofErr w:type="spellEnd"/>
      <w:r w:rsidRPr="00DB3F6C">
        <w:rPr>
          <w:b/>
          <w:sz w:val="28"/>
          <w:szCs w:val="28"/>
        </w:rPr>
        <w:t xml:space="preserve"> #</w:t>
      </w:r>
      <w:proofErr w:type="spellStart"/>
      <w:r w:rsidRPr="00DB3F6C">
        <w:rPr>
          <w:b/>
          <w:sz w:val="28"/>
          <w:szCs w:val="28"/>
        </w:rPr>
        <w:t>else</w:t>
      </w:r>
      <w:proofErr w:type="spellEnd"/>
      <w:r w:rsidRPr="00DB3F6C">
        <w:rPr>
          <w:sz w:val="28"/>
          <w:szCs w:val="28"/>
        </w:rPr>
        <w:t xml:space="preserve">. Цикл </w:t>
      </w:r>
      <w:proofErr w:type="spellStart"/>
      <w:r w:rsidRPr="00DB3F6C">
        <w:rPr>
          <w:b/>
          <w:sz w:val="28"/>
          <w:szCs w:val="28"/>
        </w:rPr>
        <w:t>for</w:t>
      </w:r>
      <w:proofErr w:type="spellEnd"/>
      <w:r w:rsidRPr="00DB3F6C">
        <w:rPr>
          <w:sz w:val="28"/>
          <w:szCs w:val="28"/>
        </w:rPr>
        <w:t xml:space="preserve">. Оператор </w:t>
      </w:r>
      <w:proofErr w:type="spellStart"/>
      <w:r w:rsidRPr="00DB3F6C">
        <w:rPr>
          <w:b/>
          <w:sz w:val="28"/>
          <w:szCs w:val="28"/>
        </w:rPr>
        <w:t>break</w:t>
      </w:r>
      <w:proofErr w:type="spellEnd"/>
      <w:r w:rsidRPr="00DB3F6C">
        <w:rPr>
          <w:sz w:val="28"/>
          <w:szCs w:val="28"/>
        </w:rPr>
        <w:t xml:space="preserve">. Оператор </w:t>
      </w:r>
      <w:proofErr w:type="spellStart"/>
      <w:r w:rsidRPr="00DB3F6C">
        <w:rPr>
          <w:b/>
          <w:sz w:val="28"/>
          <w:szCs w:val="28"/>
        </w:rPr>
        <w:t>continue</w:t>
      </w:r>
      <w:proofErr w:type="spellEnd"/>
      <w:r w:rsidRPr="00DB3F6C">
        <w:rPr>
          <w:sz w:val="28"/>
          <w:szCs w:val="28"/>
        </w:rPr>
        <w:t xml:space="preserve">. Цикл </w:t>
      </w:r>
      <w:proofErr w:type="spellStart"/>
      <w:r w:rsidRPr="00DB3F6C">
        <w:rPr>
          <w:b/>
          <w:sz w:val="28"/>
          <w:szCs w:val="28"/>
        </w:rPr>
        <w:t>while</w:t>
      </w:r>
      <w:proofErr w:type="spellEnd"/>
      <w:r w:rsidRPr="00DB3F6C">
        <w:rPr>
          <w:sz w:val="28"/>
          <w:szCs w:val="28"/>
        </w:rPr>
        <w:t xml:space="preserve">. Цикл </w:t>
      </w:r>
      <w:proofErr w:type="spellStart"/>
      <w:r w:rsidRPr="00DB3F6C">
        <w:rPr>
          <w:b/>
          <w:sz w:val="28"/>
          <w:szCs w:val="28"/>
        </w:rPr>
        <w:t>do</w:t>
      </w:r>
      <w:proofErr w:type="spellEnd"/>
      <w:r w:rsidRPr="00DB3F6C">
        <w:rPr>
          <w:sz w:val="28"/>
          <w:szCs w:val="28"/>
        </w:rPr>
        <w:t xml:space="preserve"> </w:t>
      </w:r>
      <w:proofErr w:type="spellStart"/>
      <w:r w:rsidRPr="00DB3F6C">
        <w:rPr>
          <w:b/>
          <w:sz w:val="28"/>
          <w:szCs w:val="28"/>
        </w:rPr>
        <w:t>while</w:t>
      </w:r>
      <w:proofErr w:type="spellEnd"/>
      <w:r w:rsidRPr="00DB3F6C">
        <w:rPr>
          <w:sz w:val="28"/>
          <w:szCs w:val="28"/>
        </w:rPr>
        <w:t xml:space="preserve">. Текстовые данные в </w:t>
      </w:r>
      <w:proofErr w:type="spellStart"/>
      <w:r w:rsidRPr="00DB3F6C">
        <w:rPr>
          <w:sz w:val="28"/>
          <w:szCs w:val="28"/>
        </w:rPr>
        <w:t>Arduino</w:t>
      </w:r>
      <w:proofErr w:type="spellEnd"/>
      <w:r w:rsidRPr="00DB3F6C">
        <w:rPr>
          <w:sz w:val="28"/>
          <w:szCs w:val="28"/>
        </w:rPr>
        <w:t xml:space="preserve">. </w:t>
      </w:r>
      <w:proofErr w:type="spellStart"/>
      <w:r w:rsidRPr="00DB3F6C">
        <w:rPr>
          <w:b/>
          <w:sz w:val="28"/>
          <w:szCs w:val="28"/>
        </w:rPr>
        <w:t>String</w:t>
      </w:r>
      <w:proofErr w:type="spellEnd"/>
      <w:r w:rsidRPr="00DB3F6C">
        <w:rPr>
          <w:sz w:val="28"/>
          <w:szCs w:val="28"/>
        </w:rPr>
        <w:t xml:space="preserve">-строки. Инструменты для </w:t>
      </w:r>
      <w:proofErr w:type="spellStart"/>
      <w:r w:rsidRPr="00DB3F6C">
        <w:rPr>
          <w:b/>
          <w:sz w:val="28"/>
          <w:szCs w:val="28"/>
        </w:rPr>
        <w:t>String</w:t>
      </w:r>
      <w:proofErr w:type="spellEnd"/>
      <w:r w:rsidRPr="00DB3F6C">
        <w:rPr>
          <w:sz w:val="28"/>
          <w:szCs w:val="28"/>
        </w:rPr>
        <w:t xml:space="preserve">. Длина строки. Меры предосторожности. Массивы символов. Длина строки </w:t>
      </w:r>
      <w:proofErr w:type="spellStart"/>
      <w:r w:rsidRPr="00DB3F6C">
        <w:rPr>
          <w:b/>
          <w:sz w:val="28"/>
          <w:szCs w:val="28"/>
        </w:rPr>
        <w:t>char</w:t>
      </w:r>
      <w:proofErr w:type="spellEnd"/>
      <w:r w:rsidRPr="00DB3F6C">
        <w:rPr>
          <w:sz w:val="28"/>
          <w:szCs w:val="28"/>
        </w:rPr>
        <w:t xml:space="preserve"> </w:t>
      </w:r>
      <w:proofErr w:type="spellStart"/>
      <w:r w:rsidRPr="00DB3F6C">
        <w:rPr>
          <w:b/>
          <w:sz w:val="28"/>
          <w:szCs w:val="28"/>
        </w:rPr>
        <w:t>array</w:t>
      </w:r>
      <w:proofErr w:type="spellEnd"/>
      <w:r w:rsidRPr="00DB3F6C">
        <w:rPr>
          <w:sz w:val="28"/>
          <w:szCs w:val="28"/>
        </w:rPr>
        <w:t xml:space="preserve">. Массив строк. </w:t>
      </w:r>
      <w:proofErr w:type="gramStart"/>
      <w:r w:rsidRPr="00DB3F6C">
        <w:rPr>
          <w:b/>
          <w:sz w:val="28"/>
          <w:szCs w:val="28"/>
        </w:rPr>
        <w:t>F(</w:t>
      </w:r>
      <w:proofErr w:type="gramEnd"/>
      <w:r w:rsidRPr="00DB3F6C">
        <w:rPr>
          <w:b/>
          <w:sz w:val="28"/>
          <w:szCs w:val="28"/>
        </w:rPr>
        <w:t xml:space="preserve">) </w:t>
      </w:r>
      <w:proofErr w:type="spellStart"/>
      <w:r w:rsidRPr="00DB3F6C">
        <w:rPr>
          <w:b/>
          <w:sz w:val="28"/>
          <w:szCs w:val="28"/>
        </w:rPr>
        <w:t>macro</w:t>
      </w:r>
      <w:proofErr w:type="spellEnd"/>
      <w:r w:rsidRPr="00DB3F6C">
        <w:rPr>
          <w:sz w:val="28"/>
          <w:szCs w:val="28"/>
        </w:rPr>
        <w:t xml:space="preserve">. Экономия памяти. Инструменты для </w:t>
      </w:r>
      <w:proofErr w:type="spellStart"/>
      <w:r w:rsidRPr="00DB3F6C">
        <w:rPr>
          <w:b/>
          <w:sz w:val="28"/>
          <w:szCs w:val="28"/>
        </w:rPr>
        <w:t>char</w:t>
      </w:r>
      <w:proofErr w:type="spellEnd"/>
      <w:r w:rsidRPr="00DB3F6C">
        <w:rPr>
          <w:b/>
          <w:sz w:val="28"/>
          <w:szCs w:val="28"/>
        </w:rPr>
        <w:t xml:space="preserve"> </w:t>
      </w:r>
      <w:proofErr w:type="spellStart"/>
      <w:r w:rsidRPr="00DB3F6C">
        <w:rPr>
          <w:b/>
          <w:sz w:val="28"/>
          <w:szCs w:val="28"/>
        </w:rPr>
        <w:t>array</w:t>
      </w:r>
      <w:proofErr w:type="spellEnd"/>
      <w:r w:rsidRPr="00DB3F6C">
        <w:rPr>
          <w:sz w:val="28"/>
          <w:szCs w:val="28"/>
        </w:rPr>
        <w:t xml:space="preserve">.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Выполнение практических заданий для закрепления, изученной темы.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b/>
          <w:i/>
          <w:sz w:val="28"/>
          <w:szCs w:val="28"/>
        </w:rPr>
        <w:t>Тема 8.5. Функции. Объекты и классы</w:t>
      </w:r>
      <w:r w:rsidRPr="00DB3F6C">
        <w:rPr>
          <w:b/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 xml:space="preserve">Функция: определение и назначение. Функция, которая ничего не принимает и ничего не возвращает. Функция, которая ничего не принимает и возвращает результат. Функция, которая принимает параметры и возвращает результат. Перегруженные функции. Описание (прототип) функции. Реализация функции. Передача массива в функцию </w:t>
      </w:r>
      <w:r w:rsidRPr="00DB3F6C">
        <w:rPr>
          <w:b/>
          <w:sz w:val="28"/>
          <w:szCs w:val="28"/>
        </w:rPr>
        <w:t>(</w:t>
      </w:r>
      <w:proofErr w:type="spellStart"/>
      <w:r w:rsidRPr="00DB3F6C">
        <w:rPr>
          <w:b/>
          <w:sz w:val="28"/>
          <w:szCs w:val="28"/>
        </w:rPr>
        <w:t>Pro</w:t>
      </w:r>
      <w:proofErr w:type="spellEnd"/>
      <w:r w:rsidRPr="00DB3F6C">
        <w:rPr>
          <w:b/>
          <w:sz w:val="28"/>
          <w:szCs w:val="28"/>
        </w:rPr>
        <w:t>)</w:t>
      </w:r>
      <w:r w:rsidRPr="00DB3F6C">
        <w:rPr>
          <w:sz w:val="28"/>
          <w:szCs w:val="28"/>
        </w:rPr>
        <w:t xml:space="preserve">. Другие типы функций </w:t>
      </w:r>
      <w:r w:rsidRPr="00DB3F6C">
        <w:rPr>
          <w:b/>
          <w:sz w:val="28"/>
          <w:szCs w:val="28"/>
        </w:rPr>
        <w:t>(</w:t>
      </w:r>
      <w:proofErr w:type="spellStart"/>
      <w:r w:rsidRPr="00DB3F6C">
        <w:rPr>
          <w:b/>
          <w:sz w:val="28"/>
          <w:szCs w:val="28"/>
        </w:rPr>
        <w:t>Pro</w:t>
      </w:r>
      <w:proofErr w:type="spellEnd"/>
      <w:r w:rsidRPr="00DB3F6C">
        <w:rPr>
          <w:b/>
          <w:sz w:val="28"/>
          <w:szCs w:val="28"/>
        </w:rPr>
        <w:t>)</w:t>
      </w:r>
      <w:r w:rsidRPr="00DB3F6C">
        <w:rPr>
          <w:sz w:val="28"/>
          <w:szCs w:val="28"/>
        </w:rPr>
        <w:t xml:space="preserve">. Шаблонные функции. Макрофункции. </w:t>
      </w:r>
      <w:r w:rsidRPr="00DB3F6C">
        <w:rPr>
          <w:sz w:val="28"/>
          <w:szCs w:val="28"/>
        </w:rPr>
        <w:lastRenderedPageBreak/>
        <w:t xml:space="preserve">Встроенные функции. Статические функции. Указатель на функцию </w:t>
      </w:r>
      <w:r w:rsidRPr="00DB3F6C">
        <w:rPr>
          <w:b/>
          <w:sz w:val="28"/>
          <w:szCs w:val="28"/>
        </w:rPr>
        <w:t>(</w:t>
      </w:r>
      <w:proofErr w:type="spellStart"/>
      <w:r w:rsidRPr="00DB3F6C">
        <w:rPr>
          <w:b/>
          <w:sz w:val="28"/>
          <w:szCs w:val="28"/>
        </w:rPr>
        <w:t>Pro</w:t>
      </w:r>
      <w:proofErr w:type="spellEnd"/>
      <w:r w:rsidRPr="00DB3F6C">
        <w:rPr>
          <w:b/>
          <w:sz w:val="28"/>
          <w:szCs w:val="28"/>
        </w:rPr>
        <w:t>)</w:t>
      </w:r>
      <w:r w:rsidRPr="00DB3F6C">
        <w:rPr>
          <w:sz w:val="28"/>
          <w:szCs w:val="28"/>
        </w:rPr>
        <w:t xml:space="preserve">. Класс. Внутри класса. Пишем класс. Статические члены класса. Деструктор.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>Выполнение практических заданий дл</w:t>
      </w:r>
      <w:r w:rsidR="007E7D91" w:rsidRPr="00DB3F6C">
        <w:rPr>
          <w:sz w:val="28"/>
          <w:szCs w:val="28"/>
        </w:rPr>
        <w:t xml:space="preserve">я закрепления, изученной темы. </w:t>
      </w:r>
      <w:r w:rsidRPr="00DB3F6C">
        <w:rPr>
          <w:sz w:val="28"/>
          <w:szCs w:val="28"/>
        </w:rPr>
        <w:t xml:space="preserve"> </w:t>
      </w:r>
    </w:p>
    <w:p w:rsidR="00A23AD0" w:rsidRPr="00DB3F6C" w:rsidRDefault="00A23AD0" w:rsidP="007E7D91">
      <w:pPr>
        <w:ind w:firstLine="708"/>
        <w:jc w:val="both"/>
        <w:rPr>
          <w:sz w:val="28"/>
          <w:szCs w:val="28"/>
        </w:rPr>
      </w:pPr>
      <w:r w:rsidRPr="00DB3F6C">
        <w:rPr>
          <w:b/>
          <w:sz w:val="28"/>
          <w:szCs w:val="28"/>
        </w:rPr>
        <w:t xml:space="preserve">Раздел 9. </w:t>
      </w:r>
      <w:r w:rsidR="007E7D91" w:rsidRPr="00DB3F6C">
        <w:rPr>
          <w:b/>
          <w:sz w:val="28"/>
          <w:szCs w:val="28"/>
        </w:rPr>
        <w:t>Проектная работа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  <w:r w:rsidRPr="00DB3F6C">
        <w:rPr>
          <w:b/>
          <w:i/>
          <w:sz w:val="28"/>
          <w:szCs w:val="28"/>
        </w:rPr>
        <w:t xml:space="preserve">Тема 9.1. </w:t>
      </w:r>
      <w:r w:rsidR="007E7D91" w:rsidRPr="00DB3F6C">
        <w:rPr>
          <w:b/>
          <w:sz w:val="28"/>
          <w:szCs w:val="28"/>
        </w:rPr>
        <w:t>Создание индивидуального проекта на основе наборов</w:t>
      </w:r>
      <w:r w:rsidR="007E7D91" w:rsidRPr="00DB3F6C">
        <w:rPr>
          <w:b/>
          <w:color w:val="000000"/>
          <w:sz w:val="28"/>
          <w:szCs w:val="28"/>
        </w:rPr>
        <w:t xml:space="preserve"> </w:t>
      </w:r>
      <w:proofErr w:type="spellStart"/>
      <w:r w:rsidR="007E7D91" w:rsidRPr="00DB3F6C">
        <w:rPr>
          <w:b/>
          <w:color w:val="000000"/>
          <w:sz w:val="28"/>
          <w:szCs w:val="28"/>
        </w:rPr>
        <w:t>BiTronics</w:t>
      </w:r>
      <w:proofErr w:type="spellEnd"/>
      <w:r w:rsidR="007E7D91" w:rsidRPr="00DB3F6C">
        <w:rPr>
          <w:b/>
          <w:color w:val="000000"/>
          <w:sz w:val="28"/>
          <w:szCs w:val="28"/>
        </w:rPr>
        <w:t xml:space="preserve"> </w:t>
      </w:r>
      <w:proofErr w:type="spellStart"/>
      <w:r w:rsidR="007E7D91" w:rsidRPr="00DB3F6C">
        <w:rPr>
          <w:b/>
          <w:color w:val="000000"/>
          <w:sz w:val="28"/>
          <w:szCs w:val="28"/>
        </w:rPr>
        <w:t>Lab</w:t>
      </w:r>
      <w:proofErr w:type="spellEnd"/>
      <w:r w:rsidR="007E7D91" w:rsidRPr="00DB3F6C">
        <w:rPr>
          <w:b/>
          <w:color w:val="000000"/>
          <w:sz w:val="28"/>
          <w:szCs w:val="28"/>
        </w:rPr>
        <w:t>.</w:t>
      </w:r>
    </w:p>
    <w:p w:rsidR="007E7D91" w:rsidRPr="00DB3F6C" w:rsidRDefault="007E7D91" w:rsidP="00746D5A">
      <w:pPr>
        <w:ind w:hanging="10"/>
        <w:jc w:val="both"/>
        <w:rPr>
          <w:sz w:val="28"/>
          <w:szCs w:val="28"/>
        </w:rPr>
      </w:pPr>
      <w:r w:rsidRPr="00DB3F6C">
        <w:rPr>
          <w:sz w:val="28"/>
          <w:szCs w:val="28"/>
        </w:rPr>
        <w:t>Проектирование исследований, постановка целей, задач, подготовка оборудования, составление алгоритма выполнения проекта.</w:t>
      </w:r>
    </w:p>
    <w:p w:rsidR="007E7D91" w:rsidRPr="00DB3F6C" w:rsidRDefault="00A23AD0" w:rsidP="00746D5A">
      <w:pPr>
        <w:ind w:hanging="10"/>
        <w:jc w:val="both"/>
        <w:rPr>
          <w:b/>
          <w:i/>
          <w:sz w:val="28"/>
          <w:szCs w:val="28"/>
        </w:rPr>
      </w:pPr>
      <w:r w:rsidRPr="00DB3F6C">
        <w:rPr>
          <w:b/>
          <w:i/>
          <w:sz w:val="28"/>
          <w:szCs w:val="28"/>
        </w:rPr>
        <w:t xml:space="preserve">Тема 9.2. </w:t>
      </w:r>
      <w:r w:rsidR="007E7D91" w:rsidRPr="00DB3F6C">
        <w:rPr>
          <w:sz w:val="28"/>
          <w:szCs w:val="28"/>
        </w:rPr>
        <w:t>Выполнение проектной работы, оформление, подготовка к защите</w:t>
      </w:r>
      <w:r w:rsidR="007E7D91" w:rsidRPr="00DB3F6C">
        <w:rPr>
          <w:b/>
          <w:i/>
          <w:sz w:val="28"/>
          <w:szCs w:val="28"/>
        </w:rPr>
        <w:t>.</w:t>
      </w:r>
    </w:p>
    <w:p w:rsidR="00A23AD0" w:rsidRPr="00DB3F6C" w:rsidRDefault="00A23AD0" w:rsidP="007E7D91">
      <w:pPr>
        <w:ind w:firstLine="708"/>
        <w:jc w:val="both"/>
        <w:rPr>
          <w:sz w:val="28"/>
          <w:szCs w:val="28"/>
        </w:rPr>
      </w:pPr>
      <w:r w:rsidRPr="00DB3F6C">
        <w:rPr>
          <w:b/>
          <w:sz w:val="28"/>
          <w:szCs w:val="28"/>
        </w:rPr>
        <w:t xml:space="preserve">Раздел 10. Итоговое занятие. </w:t>
      </w:r>
      <w:r w:rsidR="007E7D91" w:rsidRPr="00DB3F6C">
        <w:rPr>
          <w:b/>
          <w:sz w:val="28"/>
          <w:szCs w:val="28"/>
        </w:rPr>
        <w:t>Защита проекта</w:t>
      </w:r>
      <w:r w:rsidRPr="00DB3F6C">
        <w:rPr>
          <w:b/>
          <w:i/>
          <w:sz w:val="28"/>
          <w:szCs w:val="28"/>
        </w:rPr>
        <w:t xml:space="preserve"> </w:t>
      </w:r>
    </w:p>
    <w:p w:rsidR="00A23AD0" w:rsidRPr="00DB3F6C" w:rsidRDefault="00A23AD0" w:rsidP="00746D5A">
      <w:pPr>
        <w:ind w:hanging="10"/>
        <w:jc w:val="both"/>
        <w:rPr>
          <w:sz w:val="28"/>
          <w:szCs w:val="28"/>
        </w:rPr>
      </w:pPr>
    </w:p>
    <w:sectPr w:rsidR="00A23AD0" w:rsidRPr="00DB3F6C" w:rsidSect="006F115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pt;height:7pt" o:bullet="t">
        <v:imagedata r:id="rId1" o:title="li"/>
      </v:shape>
    </w:pict>
  </w:numPicBullet>
  <w:abstractNum w:abstractNumId="0" w15:restartNumberingAfterBreak="0">
    <w:nsid w:val="00000124"/>
    <w:multiLevelType w:val="hybridMultilevel"/>
    <w:tmpl w:val="37CAC0C2"/>
    <w:lvl w:ilvl="0" w:tplc="69EC2320">
      <w:start w:val="1"/>
      <w:numFmt w:val="decimal"/>
      <w:lvlText w:val="%1."/>
      <w:lvlJc w:val="left"/>
    </w:lvl>
    <w:lvl w:ilvl="1" w:tplc="013CBC46">
      <w:numFmt w:val="decimal"/>
      <w:lvlText w:val=""/>
      <w:lvlJc w:val="left"/>
    </w:lvl>
    <w:lvl w:ilvl="2" w:tplc="500C3E9E">
      <w:numFmt w:val="decimal"/>
      <w:lvlText w:val=""/>
      <w:lvlJc w:val="left"/>
    </w:lvl>
    <w:lvl w:ilvl="3" w:tplc="9DC89696">
      <w:numFmt w:val="decimal"/>
      <w:lvlText w:val=""/>
      <w:lvlJc w:val="left"/>
    </w:lvl>
    <w:lvl w:ilvl="4" w:tplc="979CBE0C">
      <w:numFmt w:val="decimal"/>
      <w:lvlText w:val=""/>
      <w:lvlJc w:val="left"/>
    </w:lvl>
    <w:lvl w:ilvl="5" w:tplc="5A640AFA">
      <w:numFmt w:val="decimal"/>
      <w:lvlText w:val=""/>
      <w:lvlJc w:val="left"/>
    </w:lvl>
    <w:lvl w:ilvl="6" w:tplc="9A508398">
      <w:numFmt w:val="decimal"/>
      <w:lvlText w:val=""/>
      <w:lvlJc w:val="left"/>
    </w:lvl>
    <w:lvl w:ilvl="7" w:tplc="EB4A2C90">
      <w:numFmt w:val="decimal"/>
      <w:lvlText w:val=""/>
      <w:lvlJc w:val="left"/>
    </w:lvl>
    <w:lvl w:ilvl="8" w:tplc="D50601DE">
      <w:numFmt w:val="decimal"/>
      <w:lvlText w:val=""/>
      <w:lvlJc w:val="left"/>
    </w:lvl>
  </w:abstractNum>
  <w:abstractNum w:abstractNumId="1" w15:restartNumberingAfterBreak="0">
    <w:nsid w:val="000026A6"/>
    <w:multiLevelType w:val="hybridMultilevel"/>
    <w:tmpl w:val="45DC7E78"/>
    <w:lvl w:ilvl="0" w:tplc="46907DE4">
      <w:start w:val="1"/>
      <w:numFmt w:val="bullet"/>
      <w:lvlText w:val=""/>
      <w:lvlJc w:val="left"/>
    </w:lvl>
    <w:lvl w:ilvl="1" w:tplc="20666D1E">
      <w:numFmt w:val="decimal"/>
      <w:lvlText w:val=""/>
      <w:lvlJc w:val="left"/>
    </w:lvl>
    <w:lvl w:ilvl="2" w:tplc="B12EB852">
      <w:numFmt w:val="decimal"/>
      <w:lvlText w:val=""/>
      <w:lvlJc w:val="left"/>
    </w:lvl>
    <w:lvl w:ilvl="3" w:tplc="9496C098">
      <w:numFmt w:val="decimal"/>
      <w:lvlText w:val=""/>
      <w:lvlJc w:val="left"/>
    </w:lvl>
    <w:lvl w:ilvl="4" w:tplc="0206F98E">
      <w:numFmt w:val="decimal"/>
      <w:lvlText w:val=""/>
      <w:lvlJc w:val="left"/>
    </w:lvl>
    <w:lvl w:ilvl="5" w:tplc="5F5A7CB8">
      <w:numFmt w:val="decimal"/>
      <w:lvlText w:val=""/>
      <w:lvlJc w:val="left"/>
    </w:lvl>
    <w:lvl w:ilvl="6" w:tplc="1D5CA714">
      <w:numFmt w:val="decimal"/>
      <w:lvlText w:val=""/>
      <w:lvlJc w:val="left"/>
    </w:lvl>
    <w:lvl w:ilvl="7" w:tplc="44166FC6">
      <w:numFmt w:val="decimal"/>
      <w:lvlText w:val=""/>
      <w:lvlJc w:val="left"/>
    </w:lvl>
    <w:lvl w:ilvl="8" w:tplc="88582B4C">
      <w:numFmt w:val="decimal"/>
      <w:lvlText w:val=""/>
      <w:lvlJc w:val="left"/>
    </w:lvl>
  </w:abstractNum>
  <w:abstractNum w:abstractNumId="2" w15:restartNumberingAfterBreak="0">
    <w:nsid w:val="0000440D"/>
    <w:multiLevelType w:val="hybridMultilevel"/>
    <w:tmpl w:val="E318B5E4"/>
    <w:lvl w:ilvl="0" w:tplc="A030F0A2">
      <w:start w:val="1"/>
      <w:numFmt w:val="bullet"/>
      <w:lvlText w:val=""/>
      <w:lvlJc w:val="left"/>
    </w:lvl>
    <w:lvl w:ilvl="1" w:tplc="41A8176E">
      <w:numFmt w:val="decimal"/>
      <w:lvlText w:val=""/>
      <w:lvlJc w:val="left"/>
    </w:lvl>
    <w:lvl w:ilvl="2" w:tplc="4626AEF0">
      <w:numFmt w:val="decimal"/>
      <w:lvlText w:val=""/>
      <w:lvlJc w:val="left"/>
    </w:lvl>
    <w:lvl w:ilvl="3" w:tplc="BA865FCA">
      <w:numFmt w:val="decimal"/>
      <w:lvlText w:val=""/>
      <w:lvlJc w:val="left"/>
    </w:lvl>
    <w:lvl w:ilvl="4" w:tplc="6448BC62">
      <w:numFmt w:val="decimal"/>
      <w:lvlText w:val=""/>
      <w:lvlJc w:val="left"/>
    </w:lvl>
    <w:lvl w:ilvl="5" w:tplc="9F2264BA">
      <w:numFmt w:val="decimal"/>
      <w:lvlText w:val=""/>
      <w:lvlJc w:val="left"/>
    </w:lvl>
    <w:lvl w:ilvl="6" w:tplc="D116EDDA">
      <w:numFmt w:val="decimal"/>
      <w:lvlText w:val=""/>
      <w:lvlJc w:val="left"/>
    </w:lvl>
    <w:lvl w:ilvl="7" w:tplc="5178E208">
      <w:numFmt w:val="decimal"/>
      <w:lvlText w:val=""/>
      <w:lvlJc w:val="left"/>
    </w:lvl>
    <w:lvl w:ilvl="8" w:tplc="FB48A670">
      <w:numFmt w:val="decimal"/>
      <w:lvlText w:val=""/>
      <w:lvlJc w:val="left"/>
    </w:lvl>
  </w:abstractNum>
  <w:abstractNum w:abstractNumId="3" w15:restartNumberingAfterBreak="0">
    <w:nsid w:val="0000491C"/>
    <w:multiLevelType w:val="hybridMultilevel"/>
    <w:tmpl w:val="8EBAD77E"/>
    <w:lvl w:ilvl="0" w:tplc="90F8FDEE">
      <w:start w:val="1"/>
      <w:numFmt w:val="bullet"/>
      <w:lvlText w:val="В"/>
      <w:lvlJc w:val="left"/>
    </w:lvl>
    <w:lvl w:ilvl="1" w:tplc="4E081D54">
      <w:numFmt w:val="decimal"/>
      <w:lvlText w:val=""/>
      <w:lvlJc w:val="left"/>
    </w:lvl>
    <w:lvl w:ilvl="2" w:tplc="737E2B8A">
      <w:numFmt w:val="decimal"/>
      <w:lvlText w:val=""/>
      <w:lvlJc w:val="left"/>
    </w:lvl>
    <w:lvl w:ilvl="3" w:tplc="9ACCEB5C">
      <w:numFmt w:val="decimal"/>
      <w:lvlText w:val=""/>
      <w:lvlJc w:val="left"/>
    </w:lvl>
    <w:lvl w:ilvl="4" w:tplc="C0BCA246">
      <w:numFmt w:val="decimal"/>
      <w:lvlText w:val=""/>
      <w:lvlJc w:val="left"/>
    </w:lvl>
    <w:lvl w:ilvl="5" w:tplc="F6FCAFD0">
      <w:numFmt w:val="decimal"/>
      <w:lvlText w:val=""/>
      <w:lvlJc w:val="left"/>
    </w:lvl>
    <w:lvl w:ilvl="6" w:tplc="2FB6E98E">
      <w:numFmt w:val="decimal"/>
      <w:lvlText w:val=""/>
      <w:lvlJc w:val="left"/>
    </w:lvl>
    <w:lvl w:ilvl="7" w:tplc="A98E1DC4">
      <w:numFmt w:val="decimal"/>
      <w:lvlText w:val=""/>
      <w:lvlJc w:val="left"/>
    </w:lvl>
    <w:lvl w:ilvl="8" w:tplc="3F109D8C">
      <w:numFmt w:val="decimal"/>
      <w:lvlText w:val=""/>
      <w:lvlJc w:val="left"/>
    </w:lvl>
  </w:abstractNum>
  <w:abstractNum w:abstractNumId="4" w15:restartNumberingAfterBreak="0">
    <w:nsid w:val="1DB96FE8"/>
    <w:multiLevelType w:val="multilevel"/>
    <w:tmpl w:val="D6A8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C124C"/>
    <w:multiLevelType w:val="hybridMultilevel"/>
    <w:tmpl w:val="1E1EA4BE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391C2FD9"/>
    <w:multiLevelType w:val="multilevel"/>
    <w:tmpl w:val="74C2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B2A2C"/>
    <w:multiLevelType w:val="hybridMultilevel"/>
    <w:tmpl w:val="14A6A7FC"/>
    <w:lvl w:ilvl="0" w:tplc="D9D2EF6A">
      <w:start w:val="1"/>
      <w:numFmt w:val="bullet"/>
      <w:lvlText w:val="●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008A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0EB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640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92A0E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CCCC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622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3885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3806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A36EF3"/>
    <w:multiLevelType w:val="hybridMultilevel"/>
    <w:tmpl w:val="F034B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D"/>
    <w:rsid w:val="00166AFF"/>
    <w:rsid w:val="001B7C9C"/>
    <w:rsid w:val="006F115D"/>
    <w:rsid w:val="00746D5A"/>
    <w:rsid w:val="007B6045"/>
    <w:rsid w:val="007E7D91"/>
    <w:rsid w:val="00A02EA8"/>
    <w:rsid w:val="00A23AD0"/>
    <w:rsid w:val="00AC5C27"/>
    <w:rsid w:val="00BF2AF6"/>
    <w:rsid w:val="00DB3F6C"/>
    <w:rsid w:val="00FD19A7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793FC2"/>
  <w15:chartTrackingRefBased/>
  <w15:docId w15:val="{34C50292-0B45-4FFF-ACEA-7690069E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5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23AD0"/>
    <w:pPr>
      <w:keepNext/>
      <w:keepLines/>
      <w:spacing w:after="135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15D"/>
    <w:pPr>
      <w:ind w:left="720"/>
      <w:contextualSpacing/>
    </w:pPr>
  </w:style>
  <w:style w:type="paragraph" w:customStyle="1" w:styleId="cdt4ke">
    <w:name w:val="cdt4ke"/>
    <w:basedOn w:val="a"/>
    <w:rsid w:val="006F115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3AD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A23A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4</cp:revision>
  <dcterms:created xsi:type="dcterms:W3CDTF">2024-06-14T08:25:00Z</dcterms:created>
  <dcterms:modified xsi:type="dcterms:W3CDTF">2024-06-14T10:04:00Z</dcterms:modified>
</cp:coreProperties>
</file>