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4C8" w:rsidRDefault="008616C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F544C8" w:rsidRDefault="008616C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Ростова-на-Дону</w:t>
      </w:r>
    </w:p>
    <w:p w:rsidR="00F544C8" w:rsidRDefault="008616C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«Школа № 60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имени </w:t>
      </w:r>
      <w:r>
        <w:rPr>
          <w:rFonts w:ascii="Times New Roman" w:hAnsi="Times New Roman" w:cs="Times New Roman"/>
          <w:b/>
          <w:sz w:val="28"/>
          <w:szCs w:val="28"/>
        </w:rPr>
        <w:t>пятого гвардейского Донского казачьего кавалерийского Краснознаменного Будапештского корпуса»</w:t>
      </w:r>
    </w:p>
    <w:p w:rsidR="00F544C8" w:rsidRDefault="008616CE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(МАОУ «Школа № 60»)</w:t>
      </w:r>
    </w:p>
    <w:p w:rsidR="00F544C8" w:rsidRDefault="008616CE">
      <w:pPr>
        <w:pStyle w:val="a9"/>
        <w:jc w:val="center"/>
        <w:rPr>
          <w:rFonts w:ascii="Times New Roman" w:hAnsi="Times New Roman" w:cs="Times New Roman"/>
          <w:bCs/>
          <w:sz w:val="28"/>
          <w:szCs w:val="28"/>
          <w:u w:val="double"/>
        </w:rPr>
      </w:pPr>
      <w:r>
        <w:rPr>
          <w:rFonts w:ascii="Times New Roman" w:hAnsi="Times New Roman" w:cs="Times New Roman"/>
          <w:bCs/>
          <w:sz w:val="28"/>
          <w:szCs w:val="28"/>
          <w:u w:val="double"/>
        </w:rPr>
        <w:t>__________________________________________________________________</w:t>
      </w:r>
    </w:p>
    <w:tbl>
      <w:tblPr>
        <w:tblW w:w="1024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257"/>
        <w:gridCol w:w="3402"/>
        <w:gridCol w:w="3582"/>
      </w:tblGrid>
      <w:tr w:rsidR="00F544C8">
        <w:tc>
          <w:tcPr>
            <w:tcW w:w="3257" w:type="dxa"/>
          </w:tcPr>
          <w:p w:rsidR="00F544C8" w:rsidRDefault="00F544C8">
            <w:pPr>
              <w:pStyle w:val="a9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544C8" w:rsidRDefault="00F544C8">
            <w:pPr>
              <w:pStyle w:val="a9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</w:tcPr>
          <w:p w:rsidR="00F544C8" w:rsidRDefault="00F544C8">
            <w:pPr>
              <w:pStyle w:val="a9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4C8">
        <w:tc>
          <w:tcPr>
            <w:tcW w:w="3257" w:type="dxa"/>
          </w:tcPr>
          <w:p w:rsidR="00F544C8" w:rsidRDefault="008616CE">
            <w:pPr>
              <w:pStyle w:val="a9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  <w:p w:rsidR="00F544C8" w:rsidRDefault="008616CE">
            <w:pPr>
              <w:pStyle w:val="a9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заседания</w:t>
            </w:r>
          </w:p>
          <w:p w:rsidR="00F544C8" w:rsidRDefault="008616CE">
            <w:pPr>
              <w:pStyle w:val="a9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методического совета </w:t>
            </w:r>
          </w:p>
          <w:p w:rsidR="00F544C8" w:rsidRDefault="008616CE">
            <w:pPr>
              <w:pStyle w:val="a9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«Школа № 60»</w:t>
            </w:r>
          </w:p>
          <w:p w:rsidR="00F544C8" w:rsidRDefault="008616CE">
            <w:pPr>
              <w:pStyle w:val="a9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30.08.2023 года № 1</w:t>
            </w:r>
          </w:p>
          <w:p w:rsidR="008616CE" w:rsidRDefault="008616CE">
            <w:pPr>
              <w:pStyle w:val="a9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  </w:t>
            </w:r>
            <w:proofErr w:type="spellStart"/>
            <w:r>
              <w:rPr>
                <w:rFonts w:ascii="Times New Roman" w:hAnsi="Times New Roman" w:cs="Times New Roman"/>
              </w:rPr>
              <w:t>Чубарьян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Г.З.</w:t>
            </w:r>
          </w:p>
          <w:p w:rsidR="00F544C8" w:rsidRPr="008616CE" w:rsidRDefault="008616CE">
            <w:pPr>
              <w:pStyle w:val="a9"/>
              <w:widowControl w:val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подпись руководителя МС            Ф.И.О.</w:t>
            </w:r>
          </w:p>
        </w:tc>
        <w:tc>
          <w:tcPr>
            <w:tcW w:w="3402" w:type="dxa"/>
          </w:tcPr>
          <w:p w:rsidR="00F544C8" w:rsidRDefault="008616CE">
            <w:pPr>
              <w:pStyle w:val="a9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  <w:p w:rsidR="00F544C8" w:rsidRDefault="008616CE">
            <w:pPr>
              <w:pStyle w:val="a9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</w:t>
            </w:r>
            <w:r>
              <w:rPr>
                <w:rFonts w:ascii="Times New Roman" w:hAnsi="Times New Roman" w:cs="Times New Roman"/>
              </w:rPr>
              <w:t>иректора</w:t>
            </w:r>
          </w:p>
          <w:p w:rsidR="00F544C8" w:rsidRDefault="008616CE">
            <w:pPr>
              <w:pStyle w:val="a9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«Школа № 60»</w:t>
            </w:r>
          </w:p>
          <w:p w:rsidR="00F544C8" w:rsidRDefault="008616CE">
            <w:pPr>
              <w:pStyle w:val="a9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  Буданова Н.О.</w:t>
            </w:r>
          </w:p>
          <w:p w:rsidR="00F544C8" w:rsidRDefault="008616CE">
            <w:pPr>
              <w:pStyle w:val="a9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подпись                               </w:t>
            </w:r>
          </w:p>
          <w:p w:rsidR="00F544C8" w:rsidRDefault="008616CE">
            <w:pPr>
              <w:pStyle w:val="a9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 20___ года</w:t>
            </w:r>
          </w:p>
        </w:tc>
        <w:tc>
          <w:tcPr>
            <w:tcW w:w="3582" w:type="dxa"/>
          </w:tcPr>
          <w:p w:rsidR="00F544C8" w:rsidRDefault="008616CE">
            <w:pPr>
              <w:pStyle w:val="a9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F544C8" w:rsidRDefault="008616CE">
            <w:pPr>
              <w:pStyle w:val="a9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    </w:t>
            </w:r>
          </w:p>
          <w:p w:rsidR="00F544C8" w:rsidRDefault="008616CE">
            <w:pPr>
              <w:pStyle w:val="a9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   «Школа</w:t>
            </w:r>
          </w:p>
          <w:p w:rsidR="00F544C8" w:rsidRDefault="008616CE">
            <w:pPr>
              <w:pStyle w:val="a9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60»,</w:t>
            </w:r>
          </w:p>
          <w:p w:rsidR="00F544C8" w:rsidRDefault="008616CE">
            <w:pPr>
              <w:pStyle w:val="a9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_____________  </w:t>
            </w:r>
            <w:r>
              <w:t xml:space="preserve">А.В. </w:t>
            </w:r>
            <w:proofErr w:type="spellStart"/>
            <w:r>
              <w:t>Вихтоденко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подпись</w:t>
            </w:r>
          </w:p>
          <w:p w:rsidR="00F544C8" w:rsidRDefault="008616CE">
            <w:pPr>
              <w:pStyle w:val="a9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30.08.2023г. № 350</w:t>
            </w:r>
          </w:p>
        </w:tc>
      </w:tr>
    </w:tbl>
    <w:p w:rsidR="00F544C8" w:rsidRDefault="00F544C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F544C8" w:rsidRDefault="00F544C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F544C8" w:rsidRDefault="00F544C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F544C8" w:rsidRDefault="00F544C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F544C8" w:rsidRDefault="00F544C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F544C8" w:rsidRDefault="008616CE">
      <w:pPr>
        <w:pStyle w:val="a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Рабочая программа</w:t>
      </w:r>
    </w:p>
    <w:p w:rsidR="00F544C8" w:rsidRDefault="00F544C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F544C8" w:rsidRDefault="008616CE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bidi="en-US"/>
        </w:rPr>
        <w:t>Технический перевод (внеурочная деятельность)</w:t>
      </w:r>
    </w:p>
    <w:p w:rsidR="00F544C8" w:rsidRDefault="008616C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(учебный предмет, курс)</w:t>
      </w:r>
    </w:p>
    <w:p w:rsidR="00F544C8" w:rsidRDefault="00F544C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544C8" w:rsidRDefault="008616C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общего образования (класс)</w:t>
      </w:r>
    </w:p>
    <w:p w:rsidR="00F544C8" w:rsidRDefault="008616C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среднее общее образование</w:t>
      </w: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  <w:u w:val="single"/>
        </w:rPr>
        <w:t>10-4 класс.</w:t>
      </w:r>
    </w:p>
    <w:p w:rsidR="00F544C8" w:rsidRDefault="008616C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(начальное общее, основное общее, среднее общее образование с указанием класса)</w:t>
      </w:r>
    </w:p>
    <w:p w:rsidR="00F544C8" w:rsidRDefault="00F544C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544C8" w:rsidRDefault="008616CE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</w:t>
      </w:r>
      <w:r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часа</w:t>
      </w:r>
    </w:p>
    <w:p w:rsidR="00F544C8" w:rsidRDefault="00F544C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544C8" w:rsidRDefault="00F544C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544C8" w:rsidRDefault="008616CE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      </w:t>
      </w:r>
      <w:r>
        <w:rPr>
          <w:rFonts w:ascii="Times New Roman" w:hAnsi="Times New Roman" w:cs="Times New Roman"/>
          <w:sz w:val="28"/>
          <w:szCs w:val="28"/>
          <w:u w:val="single"/>
        </w:rPr>
        <w:t>Новичкова А.Н.</w:t>
      </w:r>
    </w:p>
    <w:p w:rsidR="00F544C8" w:rsidRDefault="00F544C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F544C8" w:rsidRDefault="00F544C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F544C8" w:rsidRDefault="00F544C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28"/>
      </w:tblGrid>
      <w:tr w:rsidR="00F544C8">
        <w:tc>
          <w:tcPr>
            <w:tcW w:w="4928" w:type="dxa"/>
          </w:tcPr>
          <w:p w:rsidR="00F544C8" w:rsidRDefault="008616CE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Внесены изменения в соответствии с приказом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 № _______</w:t>
            </w:r>
          </w:p>
        </w:tc>
      </w:tr>
    </w:tbl>
    <w:p w:rsidR="00F544C8" w:rsidRDefault="00F544C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F544C8" w:rsidRDefault="00F544C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544C8" w:rsidRDefault="00F544C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F544C8" w:rsidRDefault="00F544C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F544C8" w:rsidRDefault="00F544C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F544C8" w:rsidRDefault="00F544C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F544C8" w:rsidRDefault="008616C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Ростов-на-Дону</w:t>
      </w:r>
    </w:p>
    <w:p w:rsidR="00F544C8" w:rsidRDefault="008616C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г.</w:t>
      </w:r>
      <w:r>
        <w:br w:type="page"/>
      </w:r>
    </w:p>
    <w:p w:rsidR="00F544C8" w:rsidRDefault="008616CE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F544C8" w:rsidRDefault="008616CE">
      <w:pPr>
        <w:tabs>
          <w:tab w:val="left" w:pos="-900"/>
          <w:tab w:val="left" w:pos="284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Курс «Технический перевод» предназначен для учащихся 10 класса в рамках внеурочной деятельности.</w:t>
      </w:r>
    </w:p>
    <w:p w:rsidR="00F544C8" w:rsidRDefault="008616CE">
      <w:pPr>
        <w:spacing w:line="360" w:lineRule="auto"/>
        <w:ind w:firstLine="284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Данный курс сопровождает базовый курс английского языка и направлен  на расширение и углубление знаний, умений, которые приобретаются на уроках английского яз</w:t>
      </w:r>
      <w:r>
        <w:rPr>
          <w:rFonts w:ascii="Times New Roman" w:hAnsi="Times New Roman" w:cs="Times New Roman"/>
        </w:rPr>
        <w:t>ыка, предполагает поддержку таких профильных  предметов как информатика и ИКТ, ориентирован на учащихся, видящих свое профессиональное будущее в профессии специалиста  по информационным и другим технологиям, владеющего английским языком в его деловом аспек</w:t>
      </w:r>
      <w:r>
        <w:rPr>
          <w:rFonts w:ascii="Times New Roman" w:hAnsi="Times New Roman" w:cs="Times New Roman"/>
        </w:rPr>
        <w:t>те.</w:t>
      </w:r>
      <w:proofErr w:type="gramEnd"/>
    </w:p>
    <w:p w:rsidR="00F544C8" w:rsidRDefault="008616CE">
      <w:pPr>
        <w:spacing w:line="360" w:lineRule="auto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Курс имеет следующие основные </w:t>
      </w:r>
      <w:r>
        <w:rPr>
          <w:rFonts w:ascii="Times New Roman" w:hAnsi="Times New Roman" w:cs="Times New Roman"/>
          <w:b/>
        </w:rPr>
        <w:t>цели</w:t>
      </w:r>
      <w:r>
        <w:rPr>
          <w:rFonts w:ascii="Times New Roman" w:hAnsi="Times New Roman" w:cs="Times New Roman"/>
        </w:rPr>
        <w:t>:</w:t>
      </w:r>
    </w:p>
    <w:p w:rsidR="00F544C8" w:rsidRDefault="008616CE">
      <w:pPr>
        <w:numPr>
          <w:ilvl w:val="0"/>
          <w:numId w:val="1"/>
        </w:numPr>
        <w:tabs>
          <w:tab w:val="left" w:pos="1134"/>
          <w:tab w:val="left" w:pos="1985"/>
        </w:tabs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создание возможностей для приобретения учащимися умения практического использования английского языка в разных сферах деятельности;</w:t>
      </w:r>
    </w:p>
    <w:p w:rsidR="00F544C8" w:rsidRDefault="008616CE">
      <w:pPr>
        <w:numPr>
          <w:ilvl w:val="0"/>
          <w:numId w:val="1"/>
        </w:numPr>
        <w:tabs>
          <w:tab w:val="left" w:pos="1134"/>
        </w:tabs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расширение рамок изучения базового учебного предмета «Английский язык» в аспекте </w:t>
      </w:r>
      <w:proofErr w:type="spellStart"/>
      <w:r>
        <w:rPr>
          <w:rFonts w:ascii="Times New Roman" w:hAnsi="Times New Roman" w:cs="Times New Roman"/>
        </w:rPr>
        <w:t>вну</w:t>
      </w:r>
      <w:r>
        <w:rPr>
          <w:rFonts w:ascii="Times New Roman" w:hAnsi="Times New Roman" w:cs="Times New Roman"/>
        </w:rPr>
        <w:t>трипредметной</w:t>
      </w:r>
      <w:proofErr w:type="spellEnd"/>
      <w:r>
        <w:rPr>
          <w:rFonts w:ascii="Times New Roman" w:hAnsi="Times New Roman" w:cs="Times New Roman"/>
        </w:rPr>
        <w:t xml:space="preserve"> специализации  на этапе профессиональной ориентации учащихся;</w:t>
      </w:r>
    </w:p>
    <w:p w:rsidR="00F544C8" w:rsidRDefault="008616CE">
      <w:pPr>
        <w:numPr>
          <w:ilvl w:val="0"/>
          <w:numId w:val="1"/>
        </w:numPr>
        <w:tabs>
          <w:tab w:val="left" w:pos="1134"/>
        </w:tabs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практических навыков использования английского языка (навыков переводческой деятельности) в качестве инструмента получения новых знаний по выбранному профилю.</w:t>
      </w:r>
    </w:p>
    <w:p w:rsidR="00F544C8" w:rsidRDefault="008616CE">
      <w:pPr>
        <w:spacing w:line="36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Достижение э</w:t>
      </w:r>
      <w:r>
        <w:rPr>
          <w:rFonts w:ascii="Times New Roman" w:hAnsi="Times New Roman" w:cs="Times New Roman"/>
        </w:rPr>
        <w:t xml:space="preserve">тих целей обусловлено тем, что уровень подготовки учащихся по английскому языку позволяет подключить перевод как двуязычную коммуникативную деятельность. </w:t>
      </w:r>
    </w:p>
    <w:p w:rsidR="00F544C8" w:rsidRDefault="008616CE">
      <w:pPr>
        <w:spacing w:line="36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Данный курс  направлен на решение следующих </w:t>
      </w:r>
      <w:r>
        <w:rPr>
          <w:rFonts w:ascii="Times New Roman" w:hAnsi="Times New Roman" w:cs="Times New Roman"/>
          <w:b/>
        </w:rPr>
        <w:t>задач:</w:t>
      </w:r>
    </w:p>
    <w:p w:rsidR="00F544C8" w:rsidRDefault="008616CE">
      <w:pPr>
        <w:numPr>
          <w:ilvl w:val="0"/>
          <w:numId w:val="1"/>
        </w:numPr>
        <w:tabs>
          <w:tab w:val="left" w:pos="1134"/>
        </w:tabs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способствовать выбору учеником дальнейшей професси</w:t>
      </w:r>
      <w:r>
        <w:rPr>
          <w:rFonts w:ascii="Times New Roman" w:hAnsi="Times New Roman" w:cs="Times New Roman"/>
        </w:rPr>
        <w:t>ональной деятельности;</w:t>
      </w:r>
    </w:p>
    <w:p w:rsidR="00F544C8" w:rsidRDefault="008616CE">
      <w:pPr>
        <w:numPr>
          <w:ilvl w:val="0"/>
          <w:numId w:val="1"/>
        </w:numPr>
        <w:tabs>
          <w:tab w:val="left" w:pos="1134"/>
        </w:tabs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создавать положительную мотивацию для обучения на данном профиле;</w:t>
      </w:r>
    </w:p>
    <w:p w:rsidR="00F544C8" w:rsidRDefault="008616CE">
      <w:pPr>
        <w:numPr>
          <w:ilvl w:val="0"/>
          <w:numId w:val="1"/>
        </w:numPr>
        <w:tabs>
          <w:tab w:val="left" w:pos="1134"/>
        </w:tabs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активизировать познавательную деятельность;</w:t>
      </w:r>
    </w:p>
    <w:p w:rsidR="00F544C8" w:rsidRDefault="008616CE">
      <w:pPr>
        <w:numPr>
          <w:ilvl w:val="0"/>
          <w:numId w:val="1"/>
        </w:numPr>
        <w:tabs>
          <w:tab w:val="left" w:pos="1134"/>
        </w:tabs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повышать информационную и коммуникативную компетентность;</w:t>
      </w:r>
    </w:p>
    <w:p w:rsidR="00F544C8" w:rsidRDefault="008616CE">
      <w:pPr>
        <w:numPr>
          <w:ilvl w:val="0"/>
          <w:numId w:val="1"/>
        </w:numPr>
        <w:tabs>
          <w:tab w:val="left" w:pos="1134"/>
        </w:tabs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включить в активный словарь учащихся общенаучную терминологическу</w:t>
      </w:r>
      <w:r>
        <w:rPr>
          <w:rFonts w:ascii="Times New Roman" w:hAnsi="Times New Roman" w:cs="Times New Roman"/>
        </w:rPr>
        <w:t>ю  и профессионально направленную лексику, расширить объем рецептивного словаря учащихся, объем и глубину  лексических явлений, характерных для научно-технической литературы.</w:t>
      </w:r>
    </w:p>
    <w:p w:rsidR="00F544C8" w:rsidRDefault="008616CE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Основная задача обучения </w:t>
      </w:r>
      <w:r>
        <w:rPr>
          <w:rFonts w:ascii="Times New Roman" w:hAnsi="Times New Roman" w:cs="Times New Roman"/>
        </w:rPr>
        <w:t>-  достичь определенного уровня (</w:t>
      </w:r>
      <w:r>
        <w:rPr>
          <w:rFonts w:ascii="Times New Roman" w:hAnsi="Times New Roman" w:cs="Times New Roman"/>
          <w:i/>
          <w:lang w:val="en-US"/>
        </w:rPr>
        <w:t>Pre</w:t>
      </w:r>
      <w:r>
        <w:rPr>
          <w:rFonts w:ascii="Times New Roman" w:hAnsi="Times New Roman" w:cs="Times New Roman"/>
          <w:i/>
        </w:rPr>
        <w:t xml:space="preserve"> – </w:t>
      </w:r>
      <w:r>
        <w:rPr>
          <w:rFonts w:ascii="Times New Roman" w:hAnsi="Times New Roman" w:cs="Times New Roman"/>
          <w:i/>
          <w:lang w:val="en-US"/>
        </w:rPr>
        <w:t>Intermediate</w:t>
      </w:r>
      <w:r>
        <w:rPr>
          <w:rFonts w:ascii="Times New Roman" w:hAnsi="Times New Roman" w:cs="Times New Roman"/>
        </w:rPr>
        <w:t>) вла</w:t>
      </w:r>
      <w:r>
        <w:rPr>
          <w:rFonts w:ascii="Times New Roman" w:hAnsi="Times New Roman" w:cs="Times New Roman"/>
        </w:rPr>
        <w:t xml:space="preserve">дения письменными видами речевой деятельности, которые необходимы в области специализации. По окончании курса учащиеся должны обладать следующими знаниями, умениями и навыками в сфере </w:t>
      </w:r>
      <w:r>
        <w:rPr>
          <w:rFonts w:ascii="Times New Roman" w:hAnsi="Times New Roman" w:cs="Times New Roman"/>
          <w:b/>
        </w:rPr>
        <w:t>практической языковой компетенции</w:t>
      </w:r>
      <w:r>
        <w:rPr>
          <w:rFonts w:ascii="Times New Roman" w:hAnsi="Times New Roman" w:cs="Times New Roman"/>
        </w:rPr>
        <w:t>:</w:t>
      </w:r>
    </w:p>
    <w:p w:rsidR="00F544C8" w:rsidRDefault="008616CE">
      <w:pPr>
        <w:numPr>
          <w:ilvl w:val="0"/>
          <w:numId w:val="1"/>
        </w:numPr>
        <w:tabs>
          <w:tab w:val="left" w:pos="1134"/>
        </w:tabs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теоретическими знаниями  по вопросам </w:t>
      </w:r>
      <w:r>
        <w:rPr>
          <w:rFonts w:ascii="Times New Roman" w:hAnsi="Times New Roman" w:cs="Times New Roman"/>
        </w:rPr>
        <w:t>особенностей перевода отдельных грамматических явлений (видовременные  ми синтаксические особенности);</w:t>
      </w:r>
    </w:p>
    <w:p w:rsidR="00F544C8" w:rsidRDefault="008616CE">
      <w:pPr>
        <w:numPr>
          <w:ilvl w:val="0"/>
          <w:numId w:val="1"/>
        </w:numPr>
        <w:tabs>
          <w:tab w:val="left" w:pos="1134"/>
        </w:tabs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теоретическими и практическими навыками работы с лексикой текста;</w:t>
      </w:r>
    </w:p>
    <w:p w:rsidR="00F544C8" w:rsidRDefault="008616CE">
      <w:pPr>
        <w:numPr>
          <w:ilvl w:val="0"/>
          <w:numId w:val="1"/>
        </w:numPr>
        <w:tabs>
          <w:tab w:val="left" w:pos="1134"/>
        </w:tabs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навыками работы со словарями;</w:t>
      </w:r>
    </w:p>
    <w:p w:rsidR="00F544C8" w:rsidRDefault="008616CE">
      <w:pPr>
        <w:numPr>
          <w:ilvl w:val="0"/>
          <w:numId w:val="1"/>
        </w:numPr>
        <w:tabs>
          <w:tab w:val="left" w:pos="1134"/>
        </w:tabs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овладение терминологическими  минимумами;</w:t>
      </w:r>
    </w:p>
    <w:p w:rsidR="00F544C8" w:rsidRDefault="008616CE">
      <w:pPr>
        <w:numPr>
          <w:ilvl w:val="0"/>
          <w:numId w:val="1"/>
        </w:numPr>
        <w:tabs>
          <w:tab w:val="left" w:pos="1134"/>
        </w:tabs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навыками чтения</w:t>
      </w:r>
      <w:r>
        <w:rPr>
          <w:rFonts w:ascii="Times New Roman" w:hAnsi="Times New Roman" w:cs="Times New Roman"/>
        </w:rPr>
        <w:t xml:space="preserve"> и перевода текстов, ориентированных на выбранный профиль;</w:t>
      </w:r>
    </w:p>
    <w:p w:rsidR="00F544C8" w:rsidRDefault="008616CE">
      <w:pPr>
        <w:numPr>
          <w:ilvl w:val="0"/>
          <w:numId w:val="1"/>
        </w:numPr>
        <w:tabs>
          <w:tab w:val="left" w:pos="1134"/>
        </w:tabs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навыками самостоятельной работы, различных способов конспектирования;</w:t>
      </w:r>
    </w:p>
    <w:p w:rsidR="00F544C8" w:rsidRDefault="008616CE">
      <w:pPr>
        <w:numPr>
          <w:ilvl w:val="0"/>
          <w:numId w:val="1"/>
        </w:numPr>
        <w:tabs>
          <w:tab w:val="left" w:pos="1134"/>
        </w:tabs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практических навыков лексических и грамматических трансформаций;</w:t>
      </w:r>
    </w:p>
    <w:p w:rsidR="00F544C8" w:rsidRDefault="008616CE">
      <w:pPr>
        <w:numPr>
          <w:ilvl w:val="0"/>
          <w:numId w:val="1"/>
        </w:numPr>
        <w:tabs>
          <w:tab w:val="left" w:pos="1134"/>
        </w:tabs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умением письменно фиксировать полученную информацию в виде </w:t>
      </w:r>
      <w:r>
        <w:rPr>
          <w:rFonts w:ascii="Times New Roman" w:hAnsi="Times New Roman" w:cs="Times New Roman"/>
        </w:rPr>
        <w:t>адекватного аннотационного и реферативного перевода;</w:t>
      </w:r>
    </w:p>
    <w:p w:rsidR="00F544C8" w:rsidRDefault="008616CE">
      <w:pPr>
        <w:numPr>
          <w:ilvl w:val="0"/>
          <w:numId w:val="1"/>
        </w:numPr>
        <w:tabs>
          <w:tab w:val="left" w:pos="1134"/>
        </w:tabs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знаниями о переводе как виде коммуникативной деятельности.</w:t>
      </w:r>
    </w:p>
    <w:p w:rsidR="00F544C8" w:rsidRDefault="008616CE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сфере </w:t>
      </w:r>
      <w:r>
        <w:rPr>
          <w:rFonts w:ascii="Times New Roman" w:hAnsi="Times New Roman" w:cs="Times New Roman"/>
          <w:b/>
        </w:rPr>
        <w:t>учебно-познавательной деятельности</w:t>
      </w:r>
      <w:r>
        <w:rPr>
          <w:rFonts w:ascii="Times New Roman" w:hAnsi="Times New Roman" w:cs="Times New Roman"/>
        </w:rPr>
        <w:t xml:space="preserve">  данный курс способствует:</w:t>
      </w:r>
    </w:p>
    <w:p w:rsidR="00F544C8" w:rsidRDefault="008616CE">
      <w:pPr>
        <w:numPr>
          <w:ilvl w:val="0"/>
          <w:numId w:val="1"/>
        </w:numPr>
        <w:tabs>
          <w:tab w:val="left" w:pos="1134"/>
        </w:tabs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развитию стилистического чутья,  обогащению словарного запаса;</w:t>
      </w:r>
    </w:p>
    <w:p w:rsidR="00F544C8" w:rsidRDefault="008616CE">
      <w:pPr>
        <w:numPr>
          <w:ilvl w:val="0"/>
          <w:numId w:val="1"/>
        </w:numPr>
        <w:tabs>
          <w:tab w:val="left" w:pos="1134"/>
        </w:tabs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развитию </w:t>
      </w:r>
      <w:proofErr w:type="spellStart"/>
      <w:r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>щеучебных</w:t>
      </w:r>
      <w:proofErr w:type="spellEnd"/>
      <w:r>
        <w:rPr>
          <w:rFonts w:ascii="Times New Roman" w:hAnsi="Times New Roman" w:cs="Times New Roman"/>
        </w:rPr>
        <w:t xml:space="preserve"> знаний, умений и навыков;</w:t>
      </w:r>
    </w:p>
    <w:p w:rsidR="00F544C8" w:rsidRDefault="008616CE">
      <w:pPr>
        <w:numPr>
          <w:ilvl w:val="0"/>
          <w:numId w:val="1"/>
        </w:numPr>
        <w:tabs>
          <w:tab w:val="left" w:pos="1134"/>
        </w:tabs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развитию умения решать информационные проблемы (систематизировать,  обрабатывать информацию);</w:t>
      </w:r>
    </w:p>
    <w:p w:rsidR="00F544C8" w:rsidRDefault="008616CE">
      <w:pPr>
        <w:numPr>
          <w:ilvl w:val="0"/>
          <w:numId w:val="1"/>
        </w:numPr>
        <w:tabs>
          <w:tab w:val="left" w:pos="1134"/>
        </w:tabs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целом развивает умение использовать английский язык для продолжения образования и самообразования.</w:t>
      </w:r>
    </w:p>
    <w:p w:rsidR="00F544C8" w:rsidRDefault="008616C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Содержание курса</w:t>
      </w:r>
    </w:p>
    <w:tbl>
      <w:tblPr>
        <w:tblW w:w="917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689"/>
        <w:gridCol w:w="6692"/>
        <w:gridCol w:w="1798"/>
      </w:tblGrid>
      <w:tr w:rsidR="00F544C8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C8" w:rsidRDefault="008616C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F544C8" w:rsidRDefault="008616C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C8" w:rsidRDefault="008616C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</w:t>
            </w:r>
            <w:r>
              <w:rPr>
                <w:rFonts w:ascii="Times New Roman" w:hAnsi="Times New Roman" w:cs="Times New Roman"/>
                <w:b/>
              </w:rPr>
              <w:t>мы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C8" w:rsidRDefault="008616C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F544C8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C8" w:rsidRDefault="008616CE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C8" w:rsidRDefault="008616CE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Перевод. Сущность. Теоретические основы.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C8" w:rsidRDefault="008616C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544C8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C8" w:rsidRDefault="008616CE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C8" w:rsidRDefault="008616CE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переводов. Полный письменный перевод. Реферативный перевод. Аннотационный перевод.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C8" w:rsidRDefault="008616C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544C8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C8" w:rsidRDefault="008616CE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C8" w:rsidRDefault="008616CE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Лексический строй языка. Пути пополнения. Словообразование.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C8" w:rsidRDefault="008616C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544C8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C8" w:rsidRDefault="008616CE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C8" w:rsidRDefault="008616CE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Термины. Терминологический </w:t>
            </w:r>
            <w:r>
              <w:rPr>
                <w:rFonts w:ascii="Times New Roman" w:hAnsi="Times New Roman" w:cs="Times New Roman"/>
              </w:rPr>
              <w:t>минимум. Перевод терминов.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C8" w:rsidRDefault="008616C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544C8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C8" w:rsidRDefault="008616CE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C8" w:rsidRDefault="008616CE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со словарем. Виды словарей.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C8" w:rsidRDefault="008616C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544C8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C8" w:rsidRDefault="008616CE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C8" w:rsidRDefault="008616CE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лексических единиц. Лексические трансформации.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C8" w:rsidRDefault="008616C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544C8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C8" w:rsidRDefault="008616CE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C8" w:rsidRDefault="008616CE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переводу лексических единиц.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C8" w:rsidRDefault="008616C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544C8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C8" w:rsidRDefault="008616CE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C8" w:rsidRDefault="008616CE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Предложение. Виды предложений. </w:t>
            </w:r>
            <w:proofErr w:type="spellStart"/>
            <w:r>
              <w:rPr>
                <w:rFonts w:ascii="Times New Roman" w:hAnsi="Times New Roman" w:cs="Times New Roman"/>
              </w:rPr>
              <w:t>Слайдинг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предложения.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C8" w:rsidRDefault="008616C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544C8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C8" w:rsidRDefault="008616CE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C8" w:rsidRDefault="008616CE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Практикум  по </w:t>
            </w:r>
            <w:r>
              <w:rPr>
                <w:rFonts w:ascii="Times New Roman" w:hAnsi="Times New Roman" w:cs="Times New Roman"/>
              </w:rPr>
              <w:t>переводу предложений.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C8" w:rsidRDefault="008616C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544C8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C8" w:rsidRDefault="008616CE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C8" w:rsidRDefault="008616CE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Научно-техническая  информация. Виды. Источники. Справочная литература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C8" w:rsidRDefault="008616C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544C8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C8" w:rsidRDefault="008616CE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C8" w:rsidRDefault="008616CE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Заголовок. Объявление. Инструкция. Особенности перевода.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C8" w:rsidRDefault="008616C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544C8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C8" w:rsidRDefault="008616CE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C8" w:rsidRDefault="008616CE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Типы деловых писем. Перевод писем.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C8" w:rsidRDefault="008616C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544C8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C8" w:rsidRDefault="008616CE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C8" w:rsidRDefault="008616CE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переводу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C8" w:rsidRDefault="008616C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F544C8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C8" w:rsidRDefault="008616CE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C8" w:rsidRDefault="008616CE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C8" w:rsidRDefault="008616C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544C8">
        <w:tc>
          <w:tcPr>
            <w:tcW w:w="7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C8" w:rsidRDefault="008616CE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C8" w:rsidRDefault="008616C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</w:tr>
    </w:tbl>
    <w:p w:rsidR="00F544C8" w:rsidRDefault="00F544C8">
      <w:pPr>
        <w:spacing w:line="360" w:lineRule="auto"/>
        <w:jc w:val="center"/>
        <w:rPr>
          <w:rFonts w:ascii="Times New Roman" w:hAnsi="Times New Roman" w:cs="Times New Roman"/>
        </w:rPr>
      </w:pPr>
    </w:p>
    <w:p w:rsidR="00F544C8" w:rsidRDefault="008616C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Требования к уровню подготовки учащихся по курсу «Технический перевод»</w:t>
      </w:r>
    </w:p>
    <w:p w:rsidR="00F544C8" w:rsidRDefault="008616CE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Языковые лексические навыки:</w:t>
      </w:r>
    </w:p>
    <w:p w:rsidR="00F544C8" w:rsidRDefault="008616CE">
      <w:pPr>
        <w:numPr>
          <w:ilvl w:val="0"/>
          <w:numId w:val="2"/>
        </w:numPr>
        <w:tabs>
          <w:tab w:val="left" w:pos="-5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опознавать различные лексические группы;</w:t>
      </w:r>
    </w:p>
    <w:p w:rsidR="00F544C8" w:rsidRDefault="008616CE">
      <w:pPr>
        <w:numPr>
          <w:ilvl w:val="0"/>
          <w:numId w:val="2"/>
        </w:numPr>
        <w:tabs>
          <w:tab w:val="left" w:pos="-5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уметь прогнозировать лексические наполнения текста;</w:t>
      </w:r>
    </w:p>
    <w:p w:rsidR="00F544C8" w:rsidRDefault="008616CE">
      <w:pPr>
        <w:numPr>
          <w:ilvl w:val="0"/>
          <w:numId w:val="2"/>
        </w:numPr>
        <w:tabs>
          <w:tab w:val="left" w:pos="-540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уметь опознать лексическую единицу,   выделить её пе</w:t>
      </w:r>
      <w:r>
        <w:rPr>
          <w:rFonts w:ascii="Times New Roman" w:hAnsi="Times New Roman" w:cs="Times New Roman"/>
        </w:rPr>
        <w:t>ревод из предложенных в словах из контекста;</w:t>
      </w:r>
      <w:proofErr w:type="gramEnd"/>
    </w:p>
    <w:p w:rsidR="00F544C8" w:rsidRDefault="008616CE">
      <w:pPr>
        <w:numPr>
          <w:ilvl w:val="0"/>
          <w:numId w:val="2"/>
        </w:numPr>
        <w:tabs>
          <w:tab w:val="left" w:pos="-5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пользоваться одноязычными словарями;</w:t>
      </w:r>
    </w:p>
    <w:p w:rsidR="00F544C8" w:rsidRDefault="008616CE">
      <w:pPr>
        <w:numPr>
          <w:ilvl w:val="0"/>
          <w:numId w:val="2"/>
        </w:numPr>
        <w:tabs>
          <w:tab w:val="left" w:pos="-5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использовать переводческие лексические трансформации.</w:t>
      </w:r>
    </w:p>
    <w:p w:rsidR="00F544C8" w:rsidRDefault="008616CE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Языковые грамматические навыки:</w:t>
      </w:r>
    </w:p>
    <w:p w:rsidR="00F544C8" w:rsidRDefault="008616CE">
      <w:pPr>
        <w:numPr>
          <w:ilvl w:val="0"/>
          <w:numId w:val="3"/>
        </w:numPr>
        <w:tabs>
          <w:tab w:val="left" w:pos="-5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иметь представление о грамматической основе построения текстов;</w:t>
      </w:r>
    </w:p>
    <w:p w:rsidR="00F544C8" w:rsidRDefault="008616CE">
      <w:pPr>
        <w:numPr>
          <w:ilvl w:val="0"/>
          <w:numId w:val="3"/>
        </w:numPr>
        <w:tabs>
          <w:tab w:val="left" w:pos="-5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уметь опознать </w:t>
      </w:r>
      <w:r>
        <w:rPr>
          <w:rFonts w:ascii="Times New Roman" w:hAnsi="Times New Roman" w:cs="Times New Roman"/>
        </w:rPr>
        <w:t>грамматические формы;</w:t>
      </w:r>
    </w:p>
    <w:p w:rsidR="00F544C8" w:rsidRDefault="008616CE">
      <w:pPr>
        <w:numPr>
          <w:ilvl w:val="0"/>
          <w:numId w:val="3"/>
        </w:numPr>
        <w:tabs>
          <w:tab w:val="left" w:pos="-5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знать о способах перевода на русский язык данных грамматических форм, уметь варьировать перевод;</w:t>
      </w:r>
    </w:p>
    <w:p w:rsidR="00F544C8" w:rsidRDefault="008616CE">
      <w:pPr>
        <w:numPr>
          <w:ilvl w:val="0"/>
          <w:numId w:val="3"/>
        </w:numPr>
        <w:tabs>
          <w:tab w:val="left" w:pos="-5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использовать переводческие грамматические трансформации.</w:t>
      </w:r>
    </w:p>
    <w:p w:rsidR="00F544C8" w:rsidRDefault="008616CE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Навыки перевода:</w:t>
      </w:r>
    </w:p>
    <w:p w:rsidR="00F544C8" w:rsidRDefault="008616CE">
      <w:pPr>
        <w:numPr>
          <w:ilvl w:val="0"/>
          <w:numId w:val="4"/>
        </w:numPr>
        <w:tabs>
          <w:tab w:val="left" w:pos="-5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владеть переводом как видом  двуязычной коммуникативной  деятел</w:t>
      </w:r>
      <w:r>
        <w:rPr>
          <w:rFonts w:ascii="Times New Roman" w:hAnsi="Times New Roman" w:cs="Times New Roman"/>
        </w:rPr>
        <w:t>ьности;</w:t>
      </w:r>
    </w:p>
    <w:p w:rsidR="00F544C8" w:rsidRDefault="008616CE">
      <w:pPr>
        <w:numPr>
          <w:ilvl w:val="0"/>
          <w:numId w:val="4"/>
        </w:numPr>
        <w:tabs>
          <w:tab w:val="left" w:pos="-5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владеть навыком письменного и устного последовательного перевода, реферативного перевода, аннотационного перевода.</w:t>
      </w:r>
    </w:p>
    <w:p w:rsidR="00F544C8" w:rsidRDefault="008616CE">
      <w:pPr>
        <w:spacing w:line="360" w:lineRule="auto"/>
        <w:jc w:val="center"/>
        <w:rPr>
          <w:rFonts w:ascii="Times New Roman" w:hAnsi="Times New Roman" w:cs="Times New Roman"/>
        </w:rPr>
      </w:pPr>
      <w:r>
        <w:br w:type="page"/>
      </w:r>
    </w:p>
    <w:p w:rsidR="00F544C8" w:rsidRDefault="008616C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КТП по курсу</w:t>
      </w:r>
      <w:proofErr w:type="gramStart"/>
      <w:r>
        <w:rPr>
          <w:rFonts w:ascii="Times New Roman" w:hAnsi="Times New Roman" w:cs="Times New Roman"/>
          <w:b/>
        </w:rPr>
        <w:t xml:space="preserve"> В</w:t>
      </w:r>
      <w:proofErr w:type="gramEnd"/>
      <w:r>
        <w:rPr>
          <w:rFonts w:ascii="Times New Roman" w:hAnsi="Times New Roman" w:cs="Times New Roman"/>
          <w:b/>
        </w:rPr>
        <w:t>/У Технический перевод, учитель Новичкова А.Н., 10-4 класс</w:t>
      </w:r>
    </w:p>
    <w:tbl>
      <w:tblPr>
        <w:tblW w:w="917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730"/>
        <w:gridCol w:w="4571"/>
        <w:gridCol w:w="1295"/>
        <w:gridCol w:w="1292"/>
        <w:gridCol w:w="1291"/>
      </w:tblGrid>
      <w:tr w:rsidR="00F544C8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C8" w:rsidRDefault="008616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  <w:p w:rsidR="00F544C8" w:rsidRDefault="008616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C8" w:rsidRDefault="008616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Темы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4C8" w:rsidRDefault="008616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4C8" w:rsidRDefault="008616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Дата по плану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C8" w:rsidRDefault="008616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Дата фактически</w:t>
            </w:r>
          </w:p>
        </w:tc>
      </w:tr>
      <w:tr w:rsidR="00F544C8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C8" w:rsidRDefault="008616CE">
            <w:pPr>
              <w:widowControl w:val="0"/>
              <w:spacing w:line="36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C8" w:rsidRDefault="008616CE">
            <w:pPr>
              <w:widowControl w:val="0"/>
              <w:spacing w:line="36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Перевод. Сущность. Теоретические основы.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4C8" w:rsidRDefault="008616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4C8" w:rsidRDefault="008616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04.09.23</w:t>
            </w:r>
          </w:p>
          <w:p w:rsidR="00F544C8" w:rsidRDefault="008616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04.09.23</w:t>
            </w:r>
          </w:p>
          <w:p w:rsidR="00F544C8" w:rsidRDefault="008616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11.09.23</w:t>
            </w:r>
          </w:p>
          <w:p w:rsidR="00F544C8" w:rsidRDefault="008616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11.09.23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C8" w:rsidRDefault="00F544C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44C8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C8" w:rsidRDefault="008616CE">
            <w:pPr>
              <w:widowControl w:val="0"/>
              <w:spacing w:line="36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C8" w:rsidRDefault="008616CE">
            <w:pPr>
              <w:widowControl w:val="0"/>
              <w:spacing w:line="36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Виды переводов. Полный письменный перевод. Реферативный перевод. Аннотационный перевод.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4C8" w:rsidRDefault="008616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4C8" w:rsidRDefault="008616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18.09.23</w:t>
            </w:r>
          </w:p>
          <w:p w:rsidR="00F544C8" w:rsidRDefault="008616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18.09.23</w:t>
            </w:r>
          </w:p>
          <w:p w:rsidR="00F544C8" w:rsidRDefault="008616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25.09.23</w:t>
            </w:r>
          </w:p>
          <w:p w:rsidR="00F544C8" w:rsidRDefault="008616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25.09.23</w:t>
            </w:r>
          </w:p>
          <w:p w:rsidR="00F544C8" w:rsidRDefault="008616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02.10.23</w:t>
            </w:r>
          </w:p>
          <w:p w:rsidR="00F544C8" w:rsidRDefault="008616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02.10.23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C8" w:rsidRDefault="00F544C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44C8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C8" w:rsidRDefault="008616CE">
            <w:pPr>
              <w:widowControl w:val="0"/>
              <w:spacing w:line="36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C8" w:rsidRDefault="008616CE">
            <w:pPr>
              <w:widowControl w:val="0"/>
              <w:spacing w:line="36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Лексический строй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языка. Пути пополнения. Словообразование.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4C8" w:rsidRDefault="008616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4C8" w:rsidRDefault="008616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09.10.23</w:t>
            </w:r>
          </w:p>
          <w:p w:rsidR="00F544C8" w:rsidRDefault="008616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09.10.23</w:t>
            </w:r>
          </w:p>
          <w:p w:rsidR="00F544C8" w:rsidRDefault="008616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16.10.23</w:t>
            </w:r>
          </w:p>
          <w:p w:rsidR="00F544C8" w:rsidRDefault="008616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16.10.23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C8" w:rsidRDefault="00F544C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44C8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C8" w:rsidRDefault="008616CE">
            <w:pPr>
              <w:widowControl w:val="0"/>
              <w:spacing w:line="36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C8" w:rsidRDefault="008616CE">
            <w:pPr>
              <w:widowControl w:val="0"/>
              <w:spacing w:line="36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Термины. Терминологический минимум. Перевод терминов.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4C8" w:rsidRDefault="008616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4C8" w:rsidRDefault="008616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23.10.23</w:t>
            </w:r>
          </w:p>
          <w:p w:rsidR="00F544C8" w:rsidRDefault="008616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23.10.23</w:t>
            </w:r>
          </w:p>
          <w:p w:rsidR="00F544C8" w:rsidRDefault="008616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13.11.23</w:t>
            </w:r>
          </w:p>
          <w:p w:rsidR="00F544C8" w:rsidRDefault="008616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13.11.23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C8" w:rsidRDefault="00F544C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44C8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C8" w:rsidRDefault="008616CE">
            <w:pPr>
              <w:widowControl w:val="0"/>
              <w:spacing w:line="36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C8" w:rsidRDefault="008616CE">
            <w:pPr>
              <w:widowControl w:val="0"/>
              <w:spacing w:line="36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 со словарем. Виды словарей.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4C8" w:rsidRDefault="008616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4C8" w:rsidRDefault="008616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20.11.23</w:t>
            </w:r>
          </w:p>
          <w:p w:rsidR="00F544C8" w:rsidRDefault="008616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20.11.23</w:t>
            </w:r>
          </w:p>
          <w:p w:rsidR="00F544C8" w:rsidRDefault="008616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27.11.23</w:t>
            </w:r>
          </w:p>
          <w:p w:rsidR="00F544C8" w:rsidRDefault="008616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27.11.23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C8" w:rsidRDefault="00F544C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44C8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C8" w:rsidRDefault="008616CE">
            <w:pPr>
              <w:widowControl w:val="0"/>
              <w:spacing w:line="36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C8" w:rsidRDefault="008616CE">
            <w:pPr>
              <w:widowControl w:val="0"/>
              <w:spacing w:line="36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Перевод лексических единиц. Лексические трансформации.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4C8" w:rsidRDefault="008616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4C8" w:rsidRDefault="008616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04.12.23</w:t>
            </w:r>
          </w:p>
          <w:p w:rsidR="00F544C8" w:rsidRDefault="008616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04.12.23</w:t>
            </w:r>
          </w:p>
          <w:p w:rsidR="00F544C8" w:rsidRDefault="008616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11.12.23</w:t>
            </w:r>
          </w:p>
          <w:p w:rsidR="00F544C8" w:rsidRDefault="008616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11.12.23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C8" w:rsidRDefault="00F544C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44C8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C8" w:rsidRDefault="008616CE">
            <w:pPr>
              <w:widowControl w:val="0"/>
              <w:spacing w:line="36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C8" w:rsidRDefault="008616CE">
            <w:pPr>
              <w:widowControl w:val="0"/>
              <w:spacing w:line="36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Практикум по переводу лексических единиц.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4C8" w:rsidRDefault="008616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4C8" w:rsidRDefault="008616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18.12.23</w:t>
            </w:r>
          </w:p>
          <w:p w:rsidR="00F544C8" w:rsidRDefault="008616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18.12.23</w:t>
            </w:r>
          </w:p>
          <w:p w:rsidR="00F544C8" w:rsidRDefault="008616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25.12.23</w:t>
            </w:r>
          </w:p>
          <w:p w:rsidR="00F544C8" w:rsidRDefault="008616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25.12.23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C8" w:rsidRDefault="00F544C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44C8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C8" w:rsidRDefault="008616CE">
            <w:pPr>
              <w:widowControl w:val="0"/>
              <w:spacing w:line="36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C8" w:rsidRDefault="008616CE">
            <w:pPr>
              <w:widowControl w:val="0"/>
              <w:spacing w:line="36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Предложение. Виды предложений.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Слайдинг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предложения.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4C8" w:rsidRDefault="008616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4C8" w:rsidRDefault="008616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15.01.24</w:t>
            </w:r>
          </w:p>
          <w:p w:rsidR="00F544C8" w:rsidRDefault="008616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15.01.24</w:t>
            </w:r>
          </w:p>
          <w:p w:rsidR="00F544C8" w:rsidRDefault="008616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22.01.24</w:t>
            </w:r>
          </w:p>
          <w:p w:rsidR="00F544C8" w:rsidRDefault="008616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22.01.24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C8" w:rsidRDefault="00F544C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44C8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C8" w:rsidRDefault="008616CE">
            <w:pPr>
              <w:widowControl w:val="0"/>
              <w:spacing w:line="36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C8" w:rsidRDefault="008616CE">
            <w:pPr>
              <w:widowControl w:val="0"/>
              <w:spacing w:line="36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Практикум  по переводу предложений.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4C8" w:rsidRDefault="008616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4C8" w:rsidRDefault="008616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29.01.24</w:t>
            </w:r>
          </w:p>
          <w:p w:rsidR="00F544C8" w:rsidRDefault="008616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29.01.24</w:t>
            </w:r>
          </w:p>
          <w:p w:rsidR="00F544C8" w:rsidRDefault="008616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05.02.24</w:t>
            </w:r>
          </w:p>
          <w:p w:rsidR="00F544C8" w:rsidRDefault="008616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05.02.24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C8" w:rsidRDefault="00F544C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44C8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C8" w:rsidRDefault="008616CE">
            <w:pPr>
              <w:widowControl w:val="0"/>
              <w:spacing w:line="36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C8" w:rsidRDefault="008616CE">
            <w:pPr>
              <w:widowControl w:val="0"/>
              <w:spacing w:line="36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Научно-техническая  информация. Виды. Источники. Справочная литература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4C8" w:rsidRDefault="008616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4C8" w:rsidRDefault="008616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12.02.24</w:t>
            </w:r>
          </w:p>
          <w:p w:rsidR="00F544C8" w:rsidRDefault="008616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12.02.24</w:t>
            </w:r>
          </w:p>
          <w:p w:rsidR="00F544C8" w:rsidRDefault="008616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19.02.24</w:t>
            </w:r>
          </w:p>
          <w:p w:rsidR="00F544C8" w:rsidRDefault="008616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19.02.24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C8" w:rsidRDefault="00F544C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44C8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C8" w:rsidRDefault="008616CE">
            <w:pPr>
              <w:widowControl w:val="0"/>
              <w:spacing w:line="36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C8" w:rsidRDefault="008616CE">
            <w:pPr>
              <w:widowControl w:val="0"/>
              <w:spacing w:line="36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Заголовок. Объявление. Инструкция.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Особенности перевода.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4C8" w:rsidRDefault="008616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4C8" w:rsidRDefault="008616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26.02.24</w:t>
            </w:r>
          </w:p>
          <w:p w:rsidR="00F544C8" w:rsidRDefault="008616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26.02.24</w:t>
            </w:r>
          </w:p>
          <w:p w:rsidR="00F544C8" w:rsidRDefault="008616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04.03.24</w:t>
            </w:r>
          </w:p>
          <w:p w:rsidR="00F544C8" w:rsidRDefault="008616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04.03.24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C8" w:rsidRDefault="00F544C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44C8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C8" w:rsidRDefault="008616CE">
            <w:pPr>
              <w:widowControl w:val="0"/>
              <w:spacing w:line="36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C8" w:rsidRDefault="008616CE">
            <w:pPr>
              <w:widowControl w:val="0"/>
              <w:spacing w:line="36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Типы деловых писем. Перевод писем.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4C8" w:rsidRDefault="008616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4C8" w:rsidRDefault="008616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11.03.24</w:t>
            </w:r>
          </w:p>
          <w:p w:rsidR="00F544C8" w:rsidRDefault="008616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11.03.24</w:t>
            </w:r>
          </w:p>
          <w:p w:rsidR="00F544C8" w:rsidRDefault="008616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18.03.24</w:t>
            </w:r>
          </w:p>
          <w:p w:rsidR="00F544C8" w:rsidRDefault="008616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18.03.24</w:t>
            </w:r>
          </w:p>
          <w:p w:rsidR="00F544C8" w:rsidRDefault="008616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01.04.24</w:t>
            </w:r>
          </w:p>
          <w:p w:rsidR="00F544C8" w:rsidRDefault="008616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01.04.24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C8" w:rsidRDefault="00F544C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44C8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C8" w:rsidRDefault="008616CE">
            <w:pPr>
              <w:widowControl w:val="0"/>
              <w:spacing w:line="36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C8" w:rsidRDefault="008616CE">
            <w:pPr>
              <w:widowControl w:val="0"/>
              <w:spacing w:line="36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Практикум по переводу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4C8" w:rsidRDefault="008616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4C8" w:rsidRDefault="008616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08.04.24</w:t>
            </w:r>
          </w:p>
          <w:p w:rsidR="00F544C8" w:rsidRDefault="008616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08.04.24</w:t>
            </w:r>
          </w:p>
          <w:p w:rsidR="00F544C8" w:rsidRDefault="008616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15.04.24</w:t>
            </w:r>
          </w:p>
          <w:p w:rsidR="00F544C8" w:rsidRDefault="008616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15.04.24</w:t>
            </w:r>
          </w:p>
          <w:p w:rsidR="00F544C8" w:rsidRDefault="008616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22.04.24</w:t>
            </w:r>
          </w:p>
          <w:p w:rsidR="00F544C8" w:rsidRDefault="008616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22.04.24</w:t>
            </w:r>
          </w:p>
          <w:p w:rsidR="00F544C8" w:rsidRDefault="008616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06.05.24</w:t>
            </w:r>
          </w:p>
          <w:p w:rsidR="00F544C8" w:rsidRDefault="008616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06.05.24</w:t>
            </w:r>
          </w:p>
          <w:p w:rsidR="00F544C8" w:rsidRDefault="008616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13.05.24</w:t>
            </w:r>
          </w:p>
          <w:p w:rsidR="00F544C8" w:rsidRDefault="008616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13.05.24</w:t>
            </w:r>
          </w:p>
          <w:p w:rsidR="00F544C8" w:rsidRDefault="008616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20.05.24</w:t>
            </w:r>
          </w:p>
          <w:p w:rsidR="00F544C8" w:rsidRDefault="008616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20.05.24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C8" w:rsidRDefault="00F544C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44C8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C8" w:rsidRDefault="008616CE">
            <w:pPr>
              <w:widowControl w:val="0"/>
              <w:spacing w:line="36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C8" w:rsidRDefault="008616CE">
            <w:pPr>
              <w:widowControl w:val="0"/>
              <w:spacing w:line="36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Повторение.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4C8" w:rsidRDefault="008616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4C8" w:rsidRDefault="00F544C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C8" w:rsidRDefault="00F544C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44C8"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C8" w:rsidRDefault="008616CE">
            <w:pPr>
              <w:widowControl w:val="0"/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4C8" w:rsidRDefault="008616CE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4C8" w:rsidRDefault="00F544C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C8" w:rsidRDefault="00F544C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F544C8" w:rsidRDefault="008616CE">
      <w:pPr>
        <w:spacing w:line="360" w:lineRule="auto"/>
        <w:jc w:val="center"/>
        <w:rPr>
          <w:sz w:val="22"/>
          <w:szCs w:val="22"/>
        </w:rPr>
      </w:pPr>
      <w:r>
        <w:br w:type="page"/>
      </w:r>
    </w:p>
    <w:p w:rsidR="00F544C8" w:rsidRDefault="008616CE">
      <w:pPr>
        <w:spacing w:line="480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МЕТОДИЧЕСКИЕ МАТЕРИАЛЫ ДЛЯ УЧИТЕЛЯ</w:t>
      </w:r>
    </w:p>
    <w:p w:rsidR="00F544C8" w:rsidRDefault="00F544C8">
      <w:pPr>
        <w:spacing w:line="360" w:lineRule="auto"/>
        <w:ind w:left="1004"/>
        <w:rPr>
          <w:rFonts w:ascii="Times New Roman" w:hAnsi="Times New Roman" w:cs="Times New Roman"/>
          <w:b/>
        </w:rPr>
      </w:pPr>
    </w:p>
    <w:p w:rsidR="00F544C8" w:rsidRDefault="008616CE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Айзенкоп</w:t>
      </w:r>
      <w:proofErr w:type="spellEnd"/>
      <w:r>
        <w:rPr>
          <w:rFonts w:ascii="Times New Roman" w:hAnsi="Times New Roman" w:cs="Times New Roman"/>
        </w:rPr>
        <w:t xml:space="preserve"> С.М., </w:t>
      </w:r>
      <w:proofErr w:type="spellStart"/>
      <w:r>
        <w:rPr>
          <w:rFonts w:ascii="Times New Roman" w:hAnsi="Times New Roman" w:cs="Times New Roman"/>
        </w:rPr>
        <w:t>Багадсарова</w:t>
      </w:r>
      <w:proofErr w:type="spellEnd"/>
      <w:r>
        <w:rPr>
          <w:rFonts w:ascii="Times New Roman" w:hAnsi="Times New Roman" w:cs="Times New Roman"/>
        </w:rPr>
        <w:t xml:space="preserve"> Л.В., Васина Н.С., Глущенко И.Н. учебное пособие «Научно-технический </w:t>
      </w:r>
      <w:proofErr w:type="spellStart"/>
      <w:r>
        <w:rPr>
          <w:rFonts w:ascii="Times New Roman" w:hAnsi="Times New Roman" w:cs="Times New Roman"/>
        </w:rPr>
        <w:t>первод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Английский язык для школ и </w:t>
      </w:r>
      <w:proofErr w:type="spellStart"/>
      <w:r>
        <w:rPr>
          <w:rFonts w:ascii="Times New Roman" w:hAnsi="Times New Roman" w:cs="Times New Roman"/>
        </w:rPr>
        <w:t>лицеев»</w:t>
      </w:r>
      <w:proofErr w:type="gramStart"/>
      <w:r>
        <w:rPr>
          <w:rFonts w:ascii="Times New Roman" w:hAnsi="Times New Roman" w:cs="Times New Roman"/>
        </w:rPr>
        <w:t>,Р</w:t>
      </w:r>
      <w:proofErr w:type="gramEnd"/>
      <w:r>
        <w:rPr>
          <w:rFonts w:ascii="Times New Roman" w:hAnsi="Times New Roman" w:cs="Times New Roman"/>
        </w:rPr>
        <w:t>остов</w:t>
      </w:r>
      <w:proofErr w:type="spellEnd"/>
      <w:r>
        <w:rPr>
          <w:rFonts w:ascii="Times New Roman" w:hAnsi="Times New Roman" w:cs="Times New Roman"/>
        </w:rPr>
        <w:t>-на-Дону, «Феникс», 2003</w:t>
      </w:r>
    </w:p>
    <w:p w:rsidR="00F544C8" w:rsidRDefault="008616CE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Комиссаров В.Н.  «Теория перевода»,  Москва, 1994  </w:t>
      </w:r>
    </w:p>
    <w:p w:rsidR="00F544C8" w:rsidRDefault="008616CE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Кузьмин Ю.А. « Краткий англо-русский  технический словарь», М., «Высшая школа», 1995</w:t>
      </w:r>
    </w:p>
    <w:p w:rsidR="00F544C8" w:rsidRDefault="008616CE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Мальчевская</w:t>
      </w:r>
      <w:proofErr w:type="spellEnd"/>
      <w:r>
        <w:rPr>
          <w:rFonts w:ascii="Times New Roman" w:hAnsi="Times New Roman" w:cs="Times New Roman"/>
        </w:rPr>
        <w:t xml:space="preserve"> Т.Н. « Сборник упражнений по переводу  текстов  с английского языка </w:t>
      </w:r>
      <w:r>
        <w:rPr>
          <w:rFonts w:ascii="Times New Roman" w:hAnsi="Times New Roman" w:cs="Times New Roman"/>
        </w:rPr>
        <w:t xml:space="preserve">на русский. Практическое пособие»  Ленинград «Наука» 1980г. </w:t>
      </w:r>
    </w:p>
    <w:p w:rsidR="00F544C8" w:rsidRDefault="008616CE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Радовель</w:t>
      </w:r>
      <w:proofErr w:type="spellEnd"/>
      <w:r>
        <w:rPr>
          <w:rFonts w:ascii="Times New Roman" w:hAnsi="Times New Roman" w:cs="Times New Roman"/>
        </w:rPr>
        <w:t xml:space="preserve"> В.А. « Английский язык. Основы компьютерной грамотности»  Ростов-на Дону «Феникс» 2008г.</w:t>
      </w:r>
    </w:p>
    <w:p w:rsidR="00F544C8" w:rsidRDefault="008616CE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Virginia Evans «Round –Up6»   </w:t>
      </w:r>
      <w:r>
        <w:rPr>
          <w:rFonts w:ascii="Times New Roman" w:hAnsi="Times New Roman" w:cs="Times New Roman"/>
        </w:rPr>
        <w:t>Издательство</w:t>
      </w:r>
      <w:r>
        <w:rPr>
          <w:rFonts w:ascii="Times New Roman" w:hAnsi="Times New Roman" w:cs="Times New Roman"/>
          <w:lang w:val="en-US"/>
        </w:rPr>
        <w:t xml:space="preserve"> «Longman» 2006 </w:t>
      </w:r>
    </w:p>
    <w:p w:rsidR="00F544C8" w:rsidRDefault="008616CE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Stuart Redman “ English Vocabulary in use” </w:t>
      </w:r>
      <w:r>
        <w:rPr>
          <w:rFonts w:ascii="Times New Roman" w:hAnsi="Times New Roman" w:cs="Times New Roman"/>
        </w:rPr>
        <w:t>Издательство</w:t>
      </w:r>
      <w:r>
        <w:rPr>
          <w:rFonts w:ascii="Times New Roman" w:hAnsi="Times New Roman" w:cs="Times New Roman"/>
          <w:lang w:val="en-US"/>
        </w:rPr>
        <w:t xml:space="preserve"> Cambridge University Press 2006 </w:t>
      </w:r>
    </w:p>
    <w:p w:rsidR="00F544C8" w:rsidRDefault="008616CE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Tech Talk Pre Intermediate, Oxford press, 2020</w:t>
      </w:r>
    </w:p>
    <w:sectPr w:rsidR="00F544C8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default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6FC7"/>
    <w:multiLevelType w:val="multilevel"/>
    <w:tmpl w:val="C3C2966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172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04"/>
        </w:tabs>
        <w:ind w:left="280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84"/>
        </w:tabs>
        <w:ind w:left="3884" w:hanging="360"/>
      </w:pPr>
      <w:rPr>
        <w:rFonts w:ascii="OpenSymbol" w:hAnsi="OpenSymbol" w:cs="OpenSymbol" w:hint="default"/>
      </w:rPr>
    </w:lvl>
  </w:abstractNum>
  <w:abstractNum w:abstractNumId="1">
    <w:nsid w:val="05A41AF2"/>
    <w:multiLevelType w:val="multilevel"/>
    <w:tmpl w:val="EB9C64A2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1C65D9E"/>
    <w:multiLevelType w:val="multilevel"/>
    <w:tmpl w:val="9EB03ED8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</w:lvl>
  </w:abstractNum>
  <w:abstractNum w:abstractNumId="3">
    <w:nsid w:val="37102BB4"/>
    <w:multiLevelType w:val="multilevel"/>
    <w:tmpl w:val="B8A042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4074718A"/>
    <w:multiLevelType w:val="multilevel"/>
    <w:tmpl w:val="271A5CB0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172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04"/>
        </w:tabs>
        <w:ind w:left="280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84"/>
        </w:tabs>
        <w:ind w:left="3884" w:hanging="360"/>
      </w:pPr>
      <w:rPr>
        <w:rFonts w:ascii="OpenSymbol" w:hAnsi="OpenSymbol" w:cs="OpenSymbol" w:hint="default"/>
      </w:rPr>
    </w:lvl>
  </w:abstractNum>
  <w:abstractNum w:abstractNumId="5">
    <w:nsid w:val="59013892"/>
    <w:multiLevelType w:val="multilevel"/>
    <w:tmpl w:val="0BEA5A8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172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04"/>
        </w:tabs>
        <w:ind w:left="280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84"/>
        </w:tabs>
        <w:ind w:left="3884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F544C8"/>
    <w:rsid w:val="008616CE"/>
    <w:rsid w:val="00F5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ahoma" w:hAnsi="PT Astra Serif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qFormat/>
    <w:rsid w:val="00F96C75"/>
    <w:rPr>
      <w:rFonts w:ascii="Symbol" w:hAnsi="Symbol" w:cs="Symbol"/>
    </w:rPr>
  </w:style>
  <w:style w:type="character" w:customStyle="1" w:styleId="WW8Num5z1">
    <w:name w:val="WW8Num5z1"/>
    <w:qFormat/>
    <w:rsid w:val="00F96C75"/>
    <w:rPr>
      <w:rFonts w:ascii="Courier New" w:hAnsi="Courier New" w:cs="Courier New"/>
    </w:rPr>
  </w:style>
  <w:style w:type="character" w:customStyle="1" w:styleId="WW8Num5z2">
    <w:name w:val="WW8Num5z2"/>
    <w:qFormat/>
    <w:rsid w:val="00F96C75"/>
    <w:rPr>
      <w:rFonts w:ascii="Wingdings" w:hAnsi="Wingdings" w:cs="Wingdings"/>
    </w:rPr>
  </w:style>
  <w:style w:type="character" w:customStyle="1" w:styleId="WW8Num9z0">
    <w:name w:val="WW8Num9z0"/>
    <w:qFormat/>
    <w:rsid w:val="00F96C75"/>
    <w:rPr>
      <w:rFonts w:ascii="Symbol" w:hAnsi="Symbol" w:cs="Symbol"/>
    </w:rPr>
  </w:style>
  <w:style w:type="character" w:customStyle="1" w:styleId="WW8Num9z1">
    <w:name w:val="WW8Num9z1"/>
    <w:qFormat/>
    <w:rsid w:val="00F96C75"/>
    <w:rPr>
      <w:rFonts w:ascii="Courier New" w:hAnsi="Courier New" w:cs="Courier New"/>
    </w:rPr>
  </w:style>
  <w:style w:type="character" w:customStyle="1" w:styleId="WW8Num9z2">
    <w:name w:val="WW8Num9z2"/>
    <w:qFormat/>
    <w:rsid w:val="00F96C75"/>
    <w:rPr>
      <w:rFonts w:ascii="Wingdings" w:hAnsi="Wingdings" w:cs="Wingdings"/>
    </w:rPr>
  </w:style>
  <w:style w:type="character" w:customStyle="1" w:styleId="WW8Num15z0">
    <w:name w:val="WW8Num15z0"/>
    <w:qFormat/>
    <w:rsid w:val="00F96C75"/>
    <w:rPr>
      <w:rFonts w:ascii="Symbol" w:hAnsi="Symbol" w:cs="Symbol"/>
    </w:rPr>
  </w:style>
  <w:style w:type="character" w:customStyle="1" w:styleId="WW8Num15z1">
    <w:name w:val="WW8Num15z1"/>
    <w:qFormat/>
    <w:rsid w:val="00F96C75"/>
    <w:rPr>
      <w:rFonts w:ascii="Courier New" w:hAnsi="Courier New" w:cs="Courier New"/>
    </w:rPr>
  </w:style>
  <w:style w:type="character" w:customStyle="1" w:styleId="WW8Num15z2">
    <w:name w:val="WW8Num15z2"/>
    <w:qFormat/>
    <w:rsid w:val="00F96C75"/>
    <w:rPr>
      <w:rFonts w:ascii="Wingdings" w:hAnsi="Wingdings" w:cs="Wingdings"/>
    </w:rPr>
  </w:style>
  <w:style w:type="character" w:customStyle="1" w:styleId="a3">
    <w:name w:val="Маркеры"/>
    <w:qFormat/>
    <w:rsid w:val="00F96C75"/>
    <w:rPr>
      <w:rFonts w:ascii="OpenSymbol" w:eastAsia="OpenSymbol" w:hAnsi="OpenSymbol" w:cs="OpenSymbol"/>
    </w:rPr>
  </w:style>
  <w:style w:type="character" w:customStyle="1" w:styleId="a4">
    <w:name w:val="Символ нумерации"/>
    <w:qFormat/>
    <w:rsid w:val="00F96C75"/>
  </w:style>
  <w:style w:type="paragraph" w:customStyle="1" w:styleId="a5">
    <w:name w:val="Заголовок"/>
    <w:basedOn w:val="a"/>
    <w:next w:val="a6"/>
    <w:qFormat/>
    <w:rsid w:val="00F96C75"/>
    <w:pPr>
      <w:keepNext/>
      <w:spacing w:before="240" w:after="120"/>
    </w:pPr>
    <w:rPr>
      <w:sz w:val="28"/>
      <w:szCs w:val="28"/>
    </w:rPr>
  </w:style>
  <w:style w:type="paragraph" w:styleId="a6">
    <w:name w:val="Body Text"/>
    <w:basedOn w:val="a"/>
    <w:rsid w:val="00F96C75"/>
    <w:pPr>
      <w:spacing w:after="140" w:line="276" w:lineRule="auto"/>
    </w:pPr>
  </w:style>
  <w:style w:type="paragraph" w:styleId="a7">
    <w:name w:val="List"/>
    <w:basedOn w:val="a6"/>
    <w:rsid w:val="00F96C75"/>
  </w:style>
  <w:style w:type="paragraph" w:customStyle="1" w:styleId="1">
    <w:name w:val="Название объекта1"/>
    <w:basedOn w:val="a"/>
    <w:qFormat/>
    <w:rsid w:val="00F96C75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F96C75"/>
    <w:pPr>
      <w:suppressLineNumbers/>
    </w:pPr>
  </w:style>
  <w:style w:type="paragraph" w:styleId="a9">
    <w:name w:val="No Spacing"/>
    <w:qFormat/>
    <w:rsid w:val="00F96C75"/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paragraph" w:customStyle="1" w:styleId="aa">
    <w:name w:val="Содержимое таблицы"/>
    <w:basedOn w:val="a"/>
    <w:qFormat/>
    <w:rsid w:val="00F96C75"/>
    <w:pPr>
      <w:widowControl w:val="0"/>
      <w:suppressLineNumbers/>
    </w:pPr>
  </w:style>
  <w:style w:type="numbering" w:customStyle="1" w:styleId="WW8Num5">
    <w:name w:val="WW8Num5"/>
    <w:qFormat/>
    <w:rsid w:val="00F96C75"/>
  </w:style>
  <w:style w:type="numbering" w:customStyle="1" w:styleId="WW8Num9">
    <w:name w:val="WW8Num9"/>
    <w:qFormat/>
    <w:rsid w:val="00F96C75"/>
  </w:style>
  <w:style w:type="numbering" w:customStyle="1" w:styleId="WW8Num15">
    <w:name w:val="WW8Num15"/>
    <w:qFormat/>
    <w:rsid w:val="00F96C75"/>
  </w:style>
  <w:style w:type="numbering" w:customStyle="1" w:styleId="WW8Num14">
    <w:name w:val="WW8Num14"/>
    <w:qFormat/>
    <w:rsid w:val="00F96C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11EB5-0E6A-495D-865E-BB407F9B8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1209</Words>
  <Characters>6897</Characters>
  <Application>Microsoft Office Word</Application>
  <DocSecurity>0</DocSecurity>
  <Lines>57</Lines>
  <Paragraphs>16</Paragraphs>
  <ScaleCrop>false</ScaleCrop>
  <Company>office 2007 rus ent:</Company>
  <LinksUpToDate>false</LinksUpToDate>
  <CharactersWithSpaces>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Олеговна</cp:lastModifiedBy>
  <cp:revision>6</cp:revision>
  <dcterms:created xsi:type="dcterms:W3CDTF">2023-09-15T12:07:00Z</dcterms:created>
  <dcterms:modified xsi:type="dcterms:W3CDTF">2024-01-30T09:52:00Z</dcterms:modified>
  <dc:language>ru-RU</dc:language>
</cp:coreProperties>
</file>