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2C" w:rsidRDefault="00412C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7E462C" w:rsidRDefault="00412C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«Школа № 60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гвардейского Донского казачьего кавалерийского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Краснознаменного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Будапештского корпуса»</w:t>
      </w:r>
    </w:p>
    <w:p w:rsidR="007E462C" w:rsidRDefault="00412C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(МАОУ «Школа № 60»)</w:t>
      </w:r>
    </w:p>
    <w:p w:rsidR="007E462C" w:rsidRDefault="00412CE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7E462C">
        <w:tc>
          <w:tcPr>
            <w:tcW w:w="2976" w:type="dxa"/>
          </w:tcPr>
          <w:p w:rsidR="007E462C" w:rsidRDefault="007E4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E462C" w:rsidRDefault="007E462C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E462C" w:rsidRDefault="007E462C">
            <w:pPr>
              <w:ind w:left="33"/>
              <w:jc w:val="center"/>
              <w:rPr>
                <w:sz w:val="26"/>
                <w:szCs w:val="26"/>
              </w:rPr>
            </w:pPr>
          </w:p>
          <w:p w:rsidR="007E462C" w:rsidRDefault="007E462C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7E462C">
        <w:tc>
          <w:tcPr>
            <w:tcW w:w="2976" w:type="dxa"/>
          </w:tcPr>
          <w:p w:rsidR="007E462C" w:rsidRDefault="00412CE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СОГЛАСОВАНО</w:t>
            </w:r>
          </w:p>
          <w:p w:rsidR="007E462C" w:rsidRDefault="00412CE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Протокол заседания методического совета МАОУ «Школа № 60»</w:t>
            </w:r>
          </w:p>
          <w:p w:rsidR="007E462C" w:rsidRDefault="00412CE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 30.08.2023 № 1</w:t>
            </w:r>
          </w:p>
          <w:p w:rsidR="007E462C" w:rsidRDefault="00412CE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________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Чубарьян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Г.З.</w:t>
            </w:r>
          </w:p>
          <w:p w:rsidR="007E462C" w:rsidRDefault="00412CEF">
            <w:pPr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 w:bidi="ar-SA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7E462C" w:rsidRDefault="00412CE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СОГЛАСОВАНО</w:t>
            </w:r>
          </w:p>
          <w:p w:rsidR="007E462C" w:rsidRDefault="00412CE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</w:t>
            </w:r>
          </w:p>
          <w:p w:rsidR="007E462C" w:rsidRDefault="00412CE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МАОУ «Школа № 60»</w:t>
            </w:r>
          </w:p>
          <w:p w:rsidR="007E462C" w:rsidRDefault="00586C8A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____        </w:t>
            </w:r>
            <w:proofErr w:type="spellStart"/>
            <w:r w:rsidR="007B7D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Боярко</w:t>
            </w:r>
            <w:proofErr w:type="spellEnd"/>
            <w:r w:rsidR="007B7D7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7E462C" w:rsidRDefault="00412CEF">
            <w:pPr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 w:bidi="ar-SA"/>
              </w:rPr>
              <w:t xml:space="preserve">    подпись                               Ф.И.О.</w:t>
            </w:r>
          </w:p>
          <w:p w:rsidR="007E462C" w:rsidRDefault="00586C8A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________</w:t>
            </w:r>
            <w:r w:rsidR="00412CE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23 </w:t>
            </w:r>
            <w:r w:rsidR="00412CE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года</w:t>
            </w:r>
          </w:p>
        </w:tc>
        <w:tc>
          <w:tcPr>
            <w:tcW w:w="3828" w:type="dxa"/>
          </w:tcPr>
          <w:p w:rsidR="007E462C" w:rsidRDefault="00412CEF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УТВЕРЖДАЮ</w:t>
            </w:r>
          </w:p>
          <w:p w:rsidR="007E462C" w:rsidRDefault="00412CEF">
            <w:pPr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Директор МАОУ «Школа № 60»</w:t>
            </w:r>
          </w:p>
          <w:p w:rsidR="007E462C" w:rsidRDefault="007E462C">
            <w:pPr>
              <w:ind w:left="-73"/>
              <w:rPr>
                <w:sz w:val="26"/>
                <w:szCs w:val="26"/>
              </w:rPr>
            </w:pPr>
          </w:p>
          <w:p w:rsidR="007E462C" w:rsidRDefault="00586C8A">
            <w:pPr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________</w:t>
            </w:r>
            <w:r w:rsidR="00412CE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А.В. </w:t>
            </w:r>
            <w:proofErr w:type="spellStart"/>
            <w:r w:rsidR="00412CE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Вихтоденко</w:t>
            </w:r>
            <w:proofErr w:type="spellEnd"/>
          </w:p>
          <w:p w:rsidR="007E462C" w:rsidRDefault="00412CEF">
            <w:pPr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Приказ от 30.08.2023 № 350</w:t>
            </w:r>
          </w:p>
        </w:tc>
      </w:tr>
    </w:tbl>
    <w:p w:rsidR="007E462C" w:rsidRDefault="007E46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62C" w:rsidRDefault="007E46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62C" w:rsidRDefault="007E46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62C" w:rsidRDefault="007E462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462C" w:rsidRDefault="00412CEF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Рабочая программа</w:t>
      </w:r>
    </w:p>
    <w:p w:rsidR="007E462C" w:rsidRDefault="007E462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462C" w:rsidRDefault="007272A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внеурочной деятельности «</w:t>
      </w:r>
      <w:r w:rsidR="007F513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Реальная Математика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E462C" w:rsidRDefault="00412CE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(учебный предмет, курс)</w:t>
      </w:r>
    </w:p>
    <w:p w:rsidR="007E462C" w:rsidRDefault="007E462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62C" w:rsidRDefault="00412CE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</w:t>
      </w:r>
    </w:p>
    <w:p w:rsidR="007E462C" w:rsidRDefault="00412CEF"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основное общее образование</w:t>
      </w:r>
      <w:r w:rsidR="007272A5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  <w:r w:rsidR="00BB3CD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</w:t>
      </w:r>
    </w:p>
    <w:p w:rsidR="007E462C" w:rsidRDefault="00412CE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(начальное общее, основное общее, среднее общее образование с указанием класса)</w:t>
      </w:r>
    </w:p>
    <w:p w:rsidR="007E462C" w:rsidRDefault="007E462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62C" w:rsidRDefault="00412CE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 w:rsidR="007272A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- 34</w:t>
      </w:r>
    </w:p>
    <w:p w:rsidR="007E462C" w:rsidRDefault="007272A5" w:rsidP="007272A5">
      <w:pPr>
        <w:tabs>
          <w:tab w:val="left" w:pos="348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462C" w:rsidRDefault="00412CE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_</w:t>
      </w:r>
      <w:r w:rsidR="00586C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Гусева И.Г._ </w:t>
      </w:r>
    </w:p>
    <w:p w:rsidR="007E462C" w:rsidRDefault="007E462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62C" w:rsidRDefault="007E4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2C" w:rsidRDefault="007E4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7E462C">
        <w:tc>
          <w:tcPr>
            <w:tcW w:w="4928" w:type="dxa"/>
          </w:tcPr>
          <w:p w:rsidR="007E462C" w:rsidRDefault="00412CEF">
            <w:pPr>
              <w:ind w:left="3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Внесены изменения в соответствии с приказом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___________ № _______</w:t>
            </w:r>
          </w:p>
        </w:tc>
      </w:tr>
    </w:tbl>
    <w:p w:rsidR="007E462C" w:rsidRDefault="007E4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2C" w:rsidRDefault="007E4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2C" w:rsidRDefault="007E4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2C" w:rsidRDefault="007E4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2C" w:rsidRDefault="00412CE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</w:p>
    <w:p w:rsidR="007E462C" w:rsidRDefault="00412CE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p w:rsidR="007E462C" w:rsidRDefault="007E46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30" w:rsidRDefault="007F51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30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участия в современной общественной жизни личность должна владеть </w:t>
      </w:r>
      <w:proofErr w:type="spell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</w:t>
      </w:r>
      <w:proofErr w:type="spell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 деятельности и навыками их приложений к решению практических задач. Обучающиеся должны понимать, что </w:t>
      </w:r>
      <w:proofErr w:type="gram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на уроках математики, могут применяться при решении задач, выходящих за пределы школьной программы. В основной школе необходимо развить математические способности для продолжения образования на следующих этапах и получения в дальнейшем качественного профессионального образования. Усиление прикладной направленности обучения математике, которое обеспечивает готовность учащихся использовать математические знания для решения жизненных задач, — актуальная задача в реализации концепции развития математического образования Российской Федерации. Это актуально и для внедрения ФГОС.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внеурочной деятельности «Реальная математика» предназначен для формирования учебной мотивации посредством привлечения учащихся к решению жизненных задач с помощью математики; развития математических способностей учащихся; формирования эвристических </w:t>
      </w:r>
      <w:proofErr w:type="spell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proofErr w:type="spell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практико-ориентированных задач; формирования критичного стиля мышления с применением анализа и синтеза.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будет способствовать достижению образовательных результатов ФГОС: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осознанию учащимися значимости математики в повседневной жизни человека;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приобретению и развитию опыта математического моделирования;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овладению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для применения в повседневной жизни;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формированию представлений о математике как части общечеловеческой культуры;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воспитанию качеств личности, обеспечивающих социальную мобильность, способность принимать самостоятельные решения.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курса:</w:t>
      </w: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педагогических условий для формирования у обучающихся уровня математической грамотности, соответствующего требованиям ФГОС, овладение методом математического моделирования, развитие способностей применять математику для решения жизненных задач.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 курса</w:t>
      </w:r>
      <w:r w:rsidRPr="00BB3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показать связь тем школьной программы с задачами курса «Реальная математика», сформировать устойчивый интерес учащихся к предмету;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умение анализировать практико-ориентированную задачу, умение интерпретировать полученный результат;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расширить у учащихся представление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 строить и исследовать простейшие математические модели реальных объектов, процессов и явлений, задач, связанных с ними, с помощью математических объектов, соответствующих математических задач;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умения, необходимые для применения метода математического моделирования;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 оперировать составом математических знаний и умений, предусмотренных основной образовательной программой по математике, для решения прикладных задач;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способствовать формированию у учащихся умения учиться и применять полученные знания на практике, развитию у них личностных качеств, необходимых для осознанного построению индивидуальной образовательной траектории с учётом устойчивых познавательных интересов.</w:t>
      </w:r>
      <w:proofErr w:type="gramEnd"/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</w:t>
      </w:r>
      <w:r w:rsidRPr="00BB3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Объем программы</w:t>
      </w:r>
      <w:r w:rsidRPr="00BB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B3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срок </w:t>
      </w:r>
      <w:proofErr w:type="spellStart"/>
      <w:r w:rsidRPr="00BB3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ее</w:t>
      </w:r>
      <w:proofErr w:type="spellEnd"/>
      <w:r w:rsidRPr="00BB3C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освоения</w:t>
      </w: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130" w:rsidRPr="00BB3CDA" w:rsidRDefault="007F5130" w:rsidP="00BB3CDA">
      <w:pPr>
        <w:ind w:left="-39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B3C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 годовому календарному учебному графику на 2023-2024 учебный год:</w:t>
      </w:r>
    </w:p>
    <w:p w:rsidR="007F5130" w:rsidRPr="00BB3CDA" w:rsidRDefault="007F5130" w:rsidP="00BB3C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11267F"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34</w:t>
      </w:r>
      <w:r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час</w:t>
      </w:r>
      <w:r w:rsidR="0011267F"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11267F"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Pr="00BB3C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час в неделю).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математики по данной программе способствует формированию у учащихся личностных, предметных и </w:t>
      </w:r>
      <w:proofErr w:type="spell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обучения, соответствующих требованиям ФГОС.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курса отражают состав тех универсальных учебных действий и предметных умений, которыми могут овладеть школьники.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 освоения курса «Реальная математика».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«Реальная математика» учащийся получит возможность: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развить представления о математике как о методе познания действительности, позволяющем описывать и изучать реальные процессы и явления; 2) научиться распознавать жизненные задачи которые можно решить средствами математики и находить пути их решения, а именно: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формулировать эти задачи на языке математики;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решать полученные математические задачи, используя математические факты и методы;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использованные методы решения;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интерпретировать полученные результаты с </w:t>
      </w:r>
      <w:proofErr w:type="spell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поставленной проблемы;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формулировать и записывать результаты решения;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усовершенствовать владение приёмами, используемыми при решении задач, в частности: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овладевать необходимой оперативной информацией для понимания постановки математической задачи, </w:t>
      </w:r>
      <w:proofErr w:type="spell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 особенностей;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уточнять выходные данные, цели задания, находить необходимую дополнительную информацию, средства решения задачи;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переформулировать задачу;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расчленять задачи на составляющие, устанавливать связи между ними, составлять план решения задачи;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выбирать средства решения задачи, их сравнивать и применять оптимальные;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проверять правильность решения задачи;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и интерпретировать полученный результат, оценивать его пригодность с разных позиций;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обобщать задачу, всесторонне </w:t>
      </w:r>
      <w:proofErr w:type="spell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решение по результатам решения задачи;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развить представления о свойствах различных классов чисел и числовых систем, научиться применять их для решения практических задач, в частности: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усовершенствовать умения выполнять действия над числами при различных способах их задания;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приближённые значения величин с заданной точностью;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пользоваться оценкой и прикидкой при практических расчётах;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процентные вычисления;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вычислять значения выражений, содержащих именованные переменные;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сравнивать значения величин, используя их свойства, различные единицы измерения;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вычислительные навыки при решении жизненных задач (расчёты при покупках, планирование ремонта и других действий, распределение работы и т. п.) с использованием при необходимости справочных материалов, калькулятора, компьютера;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усовершенствовать владение символьным языком алгебры, приёмами выполнения тождественных преобразований выражений, решения уравнений и систем уравнений, неравенств и систем неравенств, и их применения при решении прикладных задач, в частности: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составлять буквенные выражения, уравнения, неравенства и их системы для моделирования связей между значениями различных величин и нахождения неизвестных значений величин и количеств;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преобразовывать буквенные выражения, с целью упрощения вычисления их значений, уравнения, неравенства, системы уравнений с целью упрощения их решения;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решать уравнения, неравенства, системы уравнений различными методами;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усовершенствовать владение системой знаний о функциях как важнейших математических моделей для описания и исследования разнообразных процессов, умения использовать функциональные методы и функционально-графические представления для решения различных математических задач, для описания и анализа реальных зависимостей, в частности: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свойства прямо и обратно пропорциональных величин, линейной и квадратичной зависимостей для решения прикладных задач;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моделировать с помощью функций равномерное и равнопеременное движения и задачи, с ними связанные;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исследовать функциональные зависимости реальных величин;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усовершенствовать владение геометрическим языком, представления о том, что геометрические фигуры являются математическими моделями реальных физических объектов, умения моделировать реальные ситуации на языке геометрии, исследовать построенные модели с использованием математики, в частности: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находить, сравнивать и оценивать длины, углы, площади в реальных ситуациях, используя различные методы;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свойства фигур и отношений между ними (равенство, подобие и др.) при решении прикладных задач;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преобразовывать фигуры различными способами, составлять геометрические фигуры из </w:t>
      </w:r>
      <w:proofErr w:type="gramStart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заданных</w:t>
      </w:r>
      <w:proofErr w:type="gramEnd"/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развить вероятностно-статистическое и комбинаторное мышление учащихся, в частности: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владеть простейшими способами представления, сбора, регистрации и анализа статистических данных;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представление о статистических закономерностях в реальном мире и о различных способах их изучения;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умения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различать случайные и детерминированные явления, случайные и неслучайные события;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понимание вероятностных свойств окружающих явлений при принятии решений;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сравнивать и оценивать шансы наступления событий;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подсчитывать различными способами количество различных конфигураций элементов, удовлетворяющих заданным условиям.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 освоения курса «Реальная математика».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«Реальная математика» учащийся получает возможность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учебно-познавательный интерес к математическим задачам прикладного характера и способам решения этих задач, ответственное отношение к учению, готовность и способности к саморазвитию и самообразованию на основе мотивации к обучению и познанию, выбору путей дальнейшего образования на базе ориентировки в мире профессий и профессиональных предпочтений;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повысить мотивацию к занятиям математикой, её изучению и применению, пониманию причин успеха в учебной деятельности;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углубить целостное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умения проводить самооценку своих достижений, планировать и реализовывать проведение коррекционной работы, умение определять границы своего незнания, преодолевать трудности с помощью одноклассников и учителя;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развить интерес к математическому творчеству и математические способности.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B3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 освоения курса «Реальная математика».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«Реальная математика» учащийся получит возможность: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умения самостоятельно ставить цели, выбирать средства их достижения;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умения осуществлять контроль по результату и по способу действия, вносить необходимые коррективы;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умения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овладеть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логическое и критическое мышление, культуру речи, способность к умственному эксперименту;</w:t>
      </w:r>
    </w:p>
    <w:p w:rsidR="007F5130" w:rsidRPr="00BB3CDA" w:rsidRDefault="007F5130" w:rsidP="00BB3CD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развить владение общими способами интеллектуальной деятельности, характерными для математики и являющимися основой познавательной культуры, значимой для различных сфер человеческой деятельности.</w:t>
      </w:r>
    </w:p>
    <w:p w:rsidR="007F5130" w:rsidRPr="007F5130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8"/>
        <w:gridCol w:w="827"/>
      </w:tblGrid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блока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56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6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56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математику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Применяем математику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вычисления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неизвестного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и их применение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линейных уравнений и их применение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Геометрия треугольника и её применение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Площади и </w:t>
            </w:r>
            <w:proofErr w:type="spellStart"/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</w:t>
            </w:r>
            <w:proofErr w:type="spellEnd"/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практических задачах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5130" w:rsidRPr="00567173" w:rsidTr="003B5400"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130" w:rsidRPr="00567173" w:rsidRDefault="007F5130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130" w:rsidRPr="00567173" w:rsidRDefault="0011267F" w:rsidP="003B54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7F5130" w:rsidRDefault="007F5130" w:rsidP="007F5130">
      <w:pPr>
        <w:tabs>
          <w:tab w:val="left" w:pos="1330"/>
          <w:tab w:val="center" w:pos="4677"/>
          <w:tab w:val="left" w:pos="8364"/>
        </w:tabs>
        <w:rPr>
          <w:rFonts w:ascii="Times New Roman" w:hAnsi="Times New Roman" w:cs="Times New Roman"/>
          <w:b/>
          <w:sz w:val="28"/>
          <w:szCs w:val="28"/>
        </w:rPr>
      </w:pPr>
    </w:p>
    <w:p w:rsidR="007F5130" w:rsidRDefault="007F5130" w:rsidP="007F5130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30" w:rsidRPr="000B48EF" w:rsidRDefault="007F5130" w:rsidP="007F5130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E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(</w:t>
      </w:r>
      <w:r w:rsidRPr="006B33EE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BB3CDA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F5130" w:rsidRDefault="007F5130" w:rsidP="007F51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379"/>
        <w:gridCol w:w="1417"/>
        <w:gridCol w:w="1418"/>
      </w:tblGrid>
      <w:tr w:rsidR="007F5130" w:rsidRPr="006B33EE" w:rsidTr="00BB3CDA">
        <w:trPr>
          <w:trHeight w:val="544"/>
        </w:trPr>
        <w:tc>
          <w:tcPr>
            <w:tcW w:w="993" w:type="dxa"/>
          </w:tcPr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33EE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33EE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6379" w:type="dxa"/>
          </w:tcPr>
          <w:p w:rsidR="007F5130" w:rsidRPr="003009E2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E2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1417" w:type="dxa"/>
          </w:tcPr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33EE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33EE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33EE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33EE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</w:tr>
      <w:tr w:rsidR="007F5130" w:rsidRPr="006B33EE" w:rsidTr="00BB3CDA">
        <w:trPr>
          <w:trHeight w:val="311"/>
        </w:trPr>
        <w:tc>
          <w:tcPr>
            <w:tcW w:w="993" w:type="dxa"/>
          </w:tcPr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</w:tcPr>
          <w:p w:rsidR="007F5130" w:rsidRPr="000B48EF" w:rsidRDefault="007F5130" w:rsidP="00977A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Повторим математику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7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5130" w:rsidRPr="006B33EE" w:rsidTr="00BB3CDA">
        <w:trPr>
          <w:trHeight w:val="259"/>
        </w:trPr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Натуральные числа и действия над ними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дроби.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дроби и действия над ними.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0B48EF" w:rsidRDefault="007F5130" w:rsidP="00977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Применяем математику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7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модель, математическое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371AD2" w:rsidRDefault="007F5130" w:rsidP="003B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сновные этапы решения прикладной задачи.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неизвестных количеств и значений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0B48EF" w:rsidRDefault="007F5130" w:rsidP="00977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Процентные вычисления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7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процента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353C8A" w:rsidRDefault="007F5130" w:rsidP="003B5400">
            <w:pPr>
              <w:rPr>
                <w:rFonts w:ascii="Times New Roman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понятия процента с десятичными и обыкновенными дробями.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B22209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в процентах части от целого.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основные задачи на проценты, их применение в финансовых операциях.</w:t>
            </w:r>
            <w:r w:rsidR="00977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Решение задач</w:t>
            </w:r>
            <w:r w:rsidR="00977A89" w:rsidRPr="00300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проценты.</w:t>
            </w:r>
          </w:p>
        </w:tc>
        <w:tc>
          <w:tcPr>
            <w:tcW w:w="1417" w:type="dxa"/>
          </w:tcPr>
          <w:p w:rsidR="007F5130" w:rsidRPr="006B33EE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0B48EF" w:rsidRDefault="007F5130" w:rsidP="00977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Делимость чисел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7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решаемые с помощью арифметического действия деления.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понятий чётного и нечётного числа при решении практических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признак делимости на </w:t>
            </w:r>
            <w:proofErr w:type="gramStart"/>
            <w:r w:rsidRPr="005671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простейшие частные признаки делимости (на 2, 3, 4, 5,11,25).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Делители и кратные, их свойства и применение.</w:t>
            </w:r>
            <w:r w:rsidR="00977A89" w:rsidRPr="00300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Решение задач.</w:t>
            </w:r>
            <w:r w:rsidR="00977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1830B0" w:rsidRDefault="007F5130" w:rsidP="00977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Поиск неизвестного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7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количества и неизвестных значений величин.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среднего.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количеств и значений величин.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00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12.01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1830B0" w:rsidRDefault="007F5130" w:rsidP="0002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Линейные уравнения и их применение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26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с одной переменной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с одной переменной — математические модели многих реальных процессов.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линейных уравнений с одной переменной.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00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Системы линейных уравнений и </w:t>
            </w:r>
          </w:p>
          <w:p w:rsidR="007F5130" w:rsidRPr="001830B0" w:rsidRDefault="007F5130" w:rsidP="0002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 применение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26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D74F34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как </w:t>
            </w: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математические модели многих реальных процессов.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0E09A1" w:rsidRDefault="007F5130" w:rsidP="003B54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уравнений, сводящиеся к системам линейных уравнений.</w:t>
            </w:r>
            <w:r w:rsidR="00026FE7" w:rsidRPr="00300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Решение задач.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7F5130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0E09A1" w:rsidRDefault="007F5130" w:rsidP="003B54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уравнений, сводящиеся к системам линейных уравнений.</w:t>
            </w:r>
            <w:r w:rsidR="00026FE7" w:rsidRPr="00300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Решение задач.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Pr="001830B0" w:rsidRDefault="007F5130" w:rsidP="0002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 треугольника и её применение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26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треугольника и его виды.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Неравенства треугольника.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7F5130" w:rsidRDefault="00026FE7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 треугольник.</w:t>
            </w:r>
            <w:r w:rsidR="00EE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5130"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Пифагора.</w:t>
            </w:r>
            <w:r w:rsidR="007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5130" w:rsidRPr="00300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7F5130" w:rsidRDefault="00026FE7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Подобные треугольники.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7F5130" w:rsidP="003B54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Площади и </w:t>
            </w:r>
            <w:proofErr w:type="spellStart"/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объемы</w:t>
            </w:r>
            <w:proofErr w:type="spellEnd"/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5130" w:rsidRPr="001830B0" w:rsidRDefault="007F5130" w:rsidP="00C2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практических </w:t>
            </w:r>
            <w:proofErr w:type="gramStart"/>
            <w:r w:rsidRPr="005671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22A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5130" w:rsidRDefault="007F5130" w:rsidP="003B54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треугольника.</w:t>
            </w:r>
            <w:r w:rsidR="00C22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2ABB"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«составных» фигур.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Площади </w:t>
            </w:r>
            <w:proofErr w:type="spellStart"/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четырехугольников</w:t>
            </w:r>
            <w:proofErr w:type="spellEnd"/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квадрата, прямоугольника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Площади </w:t>
            </w:r>
            <w:proofErr w:type="spellStart"/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четырехугольников</w:t>
            </w:r>
            <w:proofErr w:type="spellEnd"/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22ABB"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квадрата, прямоугольника</w:t>
            </w:r>
            <w:r w:rsidR="00C22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параллелограмма, ромба, трапеции.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130" w:rsidRPr="006B33EE" w:rsidTr="00BB3CDA">
        <w:tc>
          <w:tcPr>
            <w:tcW w:w="993" w:type="dxa"/>
          </w:tcPr>
          <w:p w:rsidR="007F5130" w:rsidRPr="006B33EE" w:rsidRDefault="00571013" w:rsidP="003B54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7F5130" w:rsidRDefault="007F5130" w:rsidP="003B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параллелепипеда.</w:t>
            </w:r>
            <w:r w:rsidR="00C22ABB"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ABB"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</w:t>
            </w:r>
            <w:proofErr w:type="spellEnd"/>
            <w:r w:rsidR="00C22ABB" w:rsidRPr="0056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сложных фигур.</w:t>
            </w:r>
          </w:p>
        </w:tc>
        <w:tc>
          <w:tcPr>
            <w:tcW w:w="1417" w:type="dxa"/>
          </w:tcPr>
          <w:p w:rsidR="007F5130" w:rsidRDefault="008B6226" w:rsidP="003B54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7F5130" w:rsidRPr="006B33EE" w:rsidRDefault="007F5130" w:rsidP="003B54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F5130" w:rsidRPr="00BB4B97" w:rsidRDefault="007F5130" w:rsidP="007F5130">
      <w:pPr>
        <w:rPr>
          <w:rFonts w:ascii="Times New Roman" w:hAnsi="Times New Roman" w:cs="Times New Roman"/>
        </w:rPr>
      </w:pPr>
    </w:p>
    <w:p w:rsidR="00395B4B" w:rsidRDefault="00395B4B" w:rsidP="00A369BC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4B" w:rsidRDefault="00395B4B" w:rsidP="00A369BC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4B" w:rsidRDefault="00395B4B" w:rsidP="00A369BC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4B" w:rsidRDefault="00395B4B" w:rsidP="00A369BC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4B" w:rsidRDefault="00395B4B" w:rsidP="00A369BC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4B" w:rsidRDefault="00395B4B" w:rsidP="00A369BC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4B" w:rsidRDefault="00395B4B" w:rsidP="00A369BC">
      <w:pPr>
        <w:tabs>
          <w:tab w:val="left" w:pos="1330"/>
          <w:tab w:val="center" w:pos="4677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BC" w:rsidRPr="00567173" w:rsidRDefault="00A369BC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 «Реальная математика» с указанием форм организации и видов деятельности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 класс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теме «Повторим математику» в каждом классе планируется повторение учебного материала, изученного в предыдущем классе, диагностика владения этим материалом на базовом и основном уровнях с последующей коррекцией результатов диагностики.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Повторим математику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Натуральные числа и действия над ними. Понятие дроби. Десятичные дроби и действия над ними. Сравнение, округление десятичных дробей. Единицы измерения 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Нахождение значений величин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</w:t>
      </w:r>
      <w:r w:rsidRPr="0056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Применяем математику</w:t>
      </w:r>
      <w:r w:rsidRPr="0056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5130" w:rsidRPr="003B0DB6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Математическая модель, математическое моделирование, основные этапы решения прикладной задачи. Нахождение неизвестных количеств и значений величин, измерение величин, анализ данных, планирование действий.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 неизвестные количества предметов, тел, действий и т. д.;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 неизвестные значения массы, времени, длины, денежных расходов, температуры и др.;</w:t>
      </w:r>
    </w:p>
    <w:p w:rsidR="007F5130" w:rsidRDefault="007F5130" w:rsidP="00BB3CD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планирует работу, выбирает наилучший вариант её выполнения, извлекает информацию из таблиц, делает выводы из неё.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Процентные вычисления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 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процента. Связь понятия процента с десятичными и обыкновенными дробями. Оценивание в процентах части от целого. Три основные задачи на проценты, их применение в финансовых операциях. Процент от процента. Процент от значения одной величины, зависящей от другой.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 в практических задачах процент от числа, число по его проценту, процентное отношение двух чисел;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находит, как и на сколько процентов изменилось значение величины, если вначале оно изменилось на некоторое количество процентов, а затем полученное значение изменилось на какое-то количество процентов;</w:t>
      </w:r>
    </w:p>
    <w:p w:rsidR="007F5130" w:rsidRDefault="007F5130" w:rsidP="00BB3CD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находит, на сколько процентов изменяется значение величины, если известно, как она зависит от некоторой величины, о которой </w:t>
      </w:r>
      <w:proofErr w:type="gramStart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процентов изменилось её значение.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Делимость целых чисел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Pr="00BB3CDA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Задачи, решаемые с помощью арифметического действия деления. Применение понятий чётного и нечётного числа при решении практических задач; Общий признак делимости на </w:t>
      </w:r>
      <w:proofErr w:type="gramStart"/>
      <w:r w:rsidRPr="00567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простейшие частные признаки делимости (на 2, 3, 4, 5,11,25). Делители и кратные, их свойства и применение. Связь распределительного свойства умножения с понятием делимости. Теорема о делении с остатком и следствия из неё.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свойства чётности в прикладных задачах;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применяет простейшие признаки делимости для решения жизненных задач;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решает практические задачи, где данные и искомые являются целыми числами;</w:t>
      </w:r>
    </w:p>
    <w:p w:rsidR="007F5130" w:rsidRDefault="007F5130" w:rsidP="00BB3CD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применяет теорему о делении с остатком в практических задачах.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Поиск неизвестного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Нахождение неизвестного количества и неизвестных значений величин. Поиск среднего. Сравнение количеств и значений величин.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 неизвестные количества различными методами;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 неизвестные значения величин различных типов;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вычисляет и применяет средние значения различных величин;</w:t>
      </w:r>
    </w:p>
    <w:p w:rsidR="007F5130" w:rsidRDefault="007F5130" w:rsidP="00BB3CD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сравнивает количества и значения различных величин.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Линейные уравнения и их применение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Линейные уравнения с одной переменной — математические модели многих реальных процессов. Применение линейных уравнений с одной переменной. Линейные уравнения с двумя переменными, их применение, приёмы решения.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составляет линейные уравнения с одной и двумя переменными для нахождения неизвестных значений величин и количеств;</w:t>
      </w:r>
    </w:p>
    <w:p w:rsidR="007F5130" w:rsidRDefault="007F5130" w:rsidP="00BB3CD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составляет и решает уравнения, сводящиеся к </w:t>
      </w:r>
      <w:proofErr w:type="gramStart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линейным</w:t>
      </w:r>
      <w:proofErr w:type="gramEnd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равносильных преобразований, для нахождения неизвестных значений величин и количеств.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Системы линейных уравнений и их применение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Pr="00BB3CDA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Системы линейных уравнений с двумя переменными математические модели многих реальных процессов. Системы линейных 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уравнений с тремя переменными, их применение, приёмы решения. Системы уравнений, сводящиеся к системам линейных уравнений.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составляет системы уравнений с двумя и тремя переменными для нахождения нескольких неизвестных значений величин и количеств;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составляет и решает системы уравнений, сводящиеся к системам линейных уравнений с помощью преобразований для нахождения неизвестных значений величин и количеств;</w:t>
      </w:r>
    </w:p>
    <w:p w:rsidR="007F5130" w:rsidRDefault="007F5130" w:rsidP="00BB3CD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системы линейных уравнений с несколькими переменными для нахождения сумм неизвестных значений величин или количеств, натуральных их значений.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Геометрия треугольника и её применение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Элементы треугольника и его виды. Неравенства треугольника. Прямоугольный треугольник. Теорема Пифагора. Подобные треугольники.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применяет свойства треугольников для измерения длин, расстояний в реальных ситуациях;</w:t>
      </w:r>
    </w:p>
    <w:p w:rsidR="00714F75" w:rsidRDefault="007F5130" w:rsidP="00BB3CD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применяет понятия подобия для решения прикладных задач.</w:t>
      </w:r>
    </w:p>
    <w:p w:rsidR="007F5130" w:rsidRPr="00567173" w:rsidRDefault="007F5130" w:rsidP="007F513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</w:t>
      </w: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Площади и </w:t>
      </w:r>
      <w:proofErr w:type="spell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объемы</w:t>
      </w:r>
      <w:proofErr w:type="spell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практических задачах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Содержание: </w:t>
      </w: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треугольника. Площади </w:t>
      </w:r>
      <w:proofErr w:type="spellStart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четырехугольников</w:t>
      </w:r>
      <w:proofErr w:type="spellEnd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квадрата, прямоугольника, параллелограмма, ромба, трапеции. Площади «составных» фигур. Объем параллелепипеда. </w:t>
      </w:r>
      <w:proofErr w:type="spellStart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proofErr w:type="spellEnd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фигур.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деятельности </w:t>
      </w:r>
      <w:proofErr w:type="gramStart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применяет формулы площадей и </w:t>
      </w:r>
      <w:proofErr w:type="spellStart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proofErr w:type="spellEnd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практических задач в реальных ситуациях;</w:t>
      </w:r>
    </w:p>
    <w:p w:rsidR="007F5130" w:rsidRPr="00567173" w:rsidRDefault="007F5130" w:rsidP="007F51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осуществляют перевод единиц измерения площадей и </w:t>
      </w:r>
      <w:proofErr w:type="spellStart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proofErr w:type="spellEnd"/>
      <w:r w:rsidRPr="0056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130" w:rsidRDefault="007F5130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B3CDA" w:rsidRDefault="00BB3CDA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B3CDA" w:rsidRDefault="00BB3CDA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B3CDA" w:rsidRDefault="00BB3CDA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B3CDA" w:rsidRDefault="00BB3CDA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B3CDA" w:rsidRDefault="00BB3CDA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B3CDA" w:rsidRDefault="00BB3CDA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B3CDA" w:rsidRDefault="00BB3CDA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F5130" w:rsidRDefault="00714F75" w:rsidP="007F513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7F5130">
        <w:rPr>
          <w:b/>
          <w:bCs/>
          <w:color w:val="000000"/>
          <w:sz w:val="28"/>
          <w:szCs w:val="28"/>
        </w:rPr>
        <w:t xml:space="preserve">   Учебно – методическое и информационное обеспечение  курса:</w:t>
      </w:r>
    </w:p>
    <w:p w:rsidR="007F5130" w:rsidRPr="006035DF" w:rsidRDefault="007F5130" w:rsidP="007F513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6035DF">
        <w:rPr>
          <w:b/>
          <w:bCs/>
          <w:color w:val="000000"/>
          <w:sz w:val="28"/>
          <w:szCs w:val="28"/>
        </w:rPr>
        <w:t>Литература.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</w:rPr>
        <w:t xml:space="preserve">Тихомирова, Л.Ф. Развитие познавательных способностей детей. / </w:t>
      </w:r>
      <w:proofErr w:type="spellStart"/>
      <w:r w:rsidRPr="006035DF">
        <w:rPr>
          <w:color w:val="000000"/>
          <w:sz w:val="28"/>
          <w:szCs w:val="28"/>
        </w:rPr>
        <w:t>Л.Ф.Тихомирова</w:t>
      </w:r>
      <w:proofErr w:type="spellEnd"/>
      <w:r w:rsidRPr="006035DF">
        <w:rPr>
          <w:color w:val="000000"/>
          <w:sz w:val="28"/>
          <w:szCs w:val="28"/>
        </w:rPr>
        <w:t xml:space="preserve"> – Ярославль, Академия развития, 2009.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</w:rPr>
        <w:t xml:space="preserve">Нестеренко, Ю.В. Лучшие задачи на смекалку. /  </w:t>
      </w:r>
      <w:proofErr w:type="spellStart"/>
      <w:r w:rsidRPr="006035DF">
        <w:rPr>
          <w:color w:val="000000"/>
          <w:sz w:val="28"/>
          <w:szCs w:val="28"/>
        </w:rPr>
        <w:t>Ю.В.Нестеренко</w:t>
      </w:r>
      <w:proofErr w:type="spellEnd"/>
      <w:r w:rsidRPr="006035DF">
        <w:rPr>
          <w:color w:val="000000"/>
          <w:sz w:val="28"/>
          <w:szCs w:val="28"/>
        </w:rPr>
        <w:t>  – М.: АСТ – ПРЕСС, 2009.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</w:rPr>
        <w:t xml:space="preserve"> Нагибин, Ф.Ф., Канин, Е.С. Математическая шкатулка [Текст]: Пос. для уч-ся.- [Изд. 4-е, </w:t>
      </w:r>
      <w:proofErr w:type="spellStart"/>
      <w:r w:rsidRPr="006035DF">
        <w:rPr>
          <w:color w:val="000000"/>
          <w:sz w:val="28"/>
          <w:szCs w:val="28"/>
        </w:rPr>
        <w:t>перераб</w:t>
      </w:r>
      <w:proofErr w:type="spellEnd"/>
      <w:r w:rsidRPr="006035DF">
        <w:rPr>
          <w:color w:val="000000"/>
          <w:sz w:val="28"/>
          <w:szCs w:val="28"/>
        </w:rPr>
        <w:t>. и доп.]</w:t>
      </w:r>
      <w:proofErr w:type="gramStart"/>
      <w:r w:rsidRPr="006035DF">
        <w:rPr>
          <w:color w:val="000000"/>
          <w:sz w:val="28"/>
          <w:szCs w:val="28"/>
        </w:rPr>
        <w:t xml:space="preserve"> .</w:t>
      </w:r>
      <w:proofErr w:type="gramEnd"/>
      <w:r w:rsidRPr="006035DF">
        <w:rPr>
          <w:color w:val="000000"/>
          <w:sz w:val="28"/>
          <w:szCs w:val="28"/>
        </w:rPr>
        <w:t>- М.: Просвещение, 1984.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</w:rPr>
        <w:t> </w:t>
      </w:r>
      <w:proofErr w:type="spellStart"/>
      <w:r w:rsidRPr="006035DF">
        <w:rPr>
          <w:color w:val="000000"/>
          <w:sz w:val="28"/>
          <w:szCs w:val="28"/>
        </w:rPr>
        <w:t>Фарков</w:t>
      </w:r>
      <w:proofErr w:type="spellEnd"/>
      <w:r w:rsidRPr="006035DF">
        <w:rPr>
          <w:color w:val="000000"/>
          <w:sz w:val="28"/>
          <w:szCs w:val="28"/>
        </w:rPr>
        <w:t xml:space="preserve">, А.В. Готовимся к олимпиадам по математике [Текст]: </w:t>
      </w:r>
      <w:proofErr w:type="spellStart"/>
      <w:r w:rsidRPr="006035DF">
        <w:rPr>
          <w:color w:val="000000"/>
          <w:sz w:val="28"/>
          <w:szCs w:val="28"/>
        </w:rPr>
        <w:t>учеб</w:t>
      </w:r>
      <w:proofErr w:type="spellEnd"/>
      <w:proofErr w:type="gramStart"/>
      <w:r w:rsidRPr="006035DF">
        <w:rPr>
          <w:color w:val="000000"/>
          <w:sz w:val="28"/>
          <w:szCs w:val="28"/>
        </w:rPr>
        <w:t>.</w:t>
      </w:r>
      <w:proofErr w:type="gramEnd"/>
      <w:r w:rsidRPr="006035DF">
        <w:rPr>
          <w:color w:val="000000"/>
          <w:sz w:val="28"/>
          <w:szCs w:val="28"/>
        </w:rPr>
        <w:t xml:space="preserve"> – </w:t>
      </w:r>
      <w:proofErr w:type="gramStart"/>
      <w:r w:rsidRPr="006035DF">
        <w:rPr>
          <w:color w:val="000000"/>
          <w:sz w:val="28"/>
          <w:szCs w:val="28"/>
        </w:rPr>
        <w:t>м</w:t>
      </w:r>
      <w:proofErr w:type="gramEnd"/>
      <w:r w:rsidRPr="006035DF">
        <w:rPr>
          <w:color w:val="000000"/>
          <w:sz w:val="28"/>
          <w:szCs w:val="28"/>
        </w:rPr>
        <w:t xml:space="preserve">етод. пособие /А.В. </w:t>
      </w:r>
      <w:proofErr w:type="spellStart"/>
      <w:r w:rsidRPr="006035DF">
        <w:rPr>
          <w:color w:val="000000"/>
          <w:sz w:val="28"/>
          <w:szCs w:val="28"/>
        </w:rPr>
        <w:t>Фарков</w:t>
      </w:r>
      <w:proofErr w:type="spellEnd"/>
      <w:r w:rsidRPr="006035DF">
        <w:rPr>
          <w:color w:val="000000"/>
          <w:sz w:val="28"/>
          <w:szCs w:val="28"/>
        </w:rPr>
        <w:t>.- М.: Экзамен, 2007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35DF">
        <w:rPr>
          <w:color w:val="000000"/>
          <w:sz w:val="28"/>
          <w:szCs w:val="28"/>
        </w:rPr>
        <w:t>Фарков</w:t>
      </w:r>
      <w:proofErr w:type="spellEnd"/>
      <w:r w:rsidRPr="006035DF">
        <w:rPr>
          <w:color w:val="000000"/>
          <w:sz w:val="28"/>
          <w:szCs w:val="28"/>
        </w:rPr>
        <w:t xml:space="preserve">, А.В. Математические кружки в школе 5-8 классы [Текст] /А.В. </w:t>
      </w:r>
      <w:proofErr w:type="spellStart"/>
      <w:r w:rsidRPr="006035DF">
        <w:rPr>
          <w:color w:val="000000"/>
          <w:sz w:val="28"/>
          <w:szCs w:val="28"/>
        </w:rPr>
        <w:t>Фарков</w:t>
      </w:r>
      <w:proofErr w:type="spellEnd"/>
      <w:r w:rsidRPr="006035DF">
        <w:rPr>
          <w:color w:val="000000"/>
          <w:sz w:val="28"/>
          <w:szCs w:val="28"/>
        </w:rPr>
        <w:t>.- 3-е изд.- М.: Айрис-пресс, 2007.- (Школьные олимпиады).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35DF">
        <w:rPr>
          <w:color w:val="000000"/>
          <w:sz w:val="28"/>
          <w:szCs w:val="28"/>
        </w:rPr>
        <w:t>Фарков</w:t>
      </w:r>
      <w:proofErr w:type="spellEnd"/>
      <w:r w:rsidRPr="006035DF">
        <w:rPr>
          <w:color w:val="000000"/>
          <w:sz w:val="28"/>
          <w:szCs w:val="28"/>
        </w:rPr>
        <w:t xml:space="preserve">, А.В. Математические олимпиады в школе 5-11 классы [Текст] /А.В. </w:t>
      </w:r>
      <w:proofErr w:type="spellStart"/>
      <w:r w:rsidRPr="006035DF">
        <w:rPr>
          <w:color w:val="000000"/>
          <w:sz w:val="28"/>
          <w:szCs w:val="28"/>
        </w:rPr>
        <w:t>Фарков</w:t>
      </w:r>
      <w:proofErr w:type="spellEnd"/>
      <w:r w:rsidRPr="006035DF">
        <w:rPr>
          <w:color w:val="000000"/>
          <w:sz w:val="28"/>
          <w:szCs w:val="28"/>
        </w:rPr>
        <w:t>.- 4-е изд.- М.: Айрис-пресс, 2005.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35DF">
        <w:rPr>
          <w:color w:val="000000"/>
          <w:sz w:val="28"/>
          <w:szCs w:val="28"/>
        </w:rPr>
        <w:t>Баврин</w:t>
      </w:r>
      <w:proofErr w:type="spellEnd"/>
      <w:r w:rsidRPr="006035DF">
        <w:rPr>
          <w:color w:val="000000"/>
          <w:sz w:val="28"/>
          <w:szCs w:val="28"/>
        </w:rPr>
        <w:t xml:space="preserve"> И.И., </w:t>
      </w:r>
      <w:proofErr w:type="spellStart"/>
      <w:r w:rsidRPr="006035DF">
        <w:rPr>
          <w:color w:val="000000"/>
          <w:sz w:val="28"/>
          <w:szCs w:val="28"/>
        </w:rPr>
        <w:t>Фрибус</w:t>
      </w:r>
      <w:proofErr w:type="spellEnd"/>
      <w:r w:rsidRPr="006035DF">
        <w:rPr>
          <w:color w:val="000000"/>
          <w:sz w:val="28"/>
          <w:szCs w:val="28"/>
        </w:rPr>
        <w:t xml:space="preserve"> Е.А. Занимательные задачи по математике. – М</w:t>
      </w:r>
      <w:proofErr w:type="gramStart"/>
      <w:r w:rsidRPr="006035DF">
        <w:rPr>
          <w:color w:val="000000"/>
          <w:sz w:val="28"/>
          <w:szCs w:val="28"/>
        </w:rPr>
        <w:t xml:space="preserve"> :</w:t>
      </w:r>
      <w:proofErr w:type="gramEnd"/>
      <w:r w:rsidRPr="006035DF">
        <w:rPr>
          <w:color w:val="000000"/>
          <w:sz w:val="28"/>
          <w:szCs w:val="28"/>
        </w:rPr>
        <w:t xml:space="preserve"> </w:t>
      </w:r>
      <w:proofErr w:type="spellStart"/>
      <w:r w:rsidRPr="006035DF">
        <w:rPr>
          <w:color w:val="000000"/>
          <w:sz w:val="28"/>
          <w:szCs w:val="28"/>
        </w:rPr>
        <w:t>Гуманит</w:t>
      </w:r>
      <w:proofErr w:type="spellEnd"/>
      <w:r w:rsidRPr="006035DF">
        <w:rPr>
          <w:color w:val="000000"/>
          <w:sz w:val="28"/>
          <w:szCs w:val="28"/>
        </w:rPr>
        <w:t>. Изд. Центр ВЛАДОС, 1999.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35DF">
        <w:rPr>
          <w:color w:val="000000"/>
          <w:sz w:val="28"/>
          <w:szCs w:val="28"/>
        </w:rPr>
        <w:t>Депман</w:t>
      </w:r>
      <w:proofErr w:type="spellEnd"/>
      <w:r w:rsidRPr="006035DF">
        <w:rPr>
          <w:color w:val="000000"/>
          <w:sz w:val="28"/>
          <w:szCs w:val="28"/>
        </w:rPr>
        <w:t xml:space="preserve"> И.Я., </w:t>
      </w:r>
      <w:proofErr w:type="spellStart"/>
      <w:r w:rsidRPr="006035DF">
        <w:rPr>
          <w:color w:val="000000"/>
          <w:sz w:val="28"/>
          <w:szCs w:val="28"/>
        </w:rPr>
        <w:t>Виленкин</w:t>
      </w:r>
      <w:proofErr w:type="spellEnd"/>
      <w:r w:rsidRPr="006035DF">
        <w:rPr>
          <w:color w:val="000000"/>
          <w:sz w:val="28"/>
          <w:szCs w:val="28"/>
        </w:rPr>
        <w:t xml:space="preserve"> Н.Я. За страницами учебника математики – М: Просвещение,1989</w:t>
      </w:r>
    </w:p>
    <w:p w:rsidR="007F5130" w:rsidRPr="006035DF" w:rsidRDefault="007F5130" w:rsidP="007F513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35DF">
        <w:rPr>
          <w:color w:val="000000"/>
          <w:sz w:val="28"/>
          <w:szCs w:val="28"/>
        </w:rPr>
        <w:t>Пичурин</w:t>
      </w:r>
      <w:proofErr w:type="spellEnd"/>
      <w:r w:rsidRPr="006035DF">
        <w:rPr>
          <w:color w:val="000000"/>
          <w:sz w:val="28"/>
          <w:szCs w:val="28"/>
        </w:rPr>
        <w:t xml:space="preserve"> Л.Ф. За страницами учебника алгебры: Кн. для учащихся 7 – 9 классов </w:t>
      </w:r>
      <w:proofErr w:type="spellStart"/>
      <w:r w:rsidRPr="006035DF">
        <w:rPr>
          <w:color w:val="000000"/>
          <w:sz w:val="28"/>
          <w:szCs w:val="28"/>
        </w:rPr>
        <w:t>общеобраз</w:t>
      </w:r>
      <w:proofErr w:type="spellEnd"/>
      <w:r w:rsidRPr="006035DF">
        <w:rPr>
          <w:color w:val="000000"/>
          <w:sz w:val="28"/>
          <w:szCs w:val="28"/>
        </w:rPr>
        <w:t xml:space="preserve">. </w:t>
      </w:r>
      <w:proofErr w:type="spellStart"/>
      <w:r w:rsidRPr="006035DF">
        <w:rPr>
          <w:color w:val="000000"/>
          <w:sz w:val="28"/>
          <w:szCs w:val="28"/>
        </w:rPr>
        <w:t>учрежд</w:t>
      </w:r>
      <w:proofErr w:type="spellEnd"/>
      <w:r w:rsidRPr="006035DF">
        <w:rPr>
          <w:color w:val="000000"/>
          <w:sz w:val="28"/>
          <w:szCs w:val="28"/>
        </w:rPr>
        <w:t xml:space="preserve">. – 2-е изд., </w:t>
      </w:r>
      <w:proofErr w:type="spellStart"/>
      <w:r w:rsidRPr="006035DF">
        <w:rPr>
          <w:color w:val="000000"/>
          <w:sz w:val="28"/>
          <w:szCs w:val="28"/>
        </w:rPr>
        <w:t>дораб</w:t>
      </w:r>
      <w:proofErr w:type="spellEnd"/>
      <w:r w:rsidRPr="006035DF">
        <w:rPr>
          <w:color w:val="000000"/>
          <w:sz w:val="28"/>
          <w:szCs w:val="28"/>
        </w:rPr>
        <w:t>. – М.: Просвещение, 1999.</w:t>
      </w:r>
    </w:p>
    <w:p w:rsidR="007F5130" w:rsidRPr="006035DF" w:rsidRDefault="007F5130" w:rsidP="007F513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F5130" w:rsidRPr="006035DF" w:rsidRDefault="007F5130" w:rsidP="007F513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6035DF">
        <w:rPr>
          <w:b/>
          <w:bCs/>
          <w:color w:val="000000"/>
          <w:sz w:val="28"/>
          <w:szCs w:val="28"/>
        </w:rPr>
        <w:t>Интернет ресурсы:</w:t>
      </w:r>
    </w:p>
    <w:p w:rsidR="007F5130" w:rsidRPr="006035DF" w:rsidRDefault="007F5130" w:rsidP="007F513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</w:rPr>
        <w:t>.</w:t>
      </w:r>
      <w:r w:rsidRPr="006035DF">
        <w:rPr>
          <w:color w:val="000000"/>
          <w:sz w:val="28"/>
          <w:szCs w:val="28"/>
          <w:u w:val="single"/>
        </w:rPr>
        <w:t>http://znanika.ru/</w:t>
      </w:r>
    </w:p>
    <w:p w:rsidR="007F5130" w:rsidRPr="006035DF" w:rsidRDefault="007F5130" w:rsidP="007F513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  <w:u w:val="single"/>
        </w:rPr>
        <w:t>http://mathgia.ru/</w:t>
      </w:r>
    </w:p>
    <w:p w:rsidR="007F5130" w:rsidRPr="006035DF" w:rsidRDefault="007F5130" w:rsidP="007F513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  <w:u w:val="single"/>
        </w:rPr>
        <w:t>http://ege.sdamgia.ru</w:t>
      </w:r>
    </w:p>
    <w:p w:rsidR="007E462C" w:rsidRPr="00BF6040" w:rsidRDefault="007F5130" w:rsidP="00BF604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5DF">
        <w:rPr>
          <w:color w:val="000000"/>
          <w:sz w:val="28"/>
          <w:szCs w:val="28"/>
        </w:rPr>
        <w:t>http://www.fipi.ru</w:t>
      </w:r>
    </w:p>
    <w:p w:rsidR="007E462C" w:rsidRDefault="007E462C">
      <w:pPr>
        <w:jc w:val="both"/>
      </w:pPr>
    </w:p>
    <w:sectPr w:rsidR="007E462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6C2"/>
    <w:multiLevelType w:val="hybridMultilevel"/>
    <w:tmpl w:val="61568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48CF"/>
    <w:multiLevelType w:val="multilevel"/>
    <w:tmpl w:val="DB0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B236D"/>
    <w:multiLevelType w:val="multilevel"/>
    <w:tmpl w:val="7BCA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7E462C"/>
    <w:rsid w:val="00026FE7"/>
    <w:rsid w:val="0011267F"/>
    <w:rsid w:val="00241205"/>
    <w:rsid w:val="00242997"/>
    <w:rsid w:val="00395B4B"/>
    <w:rsid w:val="00412CEF"/>
    <w:rsid w:val="00571013"/>
    <w:rsid w:val="00586C8A"/>
    <w:rsid w:val="00714F75"/>
    <w:rsid w:val="007272A5"/>
    <w:rsid w:val="007B7D71"/>
    <w:rsid w:val="007E462C"/>
    <w:rsid w:val="007F5130"/>
    <w:rsid w:val="008B6226"/>
    <w:rsid w:val="00977A89"/>
    <w:rsid w:val="00A369BC"/>
    <w:rsid w:val="00BB3CDA"/>
    <w:rsid w:val="00BF6040"/>
    <w:rsid w:val="00C22ABB"/>
    <w:rsid w:val="00E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styleId="a9">
    <w:name w:val="Normal (Web)"/>
    <w:basedOn w:val="a"/>
    <w:uiPriority w:val="99"/>
    <w:unhideWhenUsed/>
    <w:rsid w:val="007F513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A369B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369B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styleId="a9">
    <w:name w:val="Normal (Web)"/>
    <w:basedOn w:val="a"/>
    <w:uiPriority w:val="99"/>
    <w:unhideWhenUsed/>
    <w:rsid w:val="007F513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A369B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369B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Подколзина</dc:creator>
  <cp:lastModifiedBy>001</cp:lastModifiedBy>
  <cp:revision>2</cp:revision>
  <cp:lastPrinted>2023-09-21T11:40:00Z</cp:lastPrinted>
  <dcterms:created xsi:type="dcterms:W3CDTF">2023-10-13T09:21:00Z</dcterms:created>
  <dcterms:modified xsi:type="dcterms:W3CDTF">2023-10-13T09:21:00Z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2023-09-14T18:35:49Z</dcterms:created>
  <dc:creator/>
  <dc:description/>
  <dc:language>ru-RU</dc:language>
  <cp:lastModifiedBy/>
  <dcterms:modified xsi:type="dcterms:W3CDTF">2023-09-14T18:40:36Z</dcterms:modified>
  <cp:revision>1</cp:revision>
  <dc:subject/>
  <dc:title/>
</cp:coreProperties>
</file>