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E" w:rsidRPr="00F7558E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lock-7608328"/>
      <w:bookmarkStart w:id="1" w:name="block-11583993"/>
      <w:bookmarkStart w:id="2" w:name="block-22115479"/>
      <w:r w:rsidRPr="00F7558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7558E" w:rsidRPr="00F7558E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8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Ростова-на-Дону «Школа № 60 </w:t>
      </w:r>
      <w:r w:rsidRPr="00F75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</w:t>
      </w:r>
      <w:r w:rsidRPr="00F7558E">
        <w:rPr>
          <w:rFonts w:ascii="Times New Roman" w:eastAsia="Times New Roman" w:hAnsi="Times New Roman" w:cs="Times New Roman"/>
          <w:b/>
          <w:sz w:val="28"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:rsidR="00F7558E" w:rsidRPr="003367ED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:rsidR="00F7558E" w:rsidRPr="003367ED" w:rsidRDefault="00F7558E" w:rsidP="00F75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 w:rsidRPr="003367ED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76"/>
        <w:gridCol w:w="3085"/>
        <w:gridCol w:w="3828"/>
      </w:tblGrid>
      <w:tr w:rsidR="00F7558E" w:rsidRPr="003367ED" w:rsidTr="003018C7">
        <w:tc>
          <w:tcPr>
            <w:tcW w:w="2976" w:type="dxa"/>
          </w:tcPr>
          <w:p w:rsidR="00F7558E" w:rsidRPr="003367ED" w:rsidRDefault="00F7558E" w:rsidP="0030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F7558E" w:rsidRPr="003367ED" w:rsidRDefault="00F7558E" w:rsidP="003018C7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7558E" w:rsidRPr="003367ED" w:rsidRDefault="00F7558E" w:rsidP="003018C7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F7558E" w:rsidRPr="003367ED" w:rsidRDefault="00F7558E" w:rsidP="003018C7">
            <w:pPr>
              <w:spacing w:after="0" w:line="240" w:lineRule="auto"/>
              <w:ind w:left="3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F7558E" w:rsidRPr="003367ED" w:rsidTr="003018C7">
        <w:tc>
          <w:tcPr>
            <w:tcW w:w="2976" w:type="dxa"/>
          </w:tcPr>
          <w:p w:rsidR="00F7558E" w:rsidRPr="00F7558E" w:rsidRDefault="00F7558E" w:rsidP="0030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F7558E" w:rsidRPr="00F7558E" w:rsidRDefault="00F7558E" w:rsidP="003018C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заседания методического совета МАОУ «Школа № 60»</w:t>
            </w:r>
          </w:p>
          <w:p w:rsidR="00F7558E" w:rsidRPr="00F7558E" w:rsidRDefault="00F7558E" w:rsidP="003018C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от 30.08.2023 № 1</w:t>
            </w:r>
          </w:p>
          <w:p w:rsidR="00F7558E" w:rsidRPr="00F7558E" w:rsidRDefault="00F7558E" w:rsidP="003018C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 </w:t>
            </w:r>
            <w:proofErr w:type="spellStart"/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Г.З.</w:t>
            </w:r>
          </w:p>
          <w:p w:rsidR="00F7558E" w:rsidRPr="00F7558E" w:rsidRDefault="00F7558E" w:rsidP="003018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7558E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F7558E" w:rsidRPr="00F7558E" w:rsidRDefault="00F7558E" w:rsidP="0030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F7558E" w:rsidRPr="00F7558E" w:rsidRDefault="00F7558E" w:rsidP="003018C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F7558E" w:rsidRPr="00F7558E" w:rsidRDefault="00F7558E" w:rsidP="003018C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«Школа № 60»</w:t>
            </w:r>
          </w:p>
          <w:p w:rsidR="00F7558E" w:rsidRPr="00F7558E" w:rsidRDefault="00F7558E" w:rsidP="003018C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_______  Казачкова О.И.</w:t>
            </w:r>
          </w:p>
          <w:p w:rsidR="00F7558E" w:rsidRPr="00F7558E" w:rsidRDefault="00F7558E" w:rsidP="003018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7558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подпись                               Ф.И.О.</w:t>
            </w:r>
          </w:p>
          <w:p w:rsidR="00F7558E" w:rsidRPr="003367ED" w:rsidRDefault="00F7558E" w:rsidP="0030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30.08. 2023 года</w:t>
            </w:r>
          </w:p>
        </w:tc>
        <w:tc>
          <w:tcPr>
            <w:tcW w:w="3828" w:type="dxa"/>
          </w:tcPr>
          <w:p w:rsidR="00F7558E" w:rsidRPr="00F7558E" w:rsidRDefault="00F7558E" w:rsidP="003018C7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F7558E" w:rsidRPr="00F7558E" w:rsidRDefault="00F7558E" w:rsidP="003018C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 «Школа № 60»</w:t>
            </w:r>
          </w:p>
          <w:p w:rsidR="00F7558E" w:rsidRPr="00F7558E" w:rsidRDefault="00F7558E" w:rsidP="003018C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F7558E" w:rsidRPr="00F7558E" w:rsidRDefault="00F7558E" w:rsidP="003018C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  А.В. </w:t>
            </w:r>
            <w:proofErr w:type="spellStart"/>
            <w:r w:rsidRPr="00F7558E"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:rsidR="00F7558E" w:rsidRPr="003367ED" w:rsidRDefault="00F7558E" w:rsidP="003018C7">
            <w:pPr>
              <w:spacing w:after="0" w:line="240" w:lineRule="auto"/>
              <w:ind w:left="-73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367ED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 № 350</w:t>
            </w:r>
          </w:p>
        </w:tc>
      </w:tr>
    </w:tbl>
    <w:p w:rsidR="00F7558E" w:rsidRPr="003367ED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58E" w:rsidRPr="003367ED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58E" w:rsidRPr="003367ED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58E" w:rsidRPr="003367ED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558E" w:rsidRPr="003367ED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 w:rsidRPr="003367ED">
        <w:rPr>
          <w:rFonts w:ascii="Times New Roman" w:eastAsia="Times New Roman" w:hAnsi="Times New Roman" w:cs="Times New Roman"/>
          <w:b/>
          <w:caps/>
          <w:sz w:val="44"/>
          <w:szCs w:val="28"/>
        </w:rPr>
        <w:t>Рабочая программа</w:t>
      </w:r>
    </w:p>
    <w:p w:rsidR="00F7558E" w:rsidRPr="003367ED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по алгебре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началам математического анализа</w:t>
      </w: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58E">
        <w:rPr>
          <w:rFonts w:ascii="Times New Roman" w:eastAsia="Times New Roman" w:hAnsi="Times New Roman" w:cs="Times New Roman"/>
          <w:sz w:val="24"/>
          <w:szCs w:val="24"/>
        </w:rPr>
        <w:t xml:space="preserve">          (учебный предмет, курс)</w:t>
      </w: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Уровень общего образования (класс)</w:t>
      </w:r>
    </w:p>
    <w:p w:rsidR="00F7558E" w:rsidRPr="00F7558E" w:rsidRDefault="00F7558E" w:rsidP="00F7558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среднее</w:t>
      </w:r>
      <w:r w:rsidRPr="00F7558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общее образование</w:t>
      </w:r>
      <w:r w:rsidRPr="00F7558E">
        <w:rPr>
          <w:rFonts w:ascii="Times New Roman" w:eastAsia="Times New Roman" w:hAnsi="Times New Roman" w:cs="Times New Roman"/>
          <w:sz w:val="32"/>
          <w:szCs w:val="32"/>
        </w:rPr>
        <w:t>______</w:t>
      </w:r>
      <w:r w:rsidRPr="00F7558E">
        <w:rPr>
          <w:rFonts w:ascii="Times New Roman" w:eastAsia="Times New Roman" w:hAnsi="Times New Roman" w:cs="Times New Roman"/>
          <w:sz w:val="32"/>
          <w:szCs w:val="32"/>
          <w:u w:val="single"/>
        </w:rPr>
        <w:t>10-11</w:t>
      </w: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58E">
        <w:rPr>
          <w:rFonts w:ascii="Times New Roman" w:eastAsia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</w:t>
      </w:r>
      <w:r w:rsidRPr="00F7558E">
        <w:rPr>
          <w:rFonts w:ascii="Times New Roman" w:eastAsia="Times New Roman" w:hAnsi="Times New Roman" w:cs="Times New Roman"/>
          <w:sz w:val="32"/>
          <w:szCs w:val="32"/>
          <w:u w:val="single"/>
        </w:rPr>
        <w:t>4 часа в неделю</w:t>
      </w: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7558E" w:rsidRPr="00F7558E" w:rsidRDefault="00F7558E" w:rsidP="00F755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 xml:space="preserve">Учитель: Кузьмина Н.В., </w:t>
      </w:r>
      <w:proofErr w:type="spellStart"/>
      <w:r w:rsidRPr="00F7558E">
        <w:rPr>
          <w:rFonts w:ascii="Times New Roman" w:eastAsia="Times New Roman" w:hAnsi="Times New Roman" w:cs="Times New Roman"/>
          <w:sz w:val="32"/>
          <w:szCs w:val="32"/>
        </w:rPr>
        <w:t>Канатьева</w:t>
      </w:r>
      <w:proofErr w:type="spellEnd"/>
      <w:r w:rsidRPr="00F7558E">
        <w:rPr>
          <w:rFonts w:ascii="Times New Roman" w:eastAsia="Times New Roman" w:hAnsi="Times New Roman" w:cs="Times New Roman"/>
          <w:sz w:val="32"/>
          <w:szCs w:val="32"/>
        </w:rPr>
        <w:t xml:space="preserve"> Л.В., Гончарова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Абецедарская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М.Я.</w:t>
      </w: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F7558E" w:rsidRPr="00F7558E" w:rsidTr="003018C7">
        <w:tc>
          <w:tcPr>
            <w:tcW w:w="4928" w:type="dxa"/>
          </w:tcPr>
          <w:p w:rsidR="00F7558E" w:rsidRPr="00F7558E" w:rsidRDefault="00F7558E" w:rsidP="003018C7">
            <w:pPr>
              <w:spacing w:after="0" w:line="240" w:lineRule="auto"/>
              <w:ind w:left="33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7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Внесены изменения в соответствии с приказом </w:t>
            </w:r>
            <w:proofErr w:type="gramStart"/>
            <w:r w:rsidRPr="00F7558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7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№ _______</w:t>
            </w:r>
          </w:p>
        </w:tc>
      </w:tr>
    </w:tbl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58E" w:rsidRPr="00F7558E" w:rsidRDefault="00F7558E" w:rsidP="00F7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58E" w:rsidRPr="00F7558E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Ростов-на-Дону</w:t>
      </w:r>
    </w:p>
    <w:p w:rsidR="00F7558E" w:rsidRPr="00F7558E" w:rsidRDefault="00F7558E" w:rsidP="00F7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7558E">
        <w:rPr>
          <w:rFonts w:ascii="Times New Roman" w:eastAsia="Times New Roman" w:hAnsi="Times New Roman" w:cs="Times New Roman"/>
          <w:sz w:val="32"/>
          <w:szCs w:val="32"/>
        </w:rPr>
        <w:t>2023</w:t>
      </w:r>
    </w:p>
    <w:bookmarkEnd w:id="0"/>
    <w:bookmarkEnd w:id="1"/>
    <w:p w:rsidR="00F7558E" w:rsidRPr="00F7558E" w:rsidRDefault="00F7558E" w:rsidP="00F7558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71E0C" w:rsidRPr="005944E6" w:rsidRDefault="00971E0C">
      <w:pPr>
        <w:spacing w:after="0"/>
        <w:ind w:left="120"/>
        <w:jc w:val="center"/>
      </w:pPr>
    </w:p>
    <w:p w:rsidR="00971E0C" w:rsidRPr="005944E6" w:rsidRDefault="005944E6">
      <w:pPr>
        <w:spacing w:after="0"/>
        <w:ind w:left="120"/>
        <w:jc w:val="center"/>
      </w:pPr>
      <w:r w:rsidRPr="005944E6">
        <w:rPr>
          <w:rFonts w:ascii="Times New Roman" w:hAnsi="Times New Roman"/>
          <w:color w:val="000000"/>
          <w:sz w:val="28"/>
        </w:rPr>
        <w:t>​</w:t>
      </w:r>
      <w:r w:rsidRPr="005944E6">
        <w:rPr>
          <w:rFonts w:ascii="Times New Roman" w:hAnsi="Times New Roman"/>
          <w:b/>
          <w:color w:val="000000"/>
          <w:sz w:val="28"/>
        </w:rPr>
        <w:t>‌ ‌</w:t>
      </w:r>
      <w:r w:rsidRPr="005944E6">
        <w:rPr>
          <w:rFonts w:ascii="Times New Roman" w:hAnsi="Times New Roman"/>
          <w:color w:val="000000"/>
          <w:sz w:val="28"/>
        </w:rPr>
        <w:t>​</w:t>
      </w:r>
    </w:p>
    <w:p w:rsidR="00971E0C" w:rsidRPr="005944E6" w:rsidRDefault="00971E0C">
      <w:pPr>
        <w:spacing w:after="0"/>
        <w:ind w:left="120"/>
      </w:pPr>
    </w:p>
    <w:p w:rsidR="00971E0C" w:rsidRPr="005944E6" w:rsidRDefault="00971E0C">
      <w:pPr>
        <w:sectPr w:rsidR="00971E0C" w:rsidRPr="005944E6" w:rsidSect="00F7558E">
          <w:pgSz w:w="11906" w:h="16383"/>
          <w:pgMar w:top="1134" w:right="850" w:bottom="1134" w:left="1134" w:header="720" w:footer="720" w:gutter="0"/>
          <w:cols w:space="720"/>
        </w:sectPr>
      </w:pPr>
    </w:p>
    <w:p w:rsidR="00971E0C" w:rsidRPr="005944E6" w:rsidRDefault="005944E6" w:rsidP="00F7558E">
      <w:pPr>
        <w:spacing w:after="0" w:line="264" w:lineRule="auto"/>
        <w:ind w:left="120"/>
        <w:jc w:val="center"/>
      </w:pPr>
      <w:bookmarkStart w:id="3" w:name="block-22115477"/>
      <w:bookmarkEnd w:id="2"/>
      <w:r w:rsidRPr="005944E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firstLine="600"/>
        <w:jc w:val="both"/>
      </w:pPr>
      <w:proofErr w:type="gramStart"/>
      <w:r w:rsidRPr="005944E6"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944E6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5944E6"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5944E6"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5944E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5944E6"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5944E6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‌</w:t>
      </w:r>
      <w:bookmarkStart w:id="4" w:name="3d76e050-51fd-4b58-80c8-65c11753c1a9"/>
      <w:r w:rsidRPr="005944E6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5944E6">
        <w:rPr>
          <w:rFonts w:ascii="Times New Roman" w:hAnsi="Times New Roman"/>
          <w:color w:val="000000"/>
          <w:sz w:val="28"/>
        </w:rPr>
        <w:t>‌‌</w:t>
      </w:r>
    </w:p>
    <w:p w:rsidR="00971E0C" w:rsidRPr="005944E6" w:rsidRDefault="00971E0C">
      <w:pPr>
        <w:sectPr w:rsidR="00971E0C" w:rsidRPr="005944E6">
          <w:pgSz w:w="11906" w:h="16383"/>
          <w:pgMar w:top="1134" w:right="850" w:bottom="1134" w:left="1701" w:header="720" w:footer="720" w:gutter="0"/>
          <w:cols w:space="720"/>
        </w:sectPr>
      </w:pPr>
    </w:p>
    <w:p w:rsidR="00971E0C" w:rsidRPr="005944E6" w:rsidRDefault="005944E6">
      <w:pPr>
        <w:spacing w:after="0" w:line="264" w:lineRule="auto"/>
        <w:ind w:left="120"/>
        <w:jc w:val="both"/>
      </w:pPr>
      <w:bookmarkStart w:id="5" w:name="block-22115476"/>
      <w:bookmarkEnd w:id="3"/>
      <w:r w:rsidRPr="005944E6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10 КЛАСС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5944E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5944E6"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944E6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 </w:t>
      </w: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11 КЛАСС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944E6">
        <w:rPr>
          <w:rFonts w:ascii="Times New Roman" w:hAnsi="Times New Roman"/>
          <w:color w:val="333333"/>
          <w:sz w:val="28"/>
        </w:rPr>
        <w:t xml:space="preserve">– </w:t>
      </w:r>
      <w:r w:rsidRPr="005944E6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944E6">
        <w:rPr>
          <w:rFonts w:ascii="Times New Roman" w:hAnsi="Times New Roman"/>
          <w:color w:val="000000"/>
          <w:sz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gramStart"/>
      <w:r w:rsidRPr="005944E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 w:rsidRPr="005944E6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 w:rsidRPr="005944E6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5944E6">
        <w:rPr>
          <w:rFonts w:ascii="Times New Roman" w:hAnsi="Times New Roman"/>
          <w:color w:val="000000"/>
          <w:sz w:val="28"/>
        </w:rPr>
        <w:t>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71E0C" w:rsidRPr="005944E6" w:rsidRDefault="00971E0C">
      <w:pPr>
        <w:sectPr w:rsidR="00971E0C" w:rsidRPr="005944E6">
          <w:pgSz w:w="11906" w:h="16383"/>
          <w:pgMar w:top="1134" w:right="850" w:bottom="1134" w:left="1701" w:header="720" w:footer="720" w:gutter="0"/>
          <w:cols w:space="720"/>
        </w:sectPr>
      </w:pPr>
    </w:p>
    <w:p w:rsidR="00971E0C" w:rsidRPr="005944E6" w:rsidRDefault="005944E6">
      <w:pPr>
        <w:spacing w:after="0" w:line="264" w:lineRule="auto"/>
        <w:ind w:left="120"/>
        <w:jc w:val="both"/>
      </w:pPr>
      <w:bookmarkStart w:id="6" w:name="block-22115478"/>
      <w:bookmarkEnd w:id="5"/>
      <w:r w:rsidRPr="005944E6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spellStart"/>
      <w:r w:rsidRPr="005944E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spellStart"/>
      <w:r w:rsidRPr="005944E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 w:rsidRPr="005944E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spellStart"/>
      <w:r w:rsidRPr="005944E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gramStart"/>
      <w:r w:rsidRPr="005944E6"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5944E6"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spellStart"/>
      <w:r w:rsidRPr="005944E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971E0C" w:rsidRPr="005944E6" w:rsidRDefault="005944E6">
      <w:pPr>
        <w:spacing w:after="0" w:line="264" w:lineRule="auto"/>
        <w:ind w:firstLine="600"/>
        <w:jc w:val="both"/>
      </w:pPr>
      <w:proofErr w:type="spellStart"/>
      <w:r w:rsidRPr="005944E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944E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5944E6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Общение: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944E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944E6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left="12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71E0C" w:rsidRPr="005944E6" w:rsidRDefault="00971E0C">
      <w:pPr>
        <w:spacing w:after="0" w:line="264" w:lineRule="auto"/>
        <w:ind w:left="120"/>
        <w:jc w:val="both"/>
      </w:pP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К концу обучения в</w:t>
      </w:r>
      <w:r w:rsidRPr="005944E6">
        <w:rPr>
          <w:rFonts w:ascii="Times New Roman" w:hAnsi="Times New Roman"/>
          <w:b/>
          <w:color w:val="000000"/>
          <w:sz w:val="28"/>
        </w:rPr>
        <w:t xml:space="preserve"> 10 классе</w:t>
      </w:r>
      <w:r w:rsidRPr="005944E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944E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944E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5944E6">
        <w:rPr>
          <w:rFonts w:ascii="Times New Roman" w:hAnsi="Times New Roman"/>
          <w:color w:val="000000"/>
          <w:sz w:val="28"/>
        </w:rPr>
        <w:t>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944E6">
        <w:rPr>
          <w:rFonts w:ascii="Times New Roman" w:hAnsi="Times New Roman"/>
          <w:color w:val="000000"/>
          <w:sz w:val="28"/>
        </w:rPr>
        <w:t>-ой степени как функции обратной степени с натуральным показателем;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К концу обучения в</w:t>
      </w:r>
      <w:r w:rsidRPr="005944E6">
        <w:rPr>
          <w:rFonts w:ascii="Times New Roman" w:hAnsi="Times New Roman"/>
          <w:i/>
          <w:color w:val="000000"/>
          <w:sz w:val="28"/>
        </w:rPr>
        <w:t xml:space="preserve"> </w:t>
      </w:r>
      <w:r w:rsidRPr="005944E6">
        <w:rPr>
          <w:rFonts w:ascii="Times New Roman" w:hAnsi="Times New Roman"/>
          <w:b/>
          <w:color w:val="000000"/>
          <w:sz w:val="28"/>
        </w:rPr>
        <w:t>11 классе</w:t>
      </w:r>
      <w:r w:rsidRPr="005944E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944E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944E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 w:rsidRPr="005944E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5944E6"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971E0C" w:rsidRPr="005944E6" w:rsidRDefault="005944E6">
      <w:pPr>
        <w:spacing w:after="0" w:line="264" w:lineRule="auto"/>
        <w:ind w:firstLine="600"/>
        <w:jc w:val="both"/>
      </w:pPr>
      <w:r w:rsidRPr="005944E6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71E0C" w:rsidRPr="005944E6" w:rsidRDefault="00971E0C">
      <w:pPr>
        <w:sectPr w:rsidR="00971E0C" w:rsidRPr="005944E6">
          <w:pgSz w:w="11906" w:h="16383"/>
          <w:pgMar w:top="1134" w:right="850" w:bottom="1134" w:left="1701" w:header="720" w:footer="720" w:gutter="0"/>
          <w:cols w:space="720"/>
        </w:sectPr>
      </w:pPr>
    </w:p>
    <w:p w:rsidR="00971E0C" w:rsidRDefault="005944E6">
      <w:pPr>
        <w:spacing w:after="0"/>
        <w:ind w:left="120"/>
      </w:pPr>
      <w:bookmarkStart w:id="7" w:name="block-22115475"/>
      <w:bookmarkEnd w:id="6"/>
      <w:r w:rsidRPr="005944E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1E0C" w:rsidRDefault="00594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71E0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71E0C" w:rsidRDefault="00971E0C"/>
        </w:tc>
      </w:tr>
    </w:tbl>
    <w:p w:rsidR="00971E0C" w:rsidRDefault="00971E0C">
      <w:pPr>
        <w:sectPr w:rsidR="00971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E0C" w:rsidRDefault="005944E6">
      <w:pPr>
        <w:spacing w:after="0"/>
        <w:ind w:left="120"/>
      </w:pPr>
      <w:bookmarkStart w:id="8" w:name="block-221154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71E0C" w:rsidRPr="005944E6" w:rsidRDefault="00077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660"/>
        <w:gridCol w:w="1162"/>
        <w:gridCol w:w="1841"/>
        <w:gridCol w:w="1910"/>
        <w:gridCol w:w="1347"/>
        <w:gridCol w:w="2221"/>
      </w:tblGrid>
      <w:tr w:rsidR="00971E0C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E0C" w:rsidRDefault="00971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E0C" w:rsidRDefault="00971E0C"/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уравнения. Основные 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>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0778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971E0C" w:rsidRDefault="00971E0C">
            <w:pPr>
              <w:spacing w:after="0"/>
              <w:ind w:left="135"/>
            </w:pPr>
          </w:p>
        </w:tc>
      </w:tr>
      <w:tr w:rsidR="00971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E0C" w:rsidRPr="005944E6" w:rsidRDefault="005944E6">
            <w:pPr>
              <w:spacing w:after="0"/>
              <w:ind w:left="135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71E0C" w:rsidRDefault="005944E6" w:rsidP="005944E6">
            <w:pPr>
              <w:spacing w:after="0"/>
              <w:ind w:left="135"/>
              <w:jc w:val="center"/>
            </w:pPr>
            <w:r w:rsidRPr="005944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135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971E0C" w:rsidRDefault="00594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E0C" w:rsidRDefault="00971E0C"/>
        </w:tc>
      </w:tr>
    </w:tbl>
    <w:p w:rsidR="00971E0C" w:rsidRDefault="00971E0C">
      <w:pPr>
        <w:sectPr w:rsidR="00971E0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72085E" w:rsidRDefault="0072085E" w:rsidP="00720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72085E" w:rsidRPr="0072085E" w:rsidRDefault="0072085E" w:rsidP="00720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72085E" w:rsidRPr="0072085E" w:rsidRDefault="0072085E" w:rsidP="007208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Тригонометрические функции </w:t>
      </w:r>
      <w:r w:rsidRPr="0072085E">
        <w:rPr>
          <w:rFonts w:ascii="Times New Roman" w:eastAsia="Times New Roman" w:hAnsi="Times New Roman" w:cs="Times New Roman"/>
          <w:bCs/>
          <w:sz w:val="24"/>
          <w:szCs w:val="24"/>
        </w:rPr>
        <w:t>(19 часов)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функции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72085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и её график. Свойства функции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 и её график. </w:t>
      </w:r>
      <w:r w:rsidRPr="0072085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Свойства функции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72085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и её график.  Обратные тригонометрические функции.</w:t>
      </w:r>
    </w:p>
    <w:p w:rsidR="0072085E" w:rsidRPr="0072085E" w:rsidRDefault="0072085E" w:rsidP="0072085E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oMath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–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изучить свойства тригонометрических функций, научить учащихся применять эти свойства при решении уравнений и неравенств; обобщить и систематизировать знания об исследовании функций элементарными методами; научить строить графики тригонометрических функций, используя различные приёмы построения графиков.</w:t>
      </w:r>
    </w:p>
    <w:p w:rsidR="0072085E" w:rsidRPr="0072085E" w:rsidRDefault="0072085E" w:rsidP="007208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Производная и её геометрический смысл </w:t>
      </w:r>
      <w:r w:rsidRPr="0072085E">
        <w:rPr>
          <w:rFonts w:ascii="Times New Roman" w:eastAsia="Times New Roman" w:hAnsi="Times New Roman" w:cs="Times New Roman"/>
          <w:bCs/>
          <w:sz w:val="24"/>
          <w:szCs w:val="24"/>
        </w:rPr>
        <w:t>(28 часа)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–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ввести понятие предела последовательности, предела функции, производной; научить находить производные с помощью формул дифференцирования; научить находить уравнение касательной к графику функции, решать практические задачи на применение понятия производной.</w:t>
      </w:r>
    </w:p>
    <w:p w:rsidR="0072085E" w:rsidRPr="0072085E" w:rsidRDefault="0072085E" w:rsidP="007208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производной к исследованию функций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(20 часов)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выпуклости точки перегиба. Построение графиков функций.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–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показать возможности производной в исследовании свойств функций и построении их графиков.</w:t>
      </w:r>
    </w:p>
    <w:p w:rsidR="0072085E" w:rsidRPr="0072085E" w:rsidRDefault="0072085E" w:rsidP="0072085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интеграл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72085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72085E">
        <w:rPr>
          <w:rFonts w:ascii="Times New Roman" w:eastAsia="Times New Roman" w:hAnsi="Times New Roman" w:cs="Times New Roman"/>
          <w:sz w:val="24"/>
          <w:szCs w:val="24"/>
        </w:rPr>
        <w:t>первообразных</w:t>
      </w:r>
      <w:proofErr w:type="gramEnd"/>
      <w:r w:rsidRPr="0072085E">
        <w:rPr>
          <w:rFonts w:ascii="Times New Roman" w:eastAsia="Times New Roman" w:hAnsi="Times New Roman" w:cs="Times New Roman"/>
          <w:sz w:val="24"/>
          <w:szCs w:val="24"/>
        </w:rPr>
        <w:t>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— ознакомить с понятием интеграла и интегрированием как операцией, обратной дифференцированию; научить находить площадь криволинейной трапеции, решать простейшие физические задачи с помощью интеграла.</w:t>
      </w:r>
    </w:p>
    <w:p w:rsidR="0072085E" w:rsidRPr="0072085E" w:rsidRDefault="0072085E" w:rsidP="0072085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Комбинаторика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72085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— развить комбинаторное мышление учащихся; ознакомить с теорией соединений (как самостоятельным разделом математики и в дальнейшем – с аппаратом решения ряда вероятностных задач); обосновать формулу бинома Ньютона (с которой учащиеся лишь знакомились в курсе 10 класса).</w:t>
      </w:r>
    </w:p>
    <w:p w:rsidR="0072085E" w:rsidRPr="0072085E" w:rsidRDefault="0072085E" w:rsidP="0072085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теории вероятностей </w:t>
      </w:r>
      <w:r w:rsidRPr="0072085E">
        <w:rPr>
          <w:rFonts w:ascii="Times New Roman" w:eastAsia="Times New Roman" w:hAnsi="Times New Roman" w:cs="Times New Roman"/>
          <w:bCs/>
          <w:sz w:val="24"/>
          <w:szCs w:val="24"/>
        </w:rPr>
        <w:t>(1</w:t>
      </w:r>
      <w:r w:rsidRPr="007208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72085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— сформировать понятие вероятности случайного независимого события; научить решать задачи на применения теоремы о вероятности суммы двух несовместных событий и на нахождение вероятности произведения двух независимых событий.</w:t>
      </w:r>
    </w:p>
    <w:p w:rsidR="0072085E" w:rsidRPr="0072085E" w:rsidRDefault="0072085E" w:rsidP="0072085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Комплексные числа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(1 </w:t>
      </w:r>
      <w:r w:rsidRPr="0072085E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комплексных чисел. Сложение и умножение комплексных чисел. Комплексно сопряжённые числа. Модуль комплексного числа. Операции вычитания и деления. Геометрическая интерпретация комплексного числа. Тригонометрическая форма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— научит представлять комплексное число в алгебраической и тригонометрической формах; изображать число на комплексной плоскости; научить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форме.</w:t>
      </w:r>
      <w:proofErr w:type="gramEnd"/>
    </w:p>
    <w:p w:rsidR="0072085E" w:rsidRPr="0072085E" w:rsidRDefault="0072085E" w:rsidP="0072085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повторение курса алгебры и начал математического анализа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(26 часа)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— обобщить и систематизировать знания за курс алгебры 7-11 классов. Подготовиться к успешной сдаче ЕГЭ</w:t>
      </w:r>
    </w:p>
    <w:p w:rsidR="0072085E" w:rsidRPr="0072085E" w:rsidRDefault="0072085E" w:rsidP="0072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85E" w:rsidRPr="0072085E" w:rsidRDefault="0072085E" w:rsidP="00720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2085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Средства </w:t>
      </w:r>
      <w:r w:rsidRPr="0072085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контроля</w:t>
      </w:r>
    </w:p>
    <w:p w:rsidR="0072085E" w:rsidRPr="0072085E" w:rsidRDefault="0072085E" w:rsidP="00720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2085E">
        <w:rPr>
          <w:rFonts w:ascii="Times New Roman" w:eastAsia="Arial Unicode MS" w:hAnsi="Times New Roman" w:cs="Times New Roman"/>
          <w:sz w:val="24"/>
          <w:szCs w:val="24"/>
          <w:lang w:eastAsia="en-US"/>
        </w:rPr>
        <w:t>Перечень обязательных контрольных работ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1 по теме «Тригонометрические функции»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2 по теме  «Производная и её геометрический смысл»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3 по теме  «Применение производной к исследованию функции»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4 по теме «Первообразная и интеграл»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5 по теме «Комбинаторика»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6 по теме «Элементы теории вероятностей»</w:t>
      </w:r>
    </w:p>
    <w:p w:rsidR="0072085E" w:rsidRPr="0072085E" w:rsidRDefault="0072085E" w:rsidP="007208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Контрольная работа № 7 по теме «Комплексные числа»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математической подготовке учащихся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математики на профильном уровне в старшей школе учащиеся должны: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2085E" w:rsidRPr="0072085E" w:rsidRDefault="0072085E" w:rsidP="0072085E">
      <w:pPr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мира.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Числовые и буквенные выражения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2085E" w:rsidRPr="0072085E" w:rsidRDefault="0072085E" w:rsidP="0072085E">
      <w:pPr>
        <w:numPr>
          <w:ilvl w:val="0"/>
          <w:numId w:val="30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2085E" w:rsidRPr="0072085E" w:rsidRDefault="0072085E" w:rsidP="0072085E">
      <w:pPr>
        <w:numPr>
          <w:ilvl w:val="0"/>
          <w:numId w:val="30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72085E" w:rsidRPr="0072085E" w:rsidRDefault="0072085E" w:rsidP="0072085E">
      <w:pPr>
        <w:numPr>
          <w:ilvl w:val="0"/>
          <w:numId w:val="30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72085E" w:rsidRPr="0072085E" w:rsidRDefault="0072085E" w:rsidP="0072085E">
      <w:pPr>
        <w:numPr>
          <w:ilvl w:val="0"/>
          <w:numId w:val="30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2085E" w:rsidRPr="0072085E" w:rsidRDefault="0072085E" w:rsidP="0072085E">
      <w:pPr>
        <w:numPr>
          <w:ilvl w:val="0"/>
          <w:numId w:val="30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и графики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2085E" w:rsidRPr="0072085E" w:rsidRDefault="0072085E" w:rsidP="0072085E">
      <w:pPr>
        <w:numPr>
          <w:ilvl w:val="0"/>
          <w:numId w:val="3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72085E" w:rsidRPr="0072085E" w:rsidRDefault="0072085E" w:rsidP="0072085E">
      <w:pPr>
        <w:numPr>
          <w:ilvl w:val="0"/>
          <w:numId w:val="3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72085E" w:rsidRPr="0072085E" w:rsidRDefault="0072085E" w:rsidP="0072085E">
      <w:pPr>
        <w:numPr>
          <w:ilvl w:val="0"/>
          <w:numId w:val="3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72085E" w:rsidRPr="0072085E" w:rsidRDefault="0072085E" w:rsidP="0072085E">
      <w:pPr>
        <w:numPr>
          <w:ilvl w:val="0"/>
          <w:numId w:val="3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2085E" w:rsidRPr="0072085E" w:rsidRDefault="0072085E" w:rsidP="0072085E">
      <w:pPr>
        <w:numPr>
          <w:ilvl w:val="0"/>
          <w:numId w:val="3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72085E">
        <w:rPr>
          <w:rFonts w:ascii="Times New Roman" w:eastAsia="Times New Roman" w:hAnsi="Times New Roman" w:cs="Times New Roman"/>
          <w:sz w:val="24"/>
          <w:szCs w:val="24"/>
        </w:rPr>
        <w:t>геометрический</w:t>
      </w:r>
      <w:proofErr w:type="gramEnd"/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 прогрессии;</w:t>
      </w:r>
    </w:p>
    <w:p w:rsidR="0072085E" w:rsidRPr="0072085E" w:rsidRDefault="0072085E" w:rsidP="0072085E">
      <w:pPr>
        <w:numPr>
          <w:ilvl w:val="0"/>
          <w:numId w:val="3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72085E" w:rsidRPr="0072085E" w:rsidRDefault="0072085E" w:rsidP="0072085E">
      <w:pPr>
        <w:numPr>
          <w:ilvl w:val="0"/>
          <w:numId w:val="3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исследовать функции и строить их графики с помощью производной;</w:t>
      </w:r>
    </w:p>
    <w:p w:rsidR="0072085E" w:rsidRPr="0072085E" w:rsidRDefault="0072085E" w:rsidP="0072085E">
      <w:pPr>
        <w:numPr>
          <w:ilvl w:val="0"/>
          <w:numId w:val="3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72085E" w:rsidRPr="0072085E" w:rsidRDefault="0072085E" w:rsidP="0072085E">
      <w:pPr>
        <w:numPr>
          <w:ilvl w:val="0"/>
          <w:numId w:val="3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72085E" w:rsidRPr="0072085E" w:rsidRDefault="0072085E" w:rsidP="0072085E">
      <w:pPr>
        <w:numPr>
          <w:ilvl w:val="0"/>
          <w:numId w:val="3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2085E" w:rsidRPr="0072085E" w:rsidRDefault="0072085E" w:rsidP="0072085E">
      <w:pPr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2085E" w:rsidRPr="0072085E" w:rsidRDefault="0072085E" w:rsidP="0072085E">
      <w:pPr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доказывать несложные неравенства;</w:t>
      </w:r>
    </w:p>
    <w:p w:rsidR="0072085E" w:rsidRPr="0072085E" w:rsidRDefault="0072085E" w:rsidP="0072085E">
      <w:pPr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2085E" w:rsidRPr="0072085E" w:rsidRDefault="0072085E" w:rsidP="0072085E">
      <w:pPr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2085E">
        <w:rPr>
          <w:rFonts w:ascii="Times New Roman" w:eastAsia="Times New Roman" w:hAnsi="Times New Roman" w:cs="Times New Roman"/>
          <w:sz w:val="24"/>
          <w:szCs w:val="24"/>
        </w:rPr>
        <w:t>ств с дв</w:t>
      </w:r>
      <w:proofErr w:type="gramEnd"/>
      <w:r w:rsidRPr="0072085E">
        <w:rPr>
          <w:rFonts w:ascii="Times New Roman" w:eastAsia="Times New Roman" w:hAnsi="Times New Roman" w:cs="Times New Roman"/>
          <w:sz w:val="24"/>
          <w:szCs w:val="24"/>
        </w:rPr>
        <w:t>умя переменными и их систем.</w:t>
      </w:r>
    </w:p>
    <w:p w:rsidR="0072085E" w:rsidRPr="0072085E" w:rsidRDefault="0072085E" w:rsidP="0072085E">
      <w:pPr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72085E" w:rsidRPr="0072085E" w:rsidRDefault="0072085E" w:rsidP="0072085E">
      <w:pPr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72085E" w:rsidRPr="0072085E" w:rsidRDefault="0072085E" w:rsidP="0072085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20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Общеучебные</w:t>
      </w:r>
      <w:proofErr w:type="spellEnd"/>
      <w:r w:rsidRPr="00720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умения, навыки и способы деятельности</w:t>
      </w:r>
    </w:p>
    <w:p w:rsidR="0072085E" w:rsidRPr="0072085E" w:rsidRDefault="0072085E" w:rsidP="00720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преподавания математики в старшей школе на профильном уровне, работы над формированием у обучающихся перечисленных в программе знаний и умений следует обращать внимание на то, чтобы они продолжают овладение </w:t>
      </w: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умениями </w:t>
      </w:r>
      <w:proofErr w:type="spellStart"/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общеучебного</w:t>
      </w:r>
      <w:proofErr w:type="spellEnd"/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характера</w:t>
      </w:r>
      <w:r w:rsidRPr="007208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</w:t>
      </w:r>
      <w:r w:rsidRPr="0072085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способами деятельности</w:t>
      </w:r>
      <w:r w:rsidRPr="007208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2085E">
        <w:rPr>
          <w:rFonts w:ascii="Times New Roman" w:eastAsia="Times New Roman" w:hAnsi="Times New Roman" w:cs="Times New Roman"/>
          <w:sz w:val="24"/>
          <w:szCs w:val="24"/>
        </w:rPr>
        <w:t>приобретают и  совершенствуют опыт:</w:t>
      </w:r>
    </w:p>
    <w:p w:rsidR="0072085E" w:rsidRPr="0072085E" w:rsidRDefault="0072085E" w:rsidP="007208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2085E" w:rsidRPr="0072085E" w:rsidRDefault="0072085E" w:rsidP="007208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2085E" w:rsidRPr="0072085E" w:rsidRDefault="0072085E" w:rsidP="007208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2085E" w:rsidRPr="0072085E" w:rsidRDefault="0072085E" w:rsidP="007208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2085E" w:rsidRPr="0072085E" w:rsidRDefault="0072085E" w:rsidP="007208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72085E" w:rsidRPr="0072085E" w:rsidRDefault="0072085E" w:rsidP="007208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72085E" w:rsidRPr="0072085E" w:rsidRDefault="0072085E" w:rsidP="0072085E">
      <w:pPr>
        <w:numPr>
          <w:ilvl w:val="0"/>
          <w:numId w:val="1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72085E" w:rsidRPr="0072085E" w:rsidRDefault="0072085E" w:rsidP="0072085E">
      <w:pPr>
        <w:numPr>
          <w:ilvl w:val="0"/>
          <w:numId w:val="1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2085E" w:rsidRPr="0072085E" w:rsidRDefault="0072085E" w:rsidP="0072085E">
      <w:pPr>
        <w:numPr>
          <w:ilvl w:val="0"/>
          <w:numId w:val="1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2085E" w:rsidRPr="0072085E" w:rsidRDefault="0072085E" w:rsidP="0072085E">
      <w:pPr>
        <w:numPr>
          <w:ilvl w:val="0"/>
          <w:numId w:val="1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72085E" w:rsidRPr="0072085E" w:rsidRDefault="0072085E" w:rsidP="0072085E">
      <w:pPr>
        <w:numPr>
          <w:ilvl w:val="0"/>
          <w:numId w:val="1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85E" w:rsidRPr="0072085E" w:rsidRDefault="0072085E" w:rsidP="0072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85E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ическое планирование </w:t>
      </w:r>
      <w:bookmarkStart w:id="9" w:name="_GoBack"/>
      <w:bookmarkEnd w:id="9"/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86"/>
        <w:gridCol w:w="1223"/>
        <w:gridCol w:w="1221"/>
      </w:tblGrid>
      <w:tr w:rsidR="0072085E" w:rsidRPr="0072085E" w:rsidTr="003018C7">
        <w:trPr>
          <w:trHeight w:val="673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72085E" w:rsidRPr="0072085E" w:rsidRDefault="0072085E" w:rsidP="0072085E">
            <w:pPr>
              <w:tabs>
                <w:tab w:val="left" w:pos="7200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24" w:type="pct"/>
            <w:tcBorders>
              <w:left w:val="single" w:sz="4" w:space="0" w:color="auto"/>
              <w:right w:val="single" w:sz="4" w:space="0" w:color="auto"/>
            </w:tcBorders>
          </w:tcPr>
          <w:p w:rsidR="0072085E" w:rsidRPr="0072085E" w:rsidRDefault="0072085E" w:rsidP="0072085E">
            <w:pPr>
              <w:tabs>
                <w:tab w:val="left" w:pos="7200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tabs>
                <w:tab w:val="left" w:pos="7200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Тригонометрические функции(19ч.)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53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Чётность, нечётность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периодичность тригонометрических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Чётность, нечётность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периодичность тригонометрических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Чётность, нечётность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периодичность тригонометрических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график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38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график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упражнений по теме: «Свойства функции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график»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график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график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упражнений по теме: «Свойства функции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график»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447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графики  функций 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y=</w:t>
            </w:r>
            <w:proofErr w:type="spellStart"/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графики  функций  y=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y=</w:t>
            </w:r>
            <w:proofErr w:type="spellStart"/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tgx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 по теме: «Тригонометрические функции»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 по теме: «Тригонометрические функции»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«Тригонометрические функции»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Производная и её геометрический смысл(28ч.)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Непрерывность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Непрерывность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производной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производной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производной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85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85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«Производная и её геометрический смысл»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производной к исследованию функций </w:t>
            </w: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(20 часов)</w:t>
            </w:r>
          </w:p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Экстремумы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Экстремумы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Экстремумы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85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«Применение производной к исследованию функции»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85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Первообразная и интеграл(19ч.)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криволинейной трапеции. Интеграл и его вычисление.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дифференциальные уравнения.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дифференциальные уравнения.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«Первообразная и интеграл»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Комбинаторика(18ч.)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 «Комбинаторика»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Элементы теории вероятностей(16ч.)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события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события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события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Бернулли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Бернулли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Бернулли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 «Элементы теории вероятностей»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right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Комплексные числа(16ч.)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 сопряжённые числа. Модуль комплексного числа. Операции  вычитания и деления.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 сопряжённые числа. Модуль комплексного числа. Операции  вычитания и деления.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 сопряжённые числа. Модуль комплексного числа. Операции  вычитания и деления.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Тригонометрическая форма  комплексного числа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Тригонометрическая форма  комплексного числа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 комплексных чисел, записанных в тригонометрической форме. Формула Муавра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 комплексных чисел, записанных в тригонометрической форме. Формула Муавра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 по теме «Комплексные числа»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66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pct"/>
            <w:gridSpan w:val="3"/>
          </w:tcPr>
          <w:p w:rsidR="0072085E" w:rsidRPr="0072085E" w:rsidRDefault="0072085E" w:rsidP="00720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повторение курса алгебры и начал математического анализа </w:t>
            </w: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(34 часа)</w:t>
            </w:r>
          </w:p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Нелинейные  уравнения и неравенства с двумя переменными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Нелинейные  уравнения и неравенства с двумя переменными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Нелинейные  уравнения и неравенства с двумя переменными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Тригонометрия. Преобразование выражений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Тригонометрия. Преобразование выражений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Тригонометрия. Решение уравнений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Тригонометрия. Решение уравнений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 с рациональным  показателем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выражения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упражнений на применение производной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упражнений на применение производной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упражнений на применение производной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85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85E" w:rsidRPr="0072085E" w:rsidTr="003018C7">
        <w:trPr>
          <w:trHeight w:val="221"/>
        </w:trPr>
        <w:tc>
          <w:tcPr>
            <w:tcW w:w="343" w:type="pct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24" w:type="pct"/>
            <w:tcBorders>
              <w:right w:val="single" w:sz="4" w:space="0" w:color="auto"/>
            </w:tcBorders>
            <w:vAlign w:val="center"/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72085E" w:rsidRPr="0072085E" w:rsidRDefault="0072085E" w:rsidP="007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E0C" w:rsidRDefault="00971E0C" w:rsidP="0072085E">
      <w:pPr>
        <w:spacing w:after="0"/>
        <w:ind w:left="120"/>
      </w:pPr>
    </w:p>
    <w:p w:rsidR="0072085E" w:rsidRDefault="0072085E" w:rsidP="0072085E">
      <w:pPr>
        <w:spacing w:after="0"/>
        <w:ind w:left="120"/>
      </w:pPr>
    </w:p>
    <w:p w:rsidR="0072085E" w:rsidRPr="0072085E" w:rsidRDefault="0072085E" w:rsidP="0072085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0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Учебно-методическое обеспечение</w:t>
      </w:r>
    </w:p>
    <w:tbl>
      <w:tblPr>
        <w:tblStyle w:val="12"/>
        <w:tblW w:w="10065" w:type="dxa"/>
        <w:tblLayout w:type="fixed"/>
        <w:tblLook w:val="01E0" w:firstRow="1" w:lastRow="1" w:firstColumn="1" w:lastColumn="1" w:noHBand="0" w:noVBand="0"/>
      </w:tblPr>
      <w:tblGrid>
        <w:gridCol w:w="1935"/>
        <w:gridCol w:w="3001"/>
        <w:gridCol w:w="2809"/>
        <w:gridCol w:w="2320"/>
      </w:tblGrid>
      <w:tr w:rsidR="0072085E" w:rsidRPr="0072085E" w:rsidTr="003018C7">
        <w:trPr>
          <w:trHeight w:val="676"/>
        </w:trPr>
        <w:tc>
          <w:tcPr>
            <w:tcW w:w="1935" w:type="dxa"/>
          </w:tcPr>
          <w:p w:rsidR="0072085E" w:rsidRPr="0072085E" w:rsidRDefault="0072085E" w:rsidP="003018C7">
            <w:pPr>
              <w:spacing w:before="60" w:after="60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3001" w:type="dxa"/>
          </w:tcPr>
          <w:p w:rsidR="0072085E" w:rsidRPr="0072085E" w:rsidRDefault="0072085E" w:rsidP="003018C7">
            <w:pPr>
              <w:spacing w:before="60" w:after="60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Основная литература</w:t>
            </w:r>
          </w:p>
          <w:p w:rsidR="0072085E" w:rsidRPr="0072085E" w:rsidRDefault="0072085E" w:rsidP="003018C7">
            <w:pPr>
              <w:spacing w:before="60" w:after="60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(учебники)</w:t>
            </w:r>
          </w:p>
        </w:tc>
        <w:tc>
          <w:tcPr>
            <w:tcW w:w="2809" w:type="dxa"/>
          </w:tcPr>
          <w:p w:rsidR="0072085E" w:rsidRPr="0072085E" w:rsidRDefault="0072085E" w:rsidP="003018C7">
            <w:pPr>
              <w:spacing w:before="60" w:after="60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Учебно-методическая  литература:</w:t>
            </w:r>
          </w:p>
        </w:tc>
        <w:tc>
          <w:tcPr>
            <w:tcW w:w="2320" w:type="dxa"/>
          </w:tcPr>
          <w:p w:rsidR="0072085E" w:rsidRPr="0072085E" w:rsidRDefault="0072085E" w:rsidP="003018C7">
            <w:pPr>
              <w:spacing w:before="60" w:after="60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Медиаресурсы</w:t>
            </w:r>
            <w:proofErr w:type="spellEnd"/>
          </w:p>
        </w:tc>
      </w:tr>
      <w:tr w:rsidR="0072085E" w:rsidRPr="0072085E" w:rsidTr="003018C7">
        <w:trPr>
          <w:trHeight w:val="276"/>
        </w:trPr>
        <w:tc>
          <w:tcPr>
            <w:tcW w:w="1935" w:type="dxa"/>
          </w:tcPr>
          <w:p w:rsidR="0072085E" w:rsidRPr="0072085E" w:rsidRDefault="0072085E" w:rsidP="003018C7">
            <w:pPr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5E"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3001" w:type="dxa"/>
          </w:tcPr>
          <w:p w:rsidR="0072085E" w:rsidRPr="0072085E" w:rsidRDefault="0072085E" w:rsidP="003018C7">
            <w:pPr>
              <w:tabs>
                <w:tab w:val="left" w:pos="253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математического анализа, 11: учеб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Базовый и профильный уровни / [Ю.М. Колягин, М.В. Ткачёва, Н.Е. Фёдорова, М.И. 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]. – 3-е изд. – М.: Просвещение, 2017</w:t>
            </w:r>
          </w:p>
        </w:tc>
        <w:tc>
          <w:tcPr>
            <w:tcW w:w="2809" w:type="dxa"/>
          </w:tcPr>
          <w:p w:rsidR="0072085E" w:rsidRPr="0072085E" w:rsidRDefault="0072085E" w:rsidP="003018C7">
            <w:pPr>
              <w:tabs>
                <w:tab w:val="left" w:pos="253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11: дидактические материалы / [М.И. 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М.В. Ткачёва, Н.Е. Фёдорова, </w:t>
            </w:r>
            <w:proofErr w:type="spell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Р.Г.Газарян</w:t>
            </w:r>
            <w:proofErr w:type="spellEnd"/>
            <w:proofErr w:type="gramStart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]. –– </w:t>
            </w:r>
            <w:proofErr w:type="gramEnd"/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>М.: Просвещение, 2018</w:t>
            </w:r>
          </w:p>
        </w:tc>
        <w:tc>
          <w:tcPr>
            <w:tcW w:w="2320" w:type="dxa"/>
          </w:tcPr>
          <w:p w:rsidR="0072085E" w:rsidRPr="0072085E" w:rsidRDefault="0072085E" w:rsidP="003018C7">
            <w:pPr>
              <w:ind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Презентации к урокам</w:t>
            </w:r>
          </w:p>
          <w:p w:rsidR="0072085E" w:rsidRPr="0072085E" w:rsidRDefault="0072085E" w:rsidP="003018C7">
            <w:pPr>
              <w:ind w:right="-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720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уроков для интерактивной доски</w:t>
            </w:r>
          </w:p>
        </w:tc>
      </w:tr>
    </w:tbl>
    <w:p w:rsidR="0072085E" w:rsidRPr="005944E6" w:rsidRDefault="0072085E" w:rsidP="0072085E">
      <w:pPr>
        <w:spacing w:after="0"/>
        <w:ind w:left="120"/>
      </w:pPr>
    </w:p>
    <w:sectPr w:rsidR="0072085E" w:rsidRPr="005944E6" w:rsidSect="005944E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08"/>
    <w:multiLevelType w:val="hybridMultilevel"/>
    <w:tmpl w:val="F286C7D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4D17"/>
    <w:multiLevelType w:val="hybridMultilevel"/>
    <w:tmpl w:val="80BC4C8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7C0"/>
    <w:multiLevelType w:val="hybridMultilevel"/>
    <w:tmpl w:val="06B4A110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4647971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67B24"/>
    <w:multiLevelType w:val="hybridMultilevel"/>
    <w:tmpl w:val="AA24DCC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152"/>
    <w:multiLevelType w:val="hybridMultilevel"/>
    <w:tmpl w:val="383229EA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36D67"/>
    <w:multiLevelType w:val="hybridMultilevel"/>
    <w:tmpl w:val="449465E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8DD"/>
    <w:multiLevelType w:val="hybridMultilevel"/>
    <w:tmpl w:val="1C26657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7F93"/>
    <w:multiLevelType w:val="hybridMultilevel"/>
    <w:tmpl w:val="0688D01A"/>
    <w:lvl w:ilvl="0" w:tplc="2C144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E10FA"/>
    <w:multiLevelType w:val="hybridMultilevel"/>
    <w:tmpl w:val="0FBAA4DC"/>
    <w:lvl w:ilvl="0" w:tplc="008AE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A55D3"/>
    <w:multiLevelType w:val="hybridMultilevel"/>
    <w:tmpl w:val="748EED10"/>
    <w:lvl w:ilvl="0" w:tplc="008AE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5305C5"/>
    <w:multiLevelType w:val="hybridMultilevel"/>
    <w:tmpl w:val="CFFC9656"/>
    <w:lvl w:ilvl="0" w:tplc="D0EA57D8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80FC1"/>
    <w:multiLevelType w:val="hybridMultilevel"/>
    <w:tmpl w:val="B2FE48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92FEA"/>
    <w:multiLevelType w:val="hybridMultilevel"/>
    <w:tmpl w:val="9774B15C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941682"/>
    <w:multiLevelType w:val="hybridMultilevel"/>
    <w:tmpl w:val="3AF6606E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35B3B"/>
    <w:multiLevelType w:val="hybridMultilevel"/>
    <w:tmpl w:val="6878265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832A9"/>
    <w:multiLevelType w:val="hybridMultilevel"/>
    <w:tmpl w:val="1A72E8FE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EB22939"/>
    <w:multiLevelType w:val="hybridMultilevel"/>
    <w:tmpl w:val="A552D7F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52C2E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C1C99"/>
    <w:multiLevelType w:val="hybridMultilevel"/>
    <w:tmpl w:val="256E49D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F6048"/>
    <w:multiLevelType w:val="hybridMultilevel"/>
    <w:tmpl w:val="41BE96BE"/>
    <w:lvl w:ilvl="0" w:tplc="008AE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874A9A"/>
    <w:multiLevelType w:val="hybridMultilevel"/>
    <w:tmpl w:val="AAFC0FB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C28CE"/>
    <w:multiLevelType w:val="hybridMultilevel"/>
    <w:tmpl w:val="4A16A662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101755D"/>
    <w:multiLevelType w:val="hybridMultilevel"/>
    <w:tmpl w:val="66F64702"/>
    <w:lvl w:ilvl="0" w:tplc="689CBC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E06DF"/>
    <w:multiLevelType w:val="hybridMultilevel"/>
    <w:tmpl w:val="3956122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C5C9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026DB"/>
    <w:multiLevelType w:val="hybridMultilevel"/>
    <w:tmpl w:val="A692CA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E846635"/>
    <w:multiLevelType w:val="hybridMultilevel"/>
    <w:tmpl w:val="83EA3E5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14"/>
  </w:num>
  <w:num w:numId="5">
    <w:abstractNumId w:val="35"/>
  </w:num>
  <w:num w:numId="6">
    <w:abstractNumId w:val="16"/>
  </w:num>
  <w:num w:numId="7">
    <w:abstractNumId w:val="20"/>
  </w:num>
  <w:num w:numId="8">
    <w:abstractNumId w:val="31"/>
  </w:num>
  <w:num w:numId="9">
    <w:abstractNumId w:val="19"/>
  </w:num>
  <w:num w:numId="10">
    <w:abstractNumId w:val="10"/>
  </w:num>
  <w:num w:numId="11">
    <w:abstractNumId w:val="18"/>
  </w:num>
  <w:num w:numId="12">
    <w:abstractNumId w:val="1"/>
  </w:num>
  <w:num w:numId="13">
    <w:abstractNumId w:val="21"/>
  </w:num>
  <w:num w:numId="14">
    <w:abstractNumId w:val="15"/>
  </w:num>
  <w:num w:numId="15">
    <w:abstractNumId w:val="2"/>
  </w:num>
  <w:num w:numId="16">
    <w:abstractNumId w:val="28"/>
  </w:num>
  <w:num w:numId="17">
    <w:abstractNumId w:val="24"/>
  </w:num>
  <w:num w:numId="18">
    <w:abstractNumId w:val="30"/>
  </w:num>
  <w:num w:numId="19">
    <w:abstractNumId w:val="4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7"/>
  </w:num>
  <w:num w:numId="26">
    <w:abstractNumId w:val="22"/>
  </w:num>
  <w:num w:numId="27">
    <w:abstractNumId w:val="9"/>
  </w:num>
  <w:num w:numId="28">
    <w:abstractNumId w:val="25"/>
  </w:num>
  <w:num w:numId="29">
    <w:abstractNumId w:val="32"/>
  </w:num>
  <w:num w:numId="30">
    <w:abstractNumId w:val="0"/>
  </w:num>
  <w:num w:numId="31">
    <w:abstractNumId w:val="6"/>
  </w:num>
  <w:num w:numId="32">
    <w:abstractNumId w:val="29"/>
  </w:num>
  <w:num w:numId="33">
    <w:abstractNumId w:val="2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0C"/>
    <w:rsid w:val="00077838"/>
    <w:rsid w:val="005944E6"/>
    <w:rsid w:val="0072085E"/>
    <w:rsid w:val="00971E0C"/>
    <w:rsid w:val="00F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1E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1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2085E"/>
  </w:style>
  <w:style w:type="paragraph" w:styleId="ae">
    <w:name w:val="Body Text"/>
    <w:basedOn w:val="a"/>
    <w:link w:val="af"/>
    <w:semiHidden/>
    <w:rsid w:val="007208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72085E"/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720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20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2085E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7208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Основной текст + Курсив"/>
    <w:basedOn w:val="a0"/>
    <w:rsid w:val="007208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4">
    <w:name w:val="Основной текст + Полужирный;Курсив"/>
    <w:basedOn w:val="a0"/>
    <w:rsid w:val="007208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5">
    <w:name w:val="Placeholder Text"/>
    <w:basedOn w:val="a0"/>
    <w:uiPriority w:val="99"/>
    <w:semiHidden/>
    <w:rsid w:val="0072085E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208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085E"/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7208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1E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1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2085E"/>
  </w:style>
  <w:style w:type="paragraph" w:styleId="ae">
    <w:name w:val="Body Text"/>
    <w:basedOn w:val="a"/>
    <w:link w:val="af"/>
    <w:semiHidden/>
    <w:rsid w:val="007208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72085E"/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720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20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2085E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7208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Основной текст + Курсив"/>
    <w:basedOn w:val="a0"/>
    <w:rsid w:val="007208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4">
    <w:name w:val="Основной текст + Полужирный;Курсив"/>
    <w:basedOn w:val="a0"/>
    <w:rsid w:val="007208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5">
    <w:name w:val="Placeholder Text"/>
    <w:basedOn w:val="a0"/>
    <w:uiPriority w:val="99"/>
    <w:semiHidden/>
    <w:rsid w:val="0072085E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208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085E"/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7208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9740</Words>
  <Characters>55519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2023-09-29T10:30:00Z</dcterms:created>
  <dcterms:modified xsi:type="dcterms:W3CDTF">2023-09-29T11:04:00Z</dcterms:modified>
</cp:coreProperties>
</file>