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9A" w:rsidRPr="00037AB8" w:rsidRDefault="007E049A" w:rsidP="005E727C">
      <w:pPr>
        <w:jc w:val="center"/>
        <w:rPr>
          <w:rFonts w:ascii="Times New Roman" w:hAnsi="Times New Roman" w:cs="Times New Roman"/>
          <w:b/>
          <w:bCs/>
          <w:sz w:val="28"/>
          <w:szCs w:val="28"/>
        </w:rPr>
      </w:pPr>
      <w:r w:rsidRPr="00037AB8">
        <w:rPr>
          <w:rFonts w:ascii="Times New Roman" w:hAnsi="Times New Roman" w:cs="Times New Roman"/>
          <w:b/>
          <w:bCs/>
          <w:sz w:val="28"/>
          <w:szCs w:val="28"/>
        </w:rPr>
        <w:t>Памятка для родителей: «</w:t>
      </w:r>
      <w:r w:rsidR="00A934EF" w:rsidRPr="00A934EF">
        <w:rPr>
          <w:rFonts w:ascii="Times New Roman" w:hAnsi="Times New Roman" w:cs="Times New Roman"/>
          <w:b/>
          <w:bCs/>
          <w:sz w:val="28"/>
          <w:szCs w:val="28"/>
        </w:rPr>
        <w:t>Ошибки выбора профессии</w:t>
      </w:r>
      <w:r w:rsidRPr="00037AB8">
        <w:rPr>
          <w:rFonts w:ascii="Times New Roman" w:hAnsi="Times New Roman" w:cs="Times New Roman"/>
          <w:b/>
          <w:bCs/>
          <w:sz w:val="28"/>
          <w:szCs w:val="28"/>
        </w:rPr>
        <w:t>»</w:t>
      </w:r>
    </w:p>
    <w:p w:rsidR="007E049A" w:rsidRPr="005E727C" w:rsidRDefault="007E049A" w:rsidP="00A934EF">
      <w:pPr>
        <w:spacing w:after="0" w:line="240" w:lineRule="auto"/>
        <w:ind w:firstLine="708"/>
        <w:jc w:val="both"/>
        <w:rPr>
          <w:rFonts w:ascii="Times New Roman" w:hAnsi="Times New Roman" w:cs="Times New Roman"/>
          <w:sz w:val="24"/>
          <w:szCs w:val="24"/>
        </w:rPr>
      </w:pPr>
      <w:r w:rsidRPr="005E727C">
        <w:rPr>
          <w:rFonts w:ascii="Times New Roman" w:hAnsi="Times New Roman" w:cs="Times New Roman"/>
          <w:sz w:val="24"/>
          <w:szCs w:val="24"/>
        </w:rPr>
        <w:t>Большинство подростков обсуждают свои планы по выбору профессии именно с родителями. Не торопите ребенка с выбором профессии, ведь от этого зависит все его будущее. И при этом не оставляйте его одного перед этим выбором.</w:t>
      </w:r>
    </w:p>
    <w:p w:rsidR="007E049A" w:rsidRPr="005E727C" w:rsidRDefault="007E049A" w:rsidP="00A934EF">
      <w:pPr>
        <w:spacing w:after="0" w:line="240" w:lineRule="auto"/>
        <w:ind w:firstLine="708"/>
        <w:jc w:val="both"/>
        <w:rPr>
          <w:rFonts w:ascii="Times New Roman" w:hAnsi="Times New Roman" w:cs="Times New Roman"/>
          <w:sz w:val="24"/>
          <w:szCs w:val="24"/>
        </w:rPr>
      </w:pPr>
      <w:r w:rsidRPr="005E727C">
        <w:rPr>
          <w:rFonts w:ascii="Times New Roman" w:hAnsi="Times New Roman" w:cs="Times New Roman"/>
          <w:sz w:val="24"/>
          <w:szCs w:val="24"/>
        </w:rPr>
        <w:t>Задумываясь о выборе будущей профессии для Вашего ребенка, задайте себе следующие вопросы: </w:t>
      </w:r>
      <w:bookmarkStart w:id="0" w:name="_GoBack"/>
      <w:bookmarkEnd w:id="0"/>
    </w:p>
    <w:p w:rsidR="007E049A" w:rsidRPr="005E727C" w:rsidRDefault="007E049A" w:rsidP="00E77918">
      <w:pPr>
        <w:spacing w:after="0" w:line="240" w:lineRule="auto"/>
        <w:jc w:val="both"/>
        <w:rPr>
          <w:rFonts w:ascii="Times New Roman" w:hAnsi="Times New Roman" w:cs="Times New Roman"/>
          <w:sz w:val="24"/>
          <w:szCs w:val="24"/>
        </w:rPr>
      </w:pPr>
      <w:r w:rsidRPr="005E727C">
        <w:rPr>
          <w:rFonts w:ascii="Times New Roman" w:hAnsi="Times New Roman" w:cs="Times New Roman"/>
          <w:sz w:val="24"/>
          <w:szCs w:val="24"/>
        </w:rPr>
        <w:t>1. Какие интересы и склонности Вы отмечаете у своего ребёнка?</w:t>
      </w:r>
    </w:p>
    <w:p w:rsidR="007E049A" w:rsidRPr="005E727C" w:rsidRDefault="007E049A" w:rsidP="00E77918">
      <w:pPr>
        <w:spacing w:after="0" w:line="240" w:lineRule="auto"/>
        <w:jc w:val="both"/>
        <w:rPr>
          <w:rFonts w:ascii="Times New Roman" w:hAnsi="Times New Roman" w:cs="Times New Roman"/>
          <w:sz w:val="24"/>
          <w:szCs w:val="24"/>
        </w:rPr>
      </w:pPr>
      <w:r w:rsidRPr="005E727C">
        <w:rPr>
          <w:rFonts w:ascii="Times New Roman" w:hAnsi="Times New Roman" w:cs="Times New Roman"/>
          <w:sz w:val="24"/>
          <w:szCs w:val="24"/>
        </w:rPr>
        <w:t>2.Соответствует ли выбранная им профессия особенностям его темперамента?</w:t>
      </w:r>
    </w:p>
    <w:p w:rsidR="007E049A" w:rsidRPr="005E727C" w:rsidRDefault="007E049A" w:rsidP="00E77918">
      <w:pPr>
        <w:spacing w:after="0" w:line="240" w:lineRule="auto"/>
        <w:jc w:val="both"/>
        <w:rPr>
          <w:rFonts w:ascii="Times New Roman" w:hAnsi="Times New Roman" w:cs="Times New Roman"/>
          <w:sz w:val="24"/>
          <w:szCs w:val="24"/>
        </w:rPr>
      </w:pPr>
      <w:r w:rsidRPr="005E727C">
        <w:rPr>
          <w:rFonts w:ascii="Times New Roman" w:hAnsi="Times New Roman" w:cs="Times New Roman"/>
          <w:sz w:val="24"/>
          <w:szCs w:val="24"/>
        </w:rPr>
        <w:t>3. Что Вы делаете для развития профессиональных интересов у сына (дочери)?</w:t>
      </w:r>
    </w:p>
    <w:p w:rsidR="007E049A" w:rsidRPr="005E727C" w:rsidRDefault="007E049A" w:rsidP="00E77918">
      <w:pPr>
        <w:spacing w:after="0" w:line="240" w:lineRule="auto"/>
        <w:jc w:val="both"/>
        <w:rPr>
          <w:rFonts w:ascii="Times New Roman" w:hAnsi="Times New Roman" w:cs="Times New Roman"/>
          <w:sz w:val="24"/>
          <w:szCs w:val="24"/>
        </w:rPr>
      </w:pPr>
      <w:r w:rsidRPr="005E727C">
        <w:rPr>
          <w:rFonts w:ascii="Times New Roman" w:hAnsi="Times New Roman" w:cs="Times New Roman"/>
          <w:sz w:val="24"/>
          <w:szCs w:val="24"/>
        </w:rPr>
        <w:t>4. Кем хочет стать Ваш ребёнок?</w:t>
      </w:r>
    </w:p>
    <w:p w:rsidR="007E049A" w:rsidRPr="005E727C" w:rsidRDefault="007E049A" w:rsidP="00E77918">
      <w:pPr>
        <w:spacing w:after="0" w:line="240" w:lineRule="auto"/>
        <w:jc w:val="both"/>
        <w:rPr>
          <w:rFonts w:ascii="Times New Roman" w:hAnsi="Times New Roman" w:cs="Times New Roman"/>
          <w:sz w:val="24"/>
          <w:szCs w:val="24"/>
        </w:rPr>
      </w:pPr>
      <w:r w:rsidRPr="005E727C">
        <w:rPr>
          <w:rFonts w:ascii="Times New Roman" w:hAnsi="Times New Roman" w:cs="Times New Roman"/>
          <w:sz w:val="24"/>
          <w:szCs w:val="24"/>
        </w:rPr>
        <w:t>5. Чем Вы советуете ему заниматься после окончания школы (где учиться, где работать)?</w:t>
      </w:r>
    </w:p>
    <w:p w:rsidR="007E049A" w:rsidRPr="005E727C" w:rsidRDefault="007E049A" w:rsidP="00E77918">
      <w:pPr>
        <w:spacing w:after="0" w:line="240" w:lineRule="auto"/>
        <w:jc w:val="both"/>
        <w:rPr>
          <w:rFonts w:ascii="Times New Roman" w:hAnsi="Times New Roman" w:cs="Times New Roman"/>
          <w:sz w:val="24"/>
          <w:szCs w:val="24"/>
        </w:rPr>
      </w:pPr>
      <w:r w:rsidRPr="005E727C">
        <w:rPr>
          <w:rFonts w:ascii="Times New Roman" w:hAnsi="Times New Roman" w:cs="Times New Roman"/>
          <w:sz w:val="24"/>
          <w:szCs w:val="24"/>
        </w:rPr>
        <w:t xml:space="preserve">6. Согласен ли сын (дочь) с Вашим советом? А если не </w:t>
      </w:r>
      <w:proofErr w:type="gramStart"/>
      <w:r w:rsidRPr="005E727C">
        <w:rPr>
          <w:rFonts w:ascii="Times New Roman" w:hAnsi="Times New Roman" w:cs="Times New Roman"/>
          <w:sz w:val="24"/>
          <w:szCs w:val="24"/>
        </w:rPr>
        <w:t>согласен</w:t>
      </w:r>
      <w:proofErr w:type="gramEnd"/>
      <w:r w:rsidRPr="005E727C">
        <w:rPr>
          <w:rFonts w:ascii="Times New Roman" w:hAnsi="Times New Roman" w:cs="Times New Roman"/>
          <w:sz w:val="24"/>
          <w:szCs w:val="24"/>
        </w:rPr>
        <w:t>, в чём причины разногласий?</w:t>
      </w:r>
    </w:p>
    <w:p w:rsidR="007E049A" w:rsidRDefault="007E049A" w:rsidP="00E77918">
      <w:pPr>
        <w:spacing w:after="0" w:line="240" w:lineRule="auto"/>
        <w:jc w:val="both"/>
        <w:rPr>
          <w:rFonts w:ascii="Times New Roman" w:hAnsi="Times New Roman" w:cs="Times New Roman"/>
          <w:sz w:val="24"/>
          <w:szCs w:val="24"/>
        </w:rPr>
      </w:pPr>
      <w:r w:rsidRPr="005E727C">
        <w:rPr>
          <w:rFonts w:ascii="Times New Roman" w:hAnsi="Times New Roman" w:cs="Times New Roman"/>
          <w:sz w:val="24"/>
          <w:szCs w:val="24"/>
        </w:rPr>
        <w:t>7. Как Вы оцениваете возможность найти работу по профессии, которую мечтает получить Ваш ребёнок?</w:t>
      </w:r>
    </w:p>
    <w:p w:rsidR="00E77918" w:rsidRPr="005E727C" w:rsidRDefault="00E77918" w:rsidP="00E77918">
      <w:pPr>
        <w:spacing w:after="0" w:line="240" w:lineRule="auto"/>
        <w:rPr>
          <w:rFonts w:ascii="Times New Roman" w:hAnsi="Times New Roman" w:cs="Times New Roman"/>
          <w:sz w:val="24"/>
          <w:szCs w:val="24"/>
        </w:rPr>
      </w:pPr>
    </w:p>
    <w:p w:rsidR="007E049A" w:rsidRPr="005E727C" w:rsidRDefault="005E727C" w:rsidP="007E049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95975" cy="2943225"/>
            <wp:effectExtent l="0" t="0" r="9525" b="9525"/>
            <wp:docPr id="1" name="Рисунок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5975" cy="2943225"/>
                    </a:xfrm>
                    <a:prstGeom prst="rect">
                      <a:avLst/>
                    </a:prstGeom>
                    <a:noFill/>
                    <a:ln>
                      <a:noFill/>
                    </a:ln>
                  </pic:spPr>
                </pic:pic>
              </a:graphicData>
            </a:graphic>
          </wp:inline>
        </w:drawing>
      </w:r>
    </w:p>
    <w:p w:rsidR="007E049A" w:rsidRPr="005E727C" w:rsidRDefault="007E049A" w:rsidP="00E77918">
      <w:pPr>
        <w:jc w:val="center"/>
        <w:rPr>
          <w:rFonts w:ascii="Times New Roman" w:hAnsi="Times New Roman" w:cs="Times New Roman"/>
          <w:sz w:val="24"/>
          <w:szCs w:val="24"/>
        </w:rPr>
      </w:pPr>
      <w:r w:rsidRPr="005E727C">
        <w:rPr>
          <w:rFonts w:ascii="Times New Roman" w:hAnsi="Times New Roman" w:cs="Times New Roman"/>
          <w:b/>
          <w:bCs/>
          <w:sz w:val="24"/>
          <w:szCs w:val="24"/>
        </w:rPr>
        <w:t>Стратегия выбора профессии:</w:t>
      </w:r>
    </w:p>
    <w:p w:rsidR="007E049A" w:rsidRPr="005E727C" w:rsidRDefault="007E049A" w:rsidP="00E77918">
      <w:pPr>
        <w:spacing w:after="0" w:line="240" w:lineRule="auto"/>
        <w:jc w:val="both"/>
        <w:rPr>
          <w:rFonts w:ascii="Times New Roman" w:hAnsi="Times New Roman" w:cs="Times New Roman"/>
          <w:sz w:val="24"/>
          <w:szCs w:val="24"/>
        </w:rPr>
      </w:pPr>
      <w:r w:rsidRPr="005E727C">
        <w:rPr>
          <w:rFonts w:ascii="Times New Roman" w:hAnsi="Times New Roman" w:cs="Times New Roman"/>
          <w:sz w:val="24"/>
          <w:szCs w:val="24"/>
        </w:rPr>
        <w:t>1. </w:t>
      </w:r>
      <w:r w:rsidRPr="005E727C">
        <w:rPr>
          <w:rFonts w:ascii="Times New Roman" w:hAnsi="Times New Roman" w:cs="Times New Roman"/>
          <w:b/>
          <w:bCs/>
          <w:sz w:val="24"/>
          <w:szCs w:val="24"/>
        </w:rPr>
        <w:t>Проанализировать </w:t>
      </w:r>
      <w:r w:rsidRPr="005E727C">
        <w:rPr>
          <w:rFonts w:ascii="Times New Roman" w:hAnsi="Times New Roman" w:cs="Times New Roman"/>
          <w:sz w:val="24"/>
          <w:szCs w:val="24"/>
        </w:rPr>
        <w:t>три основных фактора, чтобы найти оптимальные варианты и реализовать свой план в действие.</w:t>
      </w:r>
    </w:p>
    <w:p w:rsidR="007E049A" w:rsidRPr="005E727C" w:rsidRDefault="007E049A" w:rsidP="00E77918">
      <w:pPr>
        <w:spacing w:after="0" w:line="240" w:lineRule="auto"/>
        <w:jc w:val="both"/>
        <w:rPr>
          <w:rFonts w:ascii="Times New Roman" w:hAnsi="Times New Roman" w:cs="Times New Roman"/>
          <w:sz w:val="24"/>
          <w:szCs w:val="24"/>
        </w:rPr>
      </w:pPr>
      <w:r w:rsidRPr="00E77918">
        <w:rPr>
          <w:rFonts w:ascii="Times New Roman" w:hAnsi="Times New Roman" w:cs="Times New Roman"/>
          <w:i/>
          <w:sz w:val="24"/>
          <w:szCs w:val="24"/>
        </w:rPr>
        <w:t>Первый фактор </w:t>
      </w:r>
      <w:r w:rsidRPr="00E77918">
        <w:rPr>
          <w:rFonts w:ascii="Times New Roman" w:hAnsi="Times New Roman" w:cs="Times New Roman"/>
          <w:b/>
          <w:bCs/>
          <w:i/>
          <w:sz w:val="24"/>
          <w:szCs w:val="24"/>
        </w:rPr>
        <w:t>«Хочу»</w:t>
      </w:r>
      <w:r w:rsidRPr="005E727C">
        <w:rPr>
          <w:rFonts w:ascii="Times New Roman" w:hAnsi="Times New Roman" w:cs="Times New Roman"/>
          <w:b/>
          <w:bCs/>
          <w:sz w:val="24"/>
          <w:szCs w:val="24"/>
        </w:rPr>
        <w:t>: </w:t>
      </w:r>
      <w:r w:rsidRPr="005E727C">
        <w:rPr>
          <w:rFonts w:ascii="Times New Roman" w:hAnsi="Times New Roman" w:cs="Times New Roman"/>
          <w:sz w:val="24"/>
          <w:szCs w:val="24"/>
        </w:rPr>
        <w:t>помочь подростку оценить его интересы и склонности, выяснить, какие профессии ему нравятся, представляет ли он, чем хотел бы заниматься каждый трудовой день.</w:t>
      </w:r>
    </w:p>
    <w:p w:rsidR="007E049A" w:rsidRPr="005E727C" w:rsidRDefault="007E049A" w:rsidP="00E77918">
      <w:pPr>
        <w:spacing w:after="0" w:line="240" w:lineRule="auto"/>
        <w:jc w:val="both"/>
        <w:rPr>
          <w:rFonts w:ascii="Times New Roman" w:hAnsi="Times New Roman" w:cs="Times New Roman"/>
          <w:sz w:val="24"/>
          <w:szCs w:val="24"/>
        </w:rPr>
      </w:pPr>
      <w:r w:rsidRPr="00E77918">
        <w:rPr>
          <w:rFonts w:ascii="Times New Roman" w:hAnsi="Times New Roman" w:cs="Times New Roman"/>
          <w:i/>
          <w:sz w:val="24"/>
          <w:szCs w:val="24"/>
        </w:rPr>
        <w:t>Второй фактор </w:t>
      </w:r>
      <w:r w:rsidRPr="00E77918">
        <w:rPr>
          <w:rFonts w:ascii="Times New Roman" w:hAnsi="Times New Roman" w:cs="Times New Roman"/>
          <w:b/>
          <w:bCs/>
          <w:i/>
          <w:sz w:val="24"/>
          <w:szCs w:val="24"/>
        </w:rPr>
        <w:t>«Могу»</w:t>
      </w:r>
      <w:r w:rsidRPr="005E727C">
        <w:rPr>
          <w:rFonts w:ascii="Times New Roman" w:hAnsi="Times New Roman" w:cs="Times New Roman"/>
          <w:b/>
          <w:bCs/>
          <w:sz w:val="24"/>
          <w:szCs w:val="24"/>
        </w:rPr>
        <w:t>:</w:t>
      </w:r>
      <w:r w:rsidRPr="005E727C">
        <w:rPr>
          <w:rFonts w:ascii="Times New Roman" w:hAnsi="Times New Roman" w:cs="Times New Roman"/>
          <w:sz w:val="24"/>
          <w:szCs w:val="24"/>
        </w:rPr>
        <w:t> помочь ребенку выявить способности и умения, знания и навыки, необходимые для выбираемой профессии.</w:t>
      </w:r>
    </w:p>
    <w:p w:rsidR="007E049A" w:rsidRPr="005E727C" w:rsidRDefault="007E049A" w:rsidP="00E77918">
      <w:pPr>
        <w:spacing w:after="0" w:line="240" w:lineRule="auto"/>
        <w:jc w:val="both"/>
        <w:rPr>
          <w:rFonts w:ascii="Times New Roman" w:hAnsi="Times New Roman" w:cs="Times New Roman"/>
          <w:sz w:val="24"/>
          <w:szCs w:val="24"/>
        </w:rPr>
      </w:pPr>
      <w:r w:rsidRPr="00E77918">
        <w:rPr>
          <w:rFonts w:ascii="Times New Roman" w:hAnsi="Times New Roman" w:cs="Times New Roman"/>
          <w:i/>
          <w:sz w:val="24"/>
          <w:szCs w:val="24"/>
        </w:rPr>
        <w:t>Третий фактор </w:t>
      </w:r>
      <w:r w:rsidRPr="00E77918">
        <w:rPr>
          <w:rFonts w:ascii="Times New Roman" w:hAnsi="Times New Roman" w:cs="Times New Roman"/>
          <w:b/>
          <w:bCs/>
          <w:i/>
          <w:sz w:val="24"/>
          <w:szCs w:val="24"/>
        </w:rPr>
        <w:t>«Надо»</w:t>
      </w:r>
      <w:r w:rsidRPr="005E727C">
        <w:rPr>
          <w:rFonts w:ascii="Times New Roman" w:hAnsi="Times New Roman" w:cs="Times New Roman"/>
          <w:b/>
          <w:bCs/>
          <w:sz w:val="24"/>
          <w:szCs w:val="24"/>
        </w:rPr>
        <w:t>: </w:t>
      </w:r>
      <w:r w:rsidRPr="005E727C">
        <w:rPr>
          <w:rFonts w:ascii="Times New Roman" w:hAnsi="Times New Roman" w:cs="Times New Roman"/>
          <w:sz w:val="24"/>
          <w:szCs w:val="24"/>
        </w:rPr>
        <w:t xml:space="preserve">познакомить с требованиями, которые может предъявить выбранная им профессия, </w:t>
      </w:r>
      <w:proofErr w:type="gramStart"/>
      <w:r w:rsidRPr="005E727C">
        <w:rPr>
          <w:rFonts w:ascii="Times New Roman" w:hAnsi="Times New Roman" w:cs="Times New Roman"/>
          <w:sz w:val="24"/>
          <w:szCs w:val="24"/>
        </w:rPr>
        <w:t>обсудить насколько реально найти</w:t>
      </w:r>
      <w:proofErr w:type="gramEnd"/>
      <w:r w:rsidRPr="005E727C">
        <w:rPr>
          <w:rFonts w:ascii="Times New Roman" w:hAnsi="Times New Roman" w:cs="Times New Roman"/>
          <w:sz w:val="24"/>
          <w:szCs w:val="24"/>
        </w:rPr>
        <w:t xml:space="preserve"> работу по выбранной профессии, в каких учебных заведениях можно получить интересующую специальность.</w:t>
      </w:r>
    </w:p>
    <w:p w:rsidR="007E049A" w:rsidRPr="005E727C" w:rsidRDefault="007E049A" w:rsidP="00E77918">
      <w:pPr>
        <w:spacing w:after="0" w:line="240" w:lineRule="auto"/>
        <w:jc w:val="both"/>
        <w:rPr>
          <w:rFonts w:ascii="Times New Roman" w:hAnsi="Times New Roman" w:cs="Times New Roman"/>
          <w:sz w:val="24"/>
          <w:szCs w:val="24"/>
        </w:rPr>
      </w:pPr>
      <w:r w:rsidRPr="005E727C">
        <w:rPr>
          <w:rFonts w:ascii="Times New Roman" w:hAnsi="Times New Roman" w:cs="Times New Roman"/>
          <w:sz w:val="24"/>
          <w:szCs w:val="24"/>
        </w:rPr>
        <w:t>2. </w:t>
      </w:r>
      <w:r w:rsidRPr="005E727C">
        <w:rPr>
          <w:rFonts w:ascii="Times New Roman" w:hAnsi="Times New Roman" w:cs="Times New Roman"/>
          <w:b/>
          <w:bCs/>
          <w:sz w:val="24"/>
          <w:szCs w:val="24"/>
        </w:rPr>
        <w:t>Обозначить</w:t>
      </w:r>
      <w:r w:rsidRPr="005E727C">
        <w:rPr>
          <w:rFonts w:ascii="Times New Roman" w:hAnsi="Times New Roman" w:cs="Times New Roman"/>
          <w:sz w:val="24"/>
          <w:szCs w:val="24"/>
        </w:rPr>
        <w:t> несколько альтернативных вариантов профессионального выбора.</w:t>
      </w:r>
    </w:p>
    <w:p w:rsidR="007E049A" w:rsidRPr="005E727C" w:rsidRDefault="007E049A" w:rsidP="00E77918">
      <w:pPr>
        <w:spacing w:after="0" w:line="240" w:lineRule="auto"/>
        <w:jc w:val="both"/>
        <w:rPr>
          <w:rFonts w:ascii="Times New Roman" w:hAnsi="Times New Roman" w:cs="Times New Roman"/>
          <w:sz w:val="24"/>
          <w:szCs w:val="24"/>
        </w:rPr>
      </w:pPr>
      <w:r w:rsidRPr="005E727C">
        <w:rPr>
          <w:rFonts w:ascii="Times New Roman" w:hAnsi="Times New Roman" w:cs="Times New Roman"/>
          <w:sz w:val="24"/>
          <w:szCs w:val="24"/>
        </w:rPr>
        <w:t>3. </w:t>
      </w:r>
      <w:r w:rsidRPr="005E727C">
        <w:rPr>
          <w:rFonts w:ascii="Times New Roman" w:hAnsi="Times New Roman" w:cs="Times New Roman"/>
          <w:b/>
          <w:bCs/>
          <w:sz w:val="24"/>
          <w:szCs w:val="24"/>
        </w:rPr>
        <w:t>Оценить </w:t>
      </w:r>
      <w:r w:rsidRPr="005E727C">
        <w:rPr>
          <w:rFonts w:ascii="Times New Roman" w:hAnsi="Times New Roman" w:cs="Times New Roman"/>
          <w:sz w:val="24"/>
          <w:szCs w:val="24"/>
        </w:rPr>
        <w:t>вместе с подростком достоинства и недостатки каждого варианта.</w:t>
      </w:r>
    </w:p>
    <w:p w:rsidR="007E049A" w:rsidRPr="005E727C" w:rsidRDefault="007E049A" w:rsidP="00E77918">
      <w:pPr>
        <w:spacing w:after="0" w:line="240" w:lineRule="auto"/>
        <w:jc w:val="both"/>
        <w:rPr>
          <w:rFonts w:ascii="Times New Roman" w:hAnsi="Times New Roman" w:cs="Times New Roman"/>
          <w:sz w:val="24"/>
          <w:szCs w:val="24"/>
        </w:rPr>
      </w:pPr>
      <w:r w:rsidRPr="005E727C">
        <w:rPr>
          <w:rFonts w:ascii="Times New Roman" w:hAnsi="Times New Roman" w:cs="Times New Roman"/>
          <w:sz w:val="24"/>
          <w:szCs w:val="24"/>
        </w:rPr>
        <w:t>4. Помочь </w:t>
      </w:r>
      <w:r w:rsidRPr="005E727C">
        <w:rPr>
          <w:rFonts w:ascii="Times New Roman" w:hAnsi="Times New Roman" w:cs="Times New Roman"/>
          <w:b/>
          <w:bCs/>
          <w:sz w:val="24"/>
          <w:szCs w:val="24"/>
        </w:rPr>
        <w:t>исследовать шансы его успешности</w:t>
      </w:r>
      <w:r w:rsidRPr="005E727C">
        <w:rPr>
          <w:rFonts w:ascii="Times New Roman" w:hAnsi="Times New Roman" w:cs="Times New Roman"/>
          <w:sz w:val="24"/>
          <w:szCs w:val="24"/>
        </w:rPr>
        <w:t> в каждом выборе и просчитать последствия каждого варианта.</w:t>
      </w:r>
    </w:p>
    <w:p w:rsidR="007E049A" w:rsidRPr="005E727C" w:rsidRDefault="007E049A" w:rsidP="00E77918">
      <w:pPr>
        <w:spacing w:after="0" w:line="240" w:lineRule="auto"/>
        <w:jc w:val="both"/>
        <w:rPr>
          <w:rFonts w:ascii="Times New Roman" w:hAnsi="Times New Roman" w:cs="Times New Roman"/>
          <w:sz w:val="24"/>
          <w:szCs w:val="24"/>
        </w:rPr>
      </w:pPr>
      <w:r w:rsidRPr="005E727C">
        <w:rPr>
          <w:rFonts w:ascii="Times New Roman" w:hAnsi="Times New Roman" w:cs="Times New Roman"/>
          <w:sz w:val="24"/>
          <w:szCs w:val="24"/>
        </w:rPr>
        <w:lastRenderedPageBreak/>
        <w:t>5. </w:t>
      </w:r>
      <w:r w:rsidRPr="005E727C">
        <w:rPr>
          <w:rFonts w:ascii="Times New Roman" w:hAnsi="Times New Roman" w:cs="Times New Roman"/>
          <w:b/>
          <w:bCs/>
          <w:sz w:val="24"/>
          <w:szCs w:val="24"/>
        </w:rPr>
        <w:t>Продумать </w:t>
      </w:r>
      <w:r w:rsidRPr="005E727C">
        <w:rPr>
          <w:rFonts w:ascii="Times New Roman" w:hAnsi="Times New Roman" w:cs="Times New Roman"/>
          <w:sz w:val="24"/>
          <w:szCs w:val="24"/>
        </w:rPr>
        <w:t>вместе с ребенком </w:t>
      </w:r>
      <w:r w:rsidRPr="005E727C">
        <w:rPr>
          <w:rFonts w:ascii="Times New Roman" w:hAnsi="Times New Roman" w:cs="Times New Roman"/>
          <w:b/>
          <w:bCs/>
          <w:sz w:val="24"/>
          <w:szCs w:val="24"/>
        </w:rPr>
        <w:t>запасные варианты</w:t>
      </w:r>
      <w:r w:rsidRPr="005E727C">
        <w:rPr>
          <w:rFonts w:ascii="Times New Roman" w:hAnsi="Times New Roman" w:cs="Times New Roman"/>
          <w:sz w:val="24"/>
          <w:szCs w:val="24"/>
        </w:rPr>
        <w:t> на случай затруднения в реализации основного плана.</w:t>
      </w:r>
    </w:p>
    <w:p w:rsidR="007E049A" w:rsidRPr="005E727C" w:rsidRDefault="007E049A" w:rsidP="00E77918">
      <w:pPr>
        <w:spacing w:after="0" w:line="240" w:lineRule="auto"/>
        <w:rPr>
          <w:rFonts w:ascii="Times New Roman" w:hAnsi="Times New Roman" w:cs="Times New Roman"/>
          <w:sz w:val="24"/>
          <w:szCs w:val="24"/>
        </w:rPr>
      </w:pPr>
      <w:r w:rsidRPr="005E727C">
        <w:rPr>
          <w:rFonts w:ascii="Times New Roman" w:hAnsi="Times New Roman" w:cs="Times New Roman"/>
          <w:sz w:val="24"/>
          <w:szCs w:val="24"/>
        </w:rPr>
        <w:t> </w:t>
      </w:r>
    </w:p>
    <w:p w:rsidR="007E049A" w:rsidRPr="005E727C" w:rsidRDefault="007E049A" w:rsidP="00E77918">
      <w:pPr>
        <w:spacing w:after="0" w:line="240" w:lineRule="auto"/>
        <w:rPr>
          <w:rFonts w:ascii="Times New Roman" w:hAnsi="Times New Roman" w:cs="Times New Roman"/>
          <w:sz w:val="24"/>
          <w:szCs w:val="24"/>
        </w:rPr>
      </w:pPr>
      <w:r w:rsidRPr="005E727C">
        <w:rPr>
          <w:rFonts w:ascii="Times New Roman" w:hAnsi="Times New Roman" w:cs="Times New Roman"/>
          <w:b/>
          <w:bCs/>
          <w:sz w:val="24"/>
          <w:szCs w:val="24"/>
        </w:rPr>
        <w:t>Типичные ошибки при выборе профессии</w:t>
      </w:r>
    </w:p>
    <w:p w:rsidR="007E049A" w:rsidRPr="005E727C" w:rsidRDefault="007E049A" w:rsidP="00E77918">
      <w:pPr>
        <w:numPr>
          <w:ilvl w:val="0"/>
          <w:numId w:val="1"/>
        </w:numPr>
        <w:spacing w:after="0" w:line="240" w:lineRule="auto"/>
        <w:rPr>
          <w:rFonts w:ascii="Times New Roman" w:hAnsi="Times New Roman" w:cs="Times New Roman"/>
          <w:sz w:val="24"/>
          <w:szCs w:val="24"/>
        </w:rPr>
      </w:pPr>
      <w:r w:rsidRPr="005E727C">
        <w:rPr>
          <w:rFonts w:ascii="Times New Roman" w:hAnsi="Times New Roman" w:cs="Times New Roman"/>
          <w:sz w:val="24"/>
          <w:szCs w:val="24"/>
        </w:rPr>
        <w:t>Выбор профессии «за компанию».</w:t>
      </w:r>
    </w:p>
    <w:p w:rsidR="007E049A" w:rsidRPr="005E727C" w:rsidRDefault="007E049A" w:rsidP="00037AB8">
      <w:pPr>
        <w:numPr>
          <w:ilvl w:val="0"/>
          <w:numId w:val="1"/>
        </w:numPr>
        <w:spacing w:after="0" w:line="240" w:lineRule="auto"/>
        <w:jc w:val="both"/>
        <w:rPr>
          <w:rFonts w:ascii="Times New Roman" w:hAnsi="Times New Roman" w:cs="Times New Roman"/>
          <w:sz w:val="24"/>
          <w:szCs w:val="24"/>
        </w:rPr>
      </w:pPr>
      <w:r w:rsidRPr="005E727C">
        <w:rPr>
          <w:rFonts w:ascii="Times New Roman" w:hAnsi="Times New Roman" w:cs="Times New Roman"/>
          <w:sz w:val="24"/>
          <w:szCs w:val="24"/>
        </w:rPr>
        <w:t>Выбор престижной профессии (экономиста, бухгалтера, юриста, менеджера,</w:t>
      </w:r>
      <w:r w:rsidR="00E77918">
        <w:rPr>
          <w:rFonts w:ascii="Times New Roman" w:hAnsi="Times New Roman" w:cs="Times New Roman"/>
          <w:sz w:val="24"/>
          <w:szCs w:val="24"/>
        </w:rPr>
        <w:t xml:space="preserve"> </w:t>
      </w:r>
      <w:r w:rsidRPr="005E727C">
        <w:rPr>
          <w:rFonts w:ascii="Times New Roman" w:hAnsi="Times New Roman" w:cs="Times New Roman"/>
          <w:sz w:val="24"/>
          <w:szCs w:val="24"/>
        </w:rPr>
        <w:t xml:space="preserve">переводчика). Интерес к ним есть у большинства выпускников школ, но не у всех есть способности к этим профессиям (высокая эрудиция, энергия, </w:t>
      </w:r>
      <w:r w:rsidR="00037AB8">
        <w:rPr>
          <w:rFonts w:ascii="Times New Roman" w:hAnsi="Times New Roman" w:cs="Times New Roman"/>
          <w:sz w:val="24"/>
          <w:szCs w:val="24"/>
        </w:rPr>
        <w:t>к</w:t>
      </w:r>
      <w:r w:rsidRPr="005E727C">
        <w:rPr>
          <w:rFonts w:ascii="Times New Roman" w:hAnsi="Times New Roman" w:cs="Times New Roman"/>
          <w:sz w:val="24"/>
          <w:szCs w:val="24"/>
        </w:rPr>
        <w:t>оммуникабельность, работоспособность).</w:t>
      </w:r>
    </w:p>
    <w:p w:rsidR="007E049A" w:rsidRPr="005E727C" w:rsidRDefault="007E049A" w:rsidP="00037AB8">
      <w:pPr>
        <w:numPr>
          <w:ilvl w:val="0"/>
          <w:numId w:val="1"/>
        </w:numPr>
        <w:spacing w:after="0" w:line="240" w:lineRule="auto"/>
        <w:jc w:val="both"/>
        <w:rPr>
          <w:rFonts w:ascii="Times New Roman" w:hAnsi="Times New Roman" w:cs="Times New Roman"/>
          <w:sz w:val="24"/>
          <w:szCs w:val="24"/>
        </w:rPr>
      </w:pPr>
      <w:r w:rsidRPr="005E727C">
        <w:rPr>
          <w:rFonts w:ascii="Times New Roman" w:hAnsi="Times New Roman" w:cs="Times New Roman"/>
          <w:sz w:val="24"/>
          <w:szCs w:val="24"/>
        </w:rPr>
        <w:t>Отождествление учебного предмета с профессией (например, умение хорошо писать сочинения не дает гарантии успешности в профессии журналиста).</w:t>
      </w:r>
    </w:p>
    <w:p w:rsidR="007E049A" w:rsidRPr="005E727C" w:rsidRDefault="007E049A" w:rsidP="00037AB8">
      <w:pPr>
        <w:numPr>
          <w:ilvl w:val="0"/>
          <w:numId w:val="1"/>
        </w:numPr>
        <w:spacing w:after="0" w:line="240" w:lineRule="auto"/>
        <w:jc w:val="both"/>
        <w:rPr>
          <w:rFonts w:ascii="Times New Roman" w:hAnsi="Times New Roman" w:cs="Times New Roman"/>
          <w:sz w:val="24"/>
          <w:szCs w:val="24"/>
        </w:rPr>
      </w:pPr>
      <w:r w:rsidRPr="005E727C">
        <w:rPr>
          <w:rFonts w:ascii="Times New Roman" w:hAnsi="Times New Roman" w:cs="Times New Roman"/>
          <w:sz w:val="24"/>
          <w:szCs w:val="24"/>
        </w:rPr>
        <w:t>Отождествление профессии с конкретным человеком, который нравится.</w:t>
      </w:r>
    </w:p>
    <w:p w:rsidR="007E049A" w:rsidRPr="005E727C" w:rsidRDefault="007E049A" w:rsidP="00037AB8">
      <w:pPr>
        <w:numPr>
          <w:ilvl w:val="0"/>
          <w:numId w:val="1"/>
        </w:numPr>
        <w:spacing w:after="0" w:line="240" w:lineRule="auto"/>
        <w:jc w:val="both"/>
        <w:rPr>
          <w:rFonts w:ascii="Times New Roman" w:hAnsi="Times New Roman" w:cs="Times New Roman"/>
          <w:sz w:val="24"/>
          <w:szCs w:val="24"/>
        </w:rPr>
      </w:pPr>
      <w:r w:rsidRPr="005E727C">
        <w:rPr>
          <w:rFonts w:ascii="Times New Roman" w:hAnsi="Times New Roman" w:cs="Times New Roman"/>
          <w:sz w:val="24"/>
          <w:szCs w:val="24"/>
        </w:rPr>
        <w:t>Несоответствие здоровья и условий труда по избранной профессии (необходимо знать и учитывать особенности организма подростка, возможные противопоказания).</w:t>
      </w:r>
    </w:p>
    <w:p w:rsidR="007E049A" w:rsidRPr="005E727C" w:rsidRDefault="007E049A" w:rsidP="00037AB8">
      <w:pPr>
        <w:numPr>
          <w:ilvl w:val="0"/>
          <w:numId w:val="1"/>
        </w:numPr>
        <w:spacing w:after="0" w:line="240" w:lineRule="auto"/>
        <w:jc w:val="both"/>
        <w:rPr>
          <w:rFonts w:ascii="Times New Roman" w:hAnsi="Times New Roman" w:cs="Times New Roman"/>
          <w:sz w:val="24"/>
          <w:szCs w:val="24"/>
        </w:rPr>
      </w:pPr>
      <w:r w:rsidRPr="005E727C">
        <w:rPr>
          <w:rFonts w:ascii="Times New Roman" w:hAnsi="Times New Roman" w:cs="Times New Roman"/>
          <w:sz w:val="24"/>
          <w:szCs w:val="24"/>
        </w:rPr>
        <w:t>Устаревшие представления о характере труда и возможностях профессии (стоит узнать именно о современном облике профессии).</w:t>
      </w:r>
    </w:p>
    <w:p w:rsidR="007E049A" w:rsidRPr="005E727C" w:rsidRDefault="007E049A" w:rsidP="00037AB8">
      <w:pPr>
        <w:numPr>
          <w:ilvl w:val="0"/>
          <w:numId w:val="1"/>
        </w:numPr>
        <w:spacing w:after="0" w:line="240" w:lineRule="auto"/>
        <w:jc w:val="both"/>
        <w:rPr>
          <w:rFonts w:ascii="Times New Roman" w:hAnsi="Times New Roman" w:cs="Times New Roman"/>
          <w:sz w:val="24"/>
          <w:szCs w:val="24"/>
        </w:rPr>
      </w:pPr>
      <w:r w:rsidRPr="005E727C">
        <w:rPr>
          <w:rFonts w:ascii="Times New Roman" w:hAnsi="Times New Roman" w:cs="Times New Roman"/>
          <w:sz w:val="24"/>
          <w:szCs w:val="24"/>
        </w:rPr>
        <w:t>Неумение разобраться в себе, своих склонностях, способностях и мотивах (помощь в самопознании могут оказать психолог, специалисты по профориентации, учителя, родители, специальная литература).</w:t>
      </w:r>
    </w:p>
    <w:p w:rsidR="007E049A" w:rsidRPr="005E727C" w:rsidRDefault="007E049A" w:rsidP="00037AB8">
      <w:pPr>
        <w:numPr>
          <w:ilvl w:val="0"/>
          <w:numId w:val="1"/>
        </w:numPr>
        <w:spacing w:after="0" w:line="240" w:lineRule="auto"/>
        <w:jc w:val="both"/>
        <w:rPr>
          <w:rFonts w:ascii="Times New Roman" w:hAnsi="Times New Roman" w:cs="Times New Roman"/>
          <w:sz w:val="24"/>
          <w:szCs w:val="24"/>
        </w:rPr>
      </w:pPr>
      <w:r w:rsidRPr="005E727C">
        <w:rPr>
          <w:rFonts w:ascii="Times New Roman" w:hAnsi="Times New Roman" w:cs="Times New Roman"/>
          <w:sz w:val="24"/>
          <w:szCs w:val="24"/>
        </w:rPr>
        <w:t>Выбор профессии под давлением родителей (выбор профессии ребенок должен осуществить самостоятельно, учитывая свои способности, склонности, реальную ситуацию на рынке труда).</w:t>
      </w:r>
    </w:p>
    <w:p w:rsidR="007E049A" w:rsidRPr="005E727C" w:rsidRDefault="007E049A" w:rsidP="00E77918">
      <w:pPr>
        <w:spacing w:after="0" w:line="240" w:lineRule="auto"/>
        <w:rPr>
          <w:rFonts w:ascii="Times New Roman" w:hAnsi="Times New Roman" w:cs="Times New Roman"/>
          <w:sz w:val="24"/>
          <w:szCs w:val="24"/>
        </w:rPr>
      </w:pPr>
      <w:r w:rsidRPr="005E727C">
        <w:rPr>
          <w:rFonts w:ascii="Times New Roman" w:hAnsi="Times New Roman" w:cs="Times New Roman"/>
          <w:sz w:val="24"/>
          <w:szCs w:val="24"/>
        </w:rPr>
        <w:t> </w:t>
      </w:r>
    </w:p>
    <w:p w:rsidR="007E049A" w:rsidRPr="005E727C" w:rsidRDefault="007E049A" w:rsidP="00E77918">
      <w:pPr>
        <w:spacing w:after="0" w:line="240" w:lineRule="auto"/>
        <w:rPr>
          <w:rFonts w:ascii="Times New Roman" w:hAnsi="Times New Roman" w:cs="Times New Roman"/>
          <w:sz w:val="24"/>
          <w:szCs w:val="24"/>
        </w:rPr>
      </w:pPr>
      <w:r w:rsidRPr="005E727C">
        <w:rPr>
          <w:rFonts w:ascii="Times New Roman" w:hAnsi="Times New Roman" w:cs="Times New Roman"/>
          <w:b/>
          <w:bCs/>
          <w:sz w:val="24"/>
          <w:szCs w:val="24"/>
        </w:rPr>
        <w:t>Чем родители могут помочь?</w:t>
      </w:r>
      <w:r w:rsidRPr="005E727C">
        <w:rPr>
          <w:rFonts w:ascii="Times New Roman" w:hAnsi="Times New Roman" w:cs="Times New Roman"/>
          <w:sz w:val="24"/>
          <w:szCs w:val="24"/>
        </w:rPr>
        <w:t> </w:t>
      </w:r>
    </w:p>
    <w:p w:rsidR="007E049A" w:rsidRPr="005E727C" w:rsidRDefault="007E049A" w:rsidP="00037AB8">
      <w:pPr>
        <w:spacing w:after="0" w:line="240" w:lineRule="auto"/>
        <w:jc w:val="both"/>
        <w:rPr>
          <w:rFonts w:ascii="Times New Roman" w:hAnsi="Times New Roman" w:cs="Times New Roman"/>
          <w:sz w:val="24"/>
          <w:szCs w:val="24"/>
        </w:rPr>
      </w:pPr>
      <w:r w:rsidRPr="005E727C">
        <w:rPr>
          <w:rFonts w:ascii="Times New Roman" w:hAnsi="Times New Roman" w:cs="Times New Roman"/>
          <w:sz w:val="24"/>
          <w:szCs w:val="24"/>
        </w:rPr>
        <w:t>1. Выступить как эксперт, рассказать, что представляет собой та или иная профессия, где можно найти работу, какие ограничения она накладывает. Следует представить эту информацию в нейтральной форме, чтобы ваш ребенок сделал выводы самостоятельно.</w:t>
      </w:r>
    </w:p>
    <w:p w:rsidR="007E049A" w:rsidRPr="005E727C" w:rsidRDefault="007E049A" w:rsidP="00037AB8">
      <w:pPr>
        <w:spacing w:after="0" w:line="240" w:lineRule="auto"/>
        <w:jc w:val="both"/>
        <w:rPr>
          <w:rFonts w:ascii="Times New Roman" w:hAnsi="Times New Roman" w:cs="Times New Roman"/>
          <w:sz w:val="24"/>
          <w:szCs w:val="24"/>
        </w:rPr>
      </w:pPr>
      <w:r w:rsidRPr="005E727C">
        <w:rPr>
          <w:rFonts w:ascii="Times New Roman" w:hAnsi="Times New Roman" w:cs="Times New Roman"/>
          <w:sz w:val="24"/>
          <w:szCs w:val="24"/>
        </w:rPr>
        <w:t>2. Поделиться собственным опытом самоопределения, переживаниями и сомнениями своего отрочества. Организовать общение со специалистами той профессии, которую ребенок выбрал.</w:t>
      </w:r>
    </w:p>
    <w:p w:rsidR="007E049A" w:rsidRPr="005E727C" w:rsidRDefault="007E049A" w:rsidP="00037AB8">
      <w:pPr>
        <w:spacing w:after="0" w:line="240" w:lineRule="auto"/>
        <w:jc w:val="both"/>
        <w:rPr>
          <w:rFonts w:ascii="Times New Roman" w:hAnsi="Times New Roman" w:cs="Times New Roman"/>
          <w:sz w:val="24"/>
          <w:szCs w:val="24"/>
        </w:rPr>
      </w:pPr>
      <w:r w:rsidRPr="005E727C">
        <w:rPr>
          <w:rFonts w:ascii="Times New Roman" w:hAnsi="Times New Roman" w:cs="Times New Roman"/>
          <w:sz w:val="24"/>
          <w:szCs w:val="24"/>
        </w:rPr>
        <w:t>3. Наличие запасного варианта позволяет снизить напряжение в ситуации выбора профессии и тревогу ребёнка. Обсудите с ребёнком возможности его профессионального самоопределения. Если ребенок выбирает профессию родителей, обсудите с ним мотивы его выбора, выясните, что им движет.</w:t>
      </w:r>
    </w:p>
    <w:p w:rsidR="007E049A" w:rsidRPr="005E727C" w:rsidRDefault="007E049A" w:rsidP="00037AB8">
      <w:pPr>
        <w:spacing w:after="0" w:line="240" w:lineRule="auto"/>
        <w:jc w:val="both"/>
        <w:rPr>
          <w:rFonts w:ascii="Times New Roman" w:hAnsi="Times New Roman" w:cs="Times New Roman"/>
          <w:sz w:val="24"/>
          <w:szCs w:val="24"/>
        </w:rPr>
      </w:pPr>
      <w:r w:rsidRPr="005E727C">
        <w:rPr>
          <w:rFonts w:ascii="Times New Roman" w:hAnsi="Times New Roman" w:cs="Times New Roman"/>
          <w:sz w:val="24"/>
          <w:szCs w:val="24"/>
        </w:rPr>
        <w:t>Важно понимать, что выбор, который ребенок делает сейчас, не окончателен. Никто не знает, как изменится ситуация на рынке труда.</w:t>
      </w:r>
    </w:p>
    <w:p w:rsidR="007E049A" w:rsidRPr="005E727C" w:rsidRDefault="007E049A" w:rsidP="00037AB8">
      <w:pPr>
        <w:spacing w:after="0" w:line="240" w:lineRule="auto"/>
        <w:jc w:val="both"/>
        <w:rPr>
          <w:rFonts w:ascii="Times New Roman" w:hAnsi="Times New Roman" w:cs="Times New Roman"/>
          <w:sz w:val="24"/>
          <w:szCs w:val="24"/>
        </w:rPr>
      </w:pPr>
      <w:r w:rsidRPr="005E727C">
        <w:rPr>
          <w:rFonts w:ascii="Times New Roman" w:hAnsi="Times New Roman" w:cs="Times New Roman"/>
          <w:sz w:val="24"/>
          <w:szCs w:val="24"/>
        </w:rPr>
        <w:t>4. Самое главное для ребёнка - это ощущение поддержки со стороны взрослого. Это ощущение придаёт уверенность в своих силах и побуждает к достижениям, теперь уже не учебным, а профессиональным.</w:t>
      </w:r>
    </w:p>
    <w:p w:rsidR="007E049A" w:rsidRPr="005E727C" w:rsidRDefault="007E049A" w:rsidP="00037AB8">
      <w:pPr>
        <w:spacing w:after="0" w:line="240" w:lineRule="auto"/>
        <w:jc w:val="both"/>
        <w:rPr>
          <w:rFonts w:ascii="Times New Roman" w:hAnsi="Times New Roman" w:cs="Times New Roman"/>
          <w:sz w:val="24"/>
          <w:szCs w:val="24"/>
        </w:rPr>
      </w:pPr>
      <w:r w:rsidRPr="005E727C">
        <w:rPr>
          <w:rFonts w:ascii="Times New Roman" w:hAnsi="Times New Roman" w:cs="Times New Roman"/>
          <w:sz w:val="24"/>
          <w:szCs w:val="24"/>
        </w:rPr>
        <w:t>5. В 8-11 классах – продолжать расширять кругозор по профессиям, приветствовать, когда сын или дочь примеряет на себя разные профессии, обсуждать вместе нюансы всевозможных сфер деятельности, почему эта профессия подходит или не подходит ему, наблюдать, что объединяет профессии, которыми интересуется подросток. Помогайте развивать качества, необходимые в этой профессии.</w:t>
      </w:r>
    </w:p>
    <w:p w:rsidR="00037AB8" w:rsidRDefault="00037AB8" w:rsidP="00E77918">
      <w:pPr>
        <w:spacing w:after="0" w:line="240" w:lineRule="auto"/>
        <w:jc w:val="center"/>
        <w:rPr>
          <w:rFonts w:ascii="Times New Roman" w:hAnsi="Times New Roman" w:cs="Times New Roman"/>
          <w:b/>
          <w:bCs/>
          <w:sz w:val="24"/>
          <w:szCs w:val="24"/>
        </w:rPr>
      </w:pPr>
    </w:p>
    <w:p w:rsidR="00037AB8" w:rsidRDefault="00037AB8" w:rsidP="00E77918">
      <w:pPr>
        <w:spacing w:after="0" w:line="240" w:lineRule="auto"/>
        <w:jc w:val="center"/>
        <w:rPr>
          <w:rFonts w:ascii="Times New Roman" w:hAnsi="Times New Roman" w:cs="Times New Roman"/>
          <w:b/>
          <w:bCs/>
          <w:sz w:val="24"/>
          <w:szCs w:val="24"/>
        </w:rPr>
      </w:pPr>
    </w:p>
    <w:p w:rsidR="007E049A" w:rsidRPr="005E727C" w:rsidRDefault="007E049A" w:rsidP="00E77918">
      <w:pPr>
        <w:spacing w:after="0" w:line="240" w:lineRule="auto"/>
        <w:jc w:val="center"/>
        <w:rPr>
          <w:rFonts w:ascii="Times New Roman" w:hAnsi="Times New Roman" w:cs="Times New Roman"/>
          <w:sz w:val="24"/>
          <w:szCs w:val="24"/>
        </w:rPr>
      </w:pPr>
      <w:r w:rsidRPr="005E727C">
        <w:rPr>
          <w:rFonts w:ascii="Times New Roman" w:hAnsi="Times New Roman" w:cs="Times New Roman"/>
          <w:b/>
          <w:bCs/>
          <w:sz w:val="24"/>
          <w:szCs w:val="24"/>
        </w:rPr>
        <w:t>Дорогие родители, сотрудничайте со своими детьми!</w:t>
      </w:r>
    </w:p>
    <w:p w:rsidR="005A3BA5" w:rsidRPr="005E727C" w:rsidRDefault="005A3BA5">
      <w:pPr>
        <w:rPr>
          <w:rFonts w:ascii="Times New Roman" w:hAnsi="Times New Roman" w:cs="Times New Roman"/>
          <w:sz w:val="24"/>
          <w:szCs w:val="24"/>
        </w:rPr>
      </w:pPr>
    </w:p>
    <w:sectPr w:rsidR="005A3BA5" w:rsidRPr="005E72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C3F91"/>
    <w:multiLevelType w:val="multilevel"/>
    <w:tmpl w:val="D1F0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9A"/>
    <w:rsid w:val="00037AB8"/>
    <w:rsid w:val="005A3BA5"/>
    <w:rsid w:val="005E727C"/>
    <w:rsid w:val="007E049A"/>
    <w:rsid w:val="00A934EF"/>
    <w:rsid w:val="00E77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79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79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79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7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9320">
      <w:bodyDiv w:val="1"/>
      <w:marLeft w:val="0"/>
      <w:marRight w:val="0"/>
      <w:marTop w:val="0"/>
      <w:marBottom w:val="0"/>
      <w:divBdr>
        <w:top w:val="none" w:sz="0" w:space="0" w:color="auto"/>
        <w:left w:val="none" w:sz="0" w:space="0" w:color="auto"/>
        <w:bottom w:val="none" w:sz="0" w:space="0" w:color="auto"/>
        <w:right w:val="none" w:sz="0" w:space="0" w:color="auto"/>
      </w:divBdr>
      <w:divsChild>
        <w:div w:id="90320123">
          <w:marLeft w:val="480"/>
          <w:marRight w:val="0"/>
          <w:marTop w:val="0"/>
          <w:marBottom w:val="0"/>
          <w:divBdr>
            <w:top w:val="none" w:sz="0" w:space="0" w:color="auto"/>
            <w:left w:val="none" w:sz="0" w:space="0" w:color="auto"/>
            <w:bottom w:val="none" w:sz="0" w:space="0" w:color="auto"/>
            <w:right w:val="none" w:sz="0" w:space="0" w:color="auto"/>
          </w:divBdr>
        </w:div>
        <w:div w:id="1397245080">
          <w:marLeft w:val="0"/>
          <w:marRight w:val="0"/>
          <w:marTop w:val="120"/>
          <w:marBottom w:val="120"/>
          <w:divBdr>
            <w:top w:val="none" w:sz="0" w:space="0" w:color="auto"/>
            <w:left w:val="none" w:sz="0" w:space="0" w:color="auto"/>
            <w:bottom w:val="none" w:sz="0" w:space="0" w:color="auto"/>
            <w:right w:val="none" w:sz="0" w:space="0" w:color="auto"/>
          </w:divBdr>
        </w:div>
      </w:divsChild>
    </w:div>
    <w:div w:id="287053182">
      <w:bodyDiv w:val="1"/>
      <w:marLeft w:val="0"/>
      <w:marRight w:val="0"/>
      <w:marTop w:val="0"/>
      <w:marBottom w:val="0"/>
      <w:divBdr>
        <w:top w:val="none" w:sz="0" w:space="0" w:color="auto"/>
        <w:left w:val="none" w:sz="0" w:space="0" w:color="auto"/>
        <w:bottom w:val="none" w:sz="0" w:space="0" w:color="auto"/>
        <w:right w:val="none" w:sz="0" w:space="0" w:color="auto"/>
      </w:divBdr>
      <w:divsChild>
        <w:div w:id="384763664">
          <w:marLeft w:val="480"/>
          <w:marRight w:val="0"/>
          <w:marTop w:val="0"/>
          <w:marBottom w:val="0"/>
          <w:divBdr>
            <w:top w:val="none" w:sz="0" w:space="0" w:color="auto"/>
            <w:left w:val="none" w:sz="0" w:space="0" w:color="auto"/>
            <w:bottom w:val="none" w:sz="0" w:space="0" w:color="auto"/>
            <w:right w:val="none" w:sz="0" w:space="0" w:color="auto"/>
          </w:divBdr>
        </w:div>
        <w:div w:id="36928378">
          <w:marLeft w:val="0"/>
          <w:marRight w:val="0"/>
          <w:marTop w:val="120"/>
          <w:marBottom w:val="120"/>
          <w:divBdr>
            <w:top w:val="none" w:sz="0" w:space="0" w:color="auto"/>
            <w:left w:val="none" w:sz="0" w:space="0" w:color="auto"/>
            <w:bottom w:val="none" w:sz="0" w:space="0" w:color="auto"/>
            <w:right w:val="none" w:sz="0" w:space="0" w:color="auto"/>
          </w:divBdr>
        </w:div>
      </w:divsChild>
    </w:div>
    <w:div w:id="990787747">
      <w:bodyDiv w:val="1"/>
      <w:marLeft w:val="0"/>
      <w:marRight w:val="0"/>
      <w:marTop w:val="0"/>
      <w:marBottom w:val="0"/>
      <w:divBdr>
        <w:top w:val="none" w:sz="0" w:space="0" w:color="auto"/>
        <w:left w:val="none" w:sz="0" w:space="0" w:color="auto"/>
        <w:bottom w:val="none" w:sz="0" w:space="0" w:color="auto"/>
        <w:right w:val="none" w:sz="0" w:space="0" w:color="auto"/>
      </w:divBdr>
      <w:divsChild>
        <w:div w:id="904685944">
          <w:marLeft w:val="480"/>
          <w:marRight w:val="0"/>
          <w:marTop w:val="0"/>
          <w:marBottom w:val="0"/>
          <w:divBdr>
            <w:top w:val="none" w:sz="0" w:space="0" w:color="auto"/>
            <w:left w:val="none" w:sz="0" w:space="0" w:color="auto"/>
            <w:bottom w:val="none" w:sz="0" w:space="0" w:color="auto"/>
            <w:right w:val="none" w:sz="0" w:space="0" w:color="auto"/>
          </w:divBdr>
        </w:div>
        <w:div w:id="399521514">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dc:creator>
  <cp:lastModifiedBy>User</cp:lastModifiedBy>
  <cp:revision>3</cp:revision>
  <dcterms:created xsi:type="dcterms:W3CDTF">2022-11-23T13:12:00Z</dcterms:created>
  <dcterms:modified xsi:type="dcterms:W3CDTF">2022-11-23T13:13:00Z</dcterms:modified>
</cp:coreProperties>
</file>