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83" w:rsidRPr="002279A7" w:rsidRDefault="00F467C3" w:rsidP="00AC7683">
      <w:pPr>
        <w:jc w:val="center"/>
        <w:rPr>
          <w:b/>
          <w:sz w:val="28"/>
          <w:szCs w:val="28"/>
        </w:rPr>
      </w:pPr>
      <w:r w:rsidRPr="002279A7">
        <w:rPr>
          <w:b/>
          <w:sz w:val="28"/>
          <w:szCs w:val="28"/>
        </w:rPr>
        <w:t>График проведения ВПР в МА</w:t>
      </w:r>
      <w:r w:rsidR="00AC7683" w:rsidRPr="002279A7">
        <w:rPr>
          <w:b/>
          <w:sz w:val="28"/>
          <w:szCs w:val="28"/>
        </w:rPr>
        <w:t xml:space="preserve">ОУ «Школа № 60» </w:t>
      </w:r>
    </w:p>
    <w:p w:rsidR="00AC7683" w:rsidRPr="002279A7" w:rsidRDefault="00F467C3" w:rsidP="00AC7683">
      <w:pPr>
        <w:jc w:val="center"/>
        <w:rPr>
          <w:b/>
          <w:sz w:val="28"/>
          <w:szCs w:val="28"/>
        </w:rPr>
      </w:pPr>
      <w:r w:rsidRPr="002279A7">
        <w:rPr>
          <w:b/>
          <w:sz w:val="28"/>
          <w:szCs w:val="28"/>
        </w:rPr>
        <w:t>в 2024 году</w:t>
      </w:r>
    </w:p>
    <w:p w:rsidR="005240F6" w:rsidRDefault="005240F6" w:rsidP="00AC7683">
      <w:pPr>
        <w:jc w:val="center"/>
        <w:rPr>
          <w:sz w:val="28"/>
          <w:szCs w:val="28"/>
        </w:rPr>
      </w:pPr>
    </w:p>
    <w:tbl>
      <w:tblPr>
        <w:tblStyle w:val="a3"/>
        <w:tblW w:w="10221" w:type="dxa"/>
        <w:tblInd w:w="-885" w:type="dxa"/>
        <w:tblLook w:val="04A0" w:firstRow="1" w:lastRow="0" w:firstColumn="1" w:lastColumn="0" w:noHBand="0" w:noVBand="1"/>
      </w:tblPr>
      <w:tblGrid>
        <w:gridCol w:w="672"/>
        <w:gridCol w:w="1704"/>
        <w:gridCol w:w="1786"/>
        <w:gridCol w:w="2041"/>
        <w:gridCol w:w="2009"/>
        <w:gridCol w:w="2009"/>
      </w:tblGrid>
      <w:tr w:rsidR="00F32FEF" w:rsidTr="00F32FEF">
        <w:tc>
          <w:tcPr>
            <w:tcW w:w="672" w:type="dxa"/>
          </w:tcPr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</w:t>
            </w:r>
          </w:p>
        </w:tc>
        <w:tc>
          <w:tcPr>
            <w:tcW w:w="1704" w:type="dxa"/>
          </w:tcPr>
          <w:p w:rsidR="00F32FEF" w:rsidRDefault="00F32FEF" w:rsidP="009422DD">
            <w:pPr>
              <w:jc w:val="center"/>
              <w:rPr>
                <w:sz w:val="28"/>
                <w:szCs w:val="28"/>
              </w:rPr>
            </w:pPr>
          </w:p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</w:p>
          <w:p w:rsidR="00F32FEF" w:rsidRDefault="00F32FEF" w:rsidP="00F32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F32FEF" w:rsidRDefault="00F32FEF" w:rsidP="00942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  <w:p w:rsidR="00F32FEF" w:rsidRDefault="00F32FEF" w:rsidP="00513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F32FEF" w:rsidRDefault="00F32FEF" w:rsidP="00524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  <w:p w:rsidR="002537D4" w:rsidRDefault="002537D4" w:rsidP="00253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классы</w:t>
            </w:r>
          </w:p>
          <w:p w:rsidR="00F32FEF" w:rsidRDefault="002537D4" w:rsidP="002537D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ИСТ</w:t>
            </w:r>
            <w:proofErr w:type="gramEnd"/>
          </w:p>
        </w:tc>
      </w:tr>
      <w:tr w:rsidR="00F32FEF" w:rsidTr="00F32FEF">
        <w:tc>
          <w:tcPr>
            <w:tcW w:w="672" w:type="dxa"/>
          </w:tcPr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Вт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4" w:type="dxa"/>
          </w:tcPr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</w:p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</w:p>
          <w:p w:rsidR="00F32FEF" w:rsidRDefault="00F32FEF" w:rsidP="00253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  <w:p w:rsidR="002537D4" w:rsidRDefault="002537D4" w:rsidP="00253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 классы</w:t>
            </w:r>
          </w:p>
          <w:p w:rsidR="00F32FEF" w:rsidRDefault="002537D4" w:rsidP="00253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</w:t>
            </w:r>
          </w:p>
        </w:tc>
        <w:tc>
          <w:tcPr>
            <w:tcW w:w="2041" w:type="dxa"/>
          </w:tcPr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  <w:p w:rsidR="000751B2" w:rsidRDefault="00F32FEF" w:rsidP="00AC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751B2">
              <w:rPr>
                <w:sz w:val="28"/>
                <w:szCs w:val="28"/>
              </w:rPr>
              <w:t xml:space="preserve"> классы</w:t>
            </w:r>
          </w:p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</w:t>
            </w:r>
          </w:p>
          <w:p w:rsidR="00513574" w:rsidRPr="003338B5" w:rsidRDefault="00513574" w:rsidP="0051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338B5">
              <w:rPr>
                <w:sz w:val="28"/>
                <w:szCs w:val="28"/>
              </w:rPr>
              <w:t xml:space="preserve"> классы</w:t>
            </w:r>
          </w:p>
          <w:p w:rsidR="00513574" w:rsidRDefault="00513574" w:rsidP="00513574">
            <w:pPr>
              <w:jc w:val="center"/>
              <w:rPr>
                <w:sz w:val="28"/>
                <w:szCs w:val="28"/>
              </w:rPr>
            </w:pPr>
            <w:r w:rsidRPr="003338B5">
              <w:rPr>
                <w:sz w:val="28"/>
                <w:szCs w:val="28"/>
              </w:rPr>
              <w:t>РУС 2</w:t>
            </w:r>
          </w:p>
          <w:p w:rsidR="00513574" w:rsidRDefault="00513574" w:rsidP="00AC7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классы</w:t>
            </w:r>
          </w:p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</w:t>
            </w:r>
          </w:p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классы</w:t>
            </w:r>
          </w:p>
          <w:p w:rsidR="00F32FEF" w:rsidRDefault="00F32FEF" w:rsidP="00413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</w:p>
        </w:tc>
        <w:tc>
          <w:tcPr>
            <w:tcW w:w="2009" w:type="dxa"/>
          </w:tcPr>
          <w:p w:rsidR="00F32FEF" w:rsidRDefault="00F32FEF" w:rsidP="00524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  <w:p w:rsidR="00F32FEF" w:rsidRDefault="00F32FEF" w:rsidP="004B4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классы</w:t>
            </w:r>
          </w:p>
          <w:p w:rsidR="0088571F" w:rsidRDefault="00F32FEF" w:rsidP="0088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ОКР</w:t>
            </w:r>
            <w:proofErr w:type="gramEnd"/>
          </w:p>
          <w:p w:rsidR="00F32FEF" w:rsidRDefault="00F32FEF" w:rsidP="0088571F">
            <w:pPr>
              <w:jc w:val="center"/>
              <w:rPr>
                <w:sz w:val="28"/>
                <w:szCs w:val="28"/>
              </w:rPr>
            </w:pPr>
          </w:p>
        </w:tc>
      </w:tr>
      <w:tr w:rsidR="00F32FEF" w:rsidTr="00515E60">
        <w:tc>
          <w:tcPr>
            <w:tcW w:w="672" w:type="dxa"/>
          </w:tcPr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4" w:type="dxa"/>
          </w:tcPr>
          <w:p w:rsidR="00F32FEF" w:rsidRDefault="00515E60" w:rsidP="00515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  <w:p w:rsidR="00515E60" w:rsidRDefault="000751B2" w:rsidP="00515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751B2" w:rsidRDefault="000751B2" w:rsidP="00515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</w:t>
            </w:r>
          </w:p>
          <w:p w:rsidR="00F32FEF" w:rsidRDefault="00F32FEF" w:rsidP="00515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F32FEF" w:rsidRDefault="00F32FEF" w:rsidP="00524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классы</w:t>
            </w:r>
          </w:p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</w:t>
            </w:r>
            <w:bookmarkStart w:id="0" w:name="_GoBack"/>
            <w:bookmarkEnd w:id="0"/>
          </w:p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  <w:p w:rsidR="002537D4" w:rsidRDefault="002537D4" w:rsidP="00253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классы</w:t>
            </w:r>
          </w:p>
          <w:p w:rsidR="00F32FEF" w:rsidRDefault="002537D4" w:rsidP="00253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</w:t>
            </w:r>
          </w:p>
        </w:tc>
        <w:tc>
          <w:tcPr>
            <w:tcW w:w="2009" w:type="dxa"/>
          </w:tcPr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  <w:p w:rsidR="000C6ACE" w:rsidRDefault="000C6ACE" w:rsidP="000C6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 7 классы</w:t>
            </w:r>
          </w:p>
          <w:p w:rsidR="000C6ACE" w:rsidRDefault="000C6ACE" w:rsidP="000C6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 1</w:t>
            </w:r>
          </w:p>
          <w:p w:rsidR="00F32FEF" w:rsidRDefault="000C6ACE" w:rsidP="000C6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естеств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009" w:type="dxa"/>
          </w:tcPr>
          <w:p w:rsidR="00F32FEF" w:rsidRDefault="00F32FEF" w:rsidP="00524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  <w:p w:rsidR="002537D4" w:rsidRDefault="002537D4" w:rsidP="00253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 7 классы</w:t>
            </w:r>
          </w:p>
          <w:p w:rsidR="002537D4" w:rsidRDefault="002537D4" w:rsidP="00253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 1</w:t>
            </w:r>
          </w:p>
          <w:p w:rsidR="002537D4" w:rsidRDefault="002537D4" w:rsidP="00253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гуманит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F32FEF" w:rsidRDefault="00F32FEF" w:rsidP="000C6ACE">
            <w:pPr>
              <w:jc w:val="center"/>
              <w:rPr>
                <w:sz w:val="28"/>
                <w:szCs w:val="28"/>
              </w:rPr>
            </w:pPr>
          </w:p>
        </w:tc>
      </w:tr>
      <w:tr w:rsidR="00F32FEF" w:rsidTr="00F32FEF">
        <w:tc>
          <w:tcPr>
            <w:tcW w:w="672" w:type="dxa"/>
          </w:tcPr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Чт.</w:t>
            </w:r>
          </w:p>
        </w:tc>
        <w:tc>
          <w:tcPr>
            <w:tcW w:w="1704" w:type="dxa"/>
          </w:tcPr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</w:p>
          <w:p w:rsidR="00F32FEF" w:rsidRDefault="00F32FEF" w:rsidP="00253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  <w:p w:rsidR="000751B2" w:rsidRDefault="000751B2" w:rsidP="00075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классы</w:t>
            </w:r>
          </w:p>
          <w:p w:rsidR="000751B2" w:rsidRDefault="000751B2" w:rsidP="00075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 1</w:t>
            </w:r>
          </w:p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  <w:p w:rsidR="00F32FEF" w:rsidRDefault="00F32FEF" w:rsidP="00413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 классы</w:t>
            </w:r>
          </w:p>
          <w:p w:rsidR="00F32FEF" w:rsidRDefault="00F32FEF" w:rsidP="00413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</w:p>
        </w:tc>
        <w:tc>
          <w:tcPr>
            <w:tcW w:w="2009" w:type="dxa"/>
          </w:tcPr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  <w:p w:rsidR="00F32FEF" w:rsidRDefault="00F32FEF" w:rsidP="004B4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классы</w:t>
            </w:r>
          </w:p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</w:p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F32FEF" w:rsidRDefault="00F32FEF" w:rsidP="00524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  <w:p w:rsidR="00F32FEF" w:rsidRDefault="00F32FEF" w:rsidP="005240F6">
            <w:pPr>
              <w:jc w:val="center"/>
              <w:rPr>
                <w:sz w:val="28"/>
                <w:szCs w:val="28"/>
              </w:rPr>
            </w:pPr>
          </w:p>
        </w:tc>
      </w:tr>
      <w:tr w:rsidR="00F32FEF" w:rsidTr="00F32FEF">
        <w:tc>
          <w:tcPr>
            <w:tcW w:w="672" w:type="dxa"/>
          </w:tcPr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Пт.</w:t>
            </w:r>
          </w:p>
        </w:tc>
        <w:tc>
          <w:tcPr>
            <w:tcW w:w="1704" w:type="dxa"/>
          </w:tcPr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F32FEF" w:rsidRDefault="00F32FEF" w:rsidP="00F32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  <w:p w:rsidR="00F32FEF" w:rsidRDefault="00F32FEF" w:rsidP="00F32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классы</w:t>
            </w:r>
          </w:p>
          <w:p w:rsidR="00F32FEF" w:rsidRDefault="00F32FEF" w:rsidP="00F32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 1 </w:t>
            </w:r>
            <w:r w:rsidRPr="005240F6">
              <w:rPr>
                <w:sz w:val="20"/>
                <w:szCs w:val="20"/>
              </w:rPr>
              <w:t>(</w:t>
            </w:r>
            <w:proofErr w:type="spellStart"/>
            <w:r w:rsidRPr="005240F6">
              <w:rPr>
                <w:sz w:val="20"/>
                <w:szCs w:val="20"/>
              </w:rPr>
              <w:t>гумант</w:t>
            </w:r>
            <w:proofErr w:type="spellEnd"/>
            <w:r w:rsidRPr="005240F6">
              <w:rPr>
                <w:sz w:val="20"/>
                <w:szCs w:val="20"/>
              </w:rPr>
              <w:t>.)</w:t>
            </w:r>
          </w:p>
        </w:tc>
        <w:tc>
          <w:tcPr>
            <w:tcW w:w="2041" w:type="dxa"/>
          </w:tcPr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  <w:p w:rsidR="00F32FEF" w:rsidRDefault="00F32FEF" w:rsidP="00413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классы</w:t>
            </w:r>
          </w:p>
          <w:p w:rsidR="00F32FEF" w:rsidRDefault="00C60296" w:rsidP="00413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 1</w:t>
            </w:r>
            <w:r w:rsidR="00F32FEF">
              <w:rPr>
                <w:sz w:val="28"/>
                <w:szCs w:val="28"/>
              </w:rPr>
              <w:t xml:space="preserve"> </w:t>
            </w:r>
            <w:r w:rsidR="00F32FEF" w:rsidRPr="005240F6">
              <w:rPr>
                <w:sz w:val="20"/>
                <w:szCs w:val="20"/>
              </w:rPr>
              <w:t>(</w:t>
            </w:r>
            <w:proofErr w:type="spellStart"/>
            <w:r w:rsidR="00F32FEF">
              <w:rPr>
                <w:sz w:val="20"/>
                <w:szCs w:val="20"/>
              </w:rPr>
              <w:t>естеств</w:t>
            </w:r>
            <w:proofErr w:type="spellEnd"/>
            <w:r w:rsidR="00F32FEF" w:rsidRPr="005240F6">
              <w:rPr>
                <w:sz w:val="20"/>
                <w:szCs w:val="20"/>
              </w:rPr>
              <w:t>.)</w:t>
            </w:r>
          </w:p>
        </w:tc>
        <w:tc>
          <w:tcPr>
            <w:tcW w:w="2009" w:type="dxa"/>
          </w:tcPr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  <w:p w:rsidR="00F32FEF" w:rsidRDefault="00F32FEF" w:rsidP="00331ACD">
            <w:pPr>
              <w:jc w:val="center"/>
              <w:rPr>
                <w:sz w:val="28"/>
                <w:szCs w:val="28"/>
              </w:rPr>
            </w:pPr>
          </w:p>
          <w:p w:rsidR="00F32FEF" w:rsidRDefault="00F32FEF" w:rsidP="00331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F32FEF" w:rsidRDefault="00F32FEF" w:rsidP="00524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</w:tr>
      <w:tr w:rsidR="00F32FEF" w:rsidTr="00F32FEF">
        <w:tc>
          <w:tcPr>
            <w:tcW w:w="672" w:type="dxa"/>
          </w:tcPr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</w:t>
            </w:r>
          </w:p>
        </w:tc>
        <w:tc>
          <w:tcPr>
            <w:tcW w:w="1704" w:type="dxa"/>
          </w:tcPr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</w:p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2009" w:type="dxa"/>
          </w:tcPr>
          <w:p w:rsidR="00F32FEF" w:rsidRDefault="00F32FEF" w:rsidP="00AC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2009" w:type="dxa"/>
          </w:tcPr>
          <w:p w:rsidR="00F32FEF" w:rsidRDefault="00F32FEF" w:rsidP="00524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</w:tr>
    </w:tbl>
    <w:p w:rsidR="005240F6" w:rsidRDefault="005240F6" w:rsidP="00AC7683">
      <w:pPr>
        <w:jc w:val="center"/>
        <w:rPr>
          <w:sz w:val="28"/>
          <w:szCs w:val="28"/>
        </w:rPr>
      </w:pPr>
    </w:p>
    <w:p w:rsidR="005240F6" w:rsidRDefault="005240F6" w:rsidP="00AC7683">
      <w:pPr>
        <w:jc w:val="center"/>
        <w:rPr>
          <w:sz w:val="28"/>
          <w:szCs w:val="28"/>
        </w:rPr>
      </w:pPr>
    </w:p>
    <w:p w:rsidR="005240F6" w:rsidRDefault="005240F6" w:rsidP="00AC7683">
      <w:pPr>
        <w:jc w:val="center"/>
        <w:rPr>
          <w:sz w:val="28"/>
          <w:szCs w:val="28"/>
        </w:rPr>
      </w:pPr>
    </w:p>
    <w:p w:rsidR="005240F6" w:rsidRDefault="005240F6" w:rsidP="00AC7683">
      <w:pPr>
        <w:jc w:val="center"/>
        <w:rPr>
          <w:sz w:val="28"/>
          <w:szCs w:val="28"/>
        </w:rPr>
      </w:pPr>
    </w:p>
    <w:p w:rsidR="005240F6" w:rsidRDefault="005240F6" w:rsidP="00AC7683">
      <w:pPr>
        <w:jc w:val="center"/>
        <w:rPr>
          <w:sz w:val="28"/>
          <w:szCs w:val="28"/>
        </w:rPr>
      </w:pPr>
    </w:p>
    <w:p w:rsidR="00AC7683" w:rsidRPr="009C0543" w:rsidRDefault="00AC7683" w:rsidP="00AC7683">
      <w:pPr>
        <w:rPr>
          <w:rFonts w:ascii="Calibri" w:hAnsi="Calibri"/>
          <w:sz w:val="22"/>
          <w:szCs w:val="22"/>
          <w:lang w:eastAsia="en-US"/>
        </w:rPr>
      </w:pPr>
    </w:p>
    <w:sectPr w:rsidR="00AC7683" w:rsidRPr="009C0543" w:rsidSect="00DD6919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3"/>
    <w:rsid w:val="000751B2"/>
    <w:rsid w:val="000C6ACE"/>
    <w:rsid w:val="002279A7"/>
    <w:rsid w:val="002537D4"/>
    <w:rsid w:val="00255215"/>
    <w:rsid w:val="002E2570"/>
    <w:rsid w:val="00331ACD"/>
    <w:rsid w:val="003338B5"/>
    <w:rsid w:val="00413727"/>
    <w:rsid w:val="004B424E"/>
    <w:rsid w:val="00513574"/>
    <w:rsid w:val="00515E60"/>
    <w:rsid w:val="005240F6"/>
    <w:rsid w:val="006573CE"/>
    <w:rsid w:val="00692CA4"/>
    <w:rsid w:val="0088571F"/>
    <w:rsid w:val="009422DD"/>
    <w:rsid w:val="009B5908"/>
    <w:rsid w:val="00AB0CE8"/>
    <w:rsid w:val="00AC7683"/>
    <w:rsid w:val="00C60296"/>
    <w:rsid w:val="00DD6919"/>
    <w:rsid w:val="00F32FEF"/>
    <w:rsid w:val="00F4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2024-02-19T13:45:00Z</cp:lastPrinted>
  <dcterms:created xsi:type="dcterms:W3CDTF">2024-01-29T14:49:00Z</dcterms:created>
  <dcterms:modified xsi:type="dcterms:W3CDTF">2024-02-19T13:46:00Z</dcterms:modified>
</cp:coreProperties>
</file>