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8A" w:rsidRDefault="00883ED9" w:rsidP="00FB0D37">
      <w:pPr>
        <w:pStyle w:val="20"/>
        <w:shd w:val="clear" w:color="auto" w:fill="auto"/>
        <w:ind w:left="40"/>
        <w:jc w:val="center"/>
        <w:rPr>
          <w:sz w:val="24"/>
          <w:szCs w:val="24"/>
        </w:rPr>
      </w:pPr>
      <w:r w:rsidRPr="00FB0D37">
        <w:rPr>
          <w:sz w:val="24"/>
          <w:szCs w:val="24"/>
        </w:rPr>
        <w:t>Пояснительная записка</w:t>
      </w:r>
    </w:p>
    <w:p w:rsidR="0018576D" w:rsidRDefault="0018576D" w:rsidP="0018576D">
      <w:pPr>
        <w:pStyle w:val="20"/>
        <w:shd w:val="clear" w:color="auto" w:fill="auto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курса «Мир гармонии – мир танца»</w:t>
      </w:r>
      <w:r w:rsidR="002A1E3A">
        <w:rPr>
          <w:sz w:val="24"/>
          <w:szCs w:val="24"/>
        </w:rPr>
        <w:t xml:space="preserve"> 5 класс</w:t>
      </w:r>
    </w:p>
    <w:p w:rsidR="0018576D" w:rsidRPr="00FB0D37" w:rsidRDefault="0018576D" w:rsidP="0018576D">
      <w:pPr>
        <w:pStyle w:val="20"/>
        <w:shd w:val="clear" w:color="auto" w:fill="auto"/>
        <w:ind w:left="40"/>
        <w:jc w:val="center"/>
        <w:rPr>
          <w:sz w:val="24"/>
          <w:szCs w:val="24"/>
        </w:rPr>
      </w:pPr>
    </w:p>
    <w:p w:rsidR="00123A8A" w:rsidRPr="00FB0D37" w:rsidRDefault="00883ED9" w:rsidP="0018576D">
      <w:pPr>
        <w:pStyle w:val="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Программа по хореографии</w:t>
      </w:r>
      <w:r w:rsidR="00FB0D37">
        <w:rPr>
          <w:sz w:val="24"/>
          <w:szCs w:val="24"/>
        </w:rPr>
        <w:t xml:space="preserve"> «Мир гармонии – мир танца»</w:t>
      </w:r>
      <w:r w:rsidRPr="00FB0D37">
        <w:rPr>
          <w:sz w:val="24"/>
          <w:szCs w:val="24"/>
        </w:rPr>
        <w:t xml:space="preserve"> составлена на основе программ</w:t>
      </w:r>
      <w:r w:rsidR="00FB0D37">
        <w:rPr>
          <w:sz w:val="24"/>
          <w:szCs w:val="24"/>
        </w:rPr>
        <w:t>ы</w:t>
      </w:r>
      <w:r w:rsidRPr="00FB0D37">
        <w:rPr>
          <w:sz w:val="24"/>
          <w:szCs w:val="24"/>
        </w:rPr>
        <w:t xml:space="preserve"> внеурочной деяте</w:t>
      </w:r>
      <w:r w:rsidR="00FB0D37">
        <w:rPr>
          <w:sz w:val="24"/>
          <w:szCs w:val="24"/>
        </w:rPr>
        <w:t xml:space="preserve">льности под ред. В.А. Горского, М.: </w:t>
      </w:r>
      <w:r w:rsidRPr="00FB0D37">
        <w:rPr>
          <w:sz w:val="24"/>
          <w:szCs w:val="24"/>
        </w:rPr>
        <w:t>Просвещени</w:t>
      </w:r>
      <w:r w:rsidR="00FB0D37">
        <w:rPr>
          <w:sz w:val="24"/>
          <w:szCs w:val="24"/>
        </w:rPr>
        <w:t>е, 2011г.</w:t>
      </w:r>
    </w:p>
    <w:p w:rsidR="00123A8A" w:rsidRPr="00FB0D37" w:rsidRDefault="00883ED9" w:rsidP="0018576D">
      <w:pPr>
        <w:pStyle w:val="1"/>
        <w:shd w:val="clear" w:color="auto" w:fill="auto"/>
        <w:tabs>
          <w:tab w:val="right" w:pos="6074"/>
        </w:tabs>
        <w:spacing w:line="240" w:lineRule="auto"/>
        <w:ind w:left="40"/>
        <w:jc w:val="both"/>
        <w:rPr>
          <w:sz w:val="24"/>
          <w:szCs w:val="24"/>
        </w:rPr>
      </w:pPr>
      <w:r w:rsidRPr="00FB0D37">
        <w:rPr>
          <w:sz w:val="24"/>
          <w:szCs w:val="24"/>
        </w:rPr>
        <w:t xml:space="preserve">Актуальность данного курса состоит в том, что </w:t>
      </w:r>
      <w:r w:rsidR="00FB0D37">
        <w:rPr>
          <w:sz w:val="24"/>
          <w:szCs w:val="24"/>
        </w:rPr>
        <w:t>н</w:t>
      </w:r>
      <w:r w:rsidRPr="00FB0D37">
        <w:rPr>
          <w:sz w:val="24"/>
          <w:szCs w:val="24"/>
        </w:rPr>
        <w:t>а занятиях хореографии увеличивается объём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сердечно</w:t>
      </w:r>
      <w:r w:rsidR="00FB0D37">
        <w:rPr>
          <w:sz w:val="24"/>
          <w:szCs w:val="24"/>
        </w:rPr>
        <w:t>-</w:t>
      </w:r>
      <w:r w:rsidRPr="00FB0D37">
        <w:rPr>
          <w:sz w:val="24"/>
          <w:szCs w:val="24"/>
        </w:rPr>
        <w:t>сосудистой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</w:t>
      </w:r>
    </w:p>
    <w:p w:rsidR="00FB0D37" w:rsidRDefault="00883ED9" w:rsidP="0018576D">
      <w:pPr>
        <w:pStyle w:val="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FB0D37">
        <w:rPr>
          <w:sz w:val="24"/>
          <w:szCs w:val="24"/>
        </w:rPr>
        <w:t xml:space="preserve">Движение стимулирует процессы роста, развитие и формирования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поддерживает и развивает их, способствует повышению общего тонуса. </w:t>
      </w:r>
    </w:p>
    <w:p w:rsidR="00FB0D37" w:rsidRDefault="00883ED9" w:rsidP="0018576D">
      <w:pPr>
        <w:pStyle w:val="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Курс внеурочной деятельности «</w:t>
      </w:r>
      <w:r w:rsidR="00FB0D37">
        <w:rPr>
          <w:sz w:val="24"/>
          <w:szCs w:val="24"/>
        </w:rPr>
        <w:t>Мир гармонии – мир танца</w:t>
      </w:r>
      <w:r w:rsidRPr="00FB0D37">
        <w:rPr>
          <w:sz w:val="24"/>
          <w:szCs w:val="24"/>
        </w:rPr>
        <w:t xml:space="preserve">» предназначен для работы с детьми 5 класса. Он посвящен процессу овладения детьми хореографического искусства с музыкальным сопровождением </w:t>
      </w:r>
    </w:p>
    <w:p w:rsidR="00123A8A" w:rsidRPr="00FB0D37" w:rsidRDefault="00883ED9" w:rsidP="0018576D">
      <w:pPr>
        <w:pStyle w:val="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FB0D37">
        <w:rPr>
          <w:rStyle w:val="a5"/>
          <w:sz w:val="24"/>
          <w:szCs w:val="24"/>
        </w:rPr>
        <w:t xml:space="preserve">В соответствии с учебным планом </w:t>
      </w:r>
      <w:r w:rsidRPr="00FB0D37">
        <w:rPr>
          <w:sz w:val="24"/>
          <w:szCs w:val="24"/>
        </w:rPr>
        <w:t>в 5 кл</w:t>
      </w:r>
      <w:r w:rsidR="00FB0D37">
        <w:rPr>
          <w:sz w:val="24"/>
          <w:szCs w:val="24"/>
        </w:rPr>
        <w:t>ассе на внеуро</w:t>
      </w:r>
      <w:bookmarkStart w:id="0" w:name="_GoBack"/>
      <w:bookmarkEnd w:id="0"/>
      <w:r w:rsidR="00FB0D37">
        <w:rPr>
          <w:sz w:val="24"/>
          <w:szCs w:val="24"/>
        </w:rPr>
        <w:t>чную деятельность</w:t>
      </w:r>
      <w:r w:rsidRPr="00FB0D37">
        <w:rPr>
          <w:sz w:val="24"/>
          <w:szCs w:val="24"/>
        </w:rPr>
        <w:t>, по курсу «</w:t>
      </w:r>
      <w:r w:rsidR="00FB0D37">
        <w:rPr>
          <w:sz w:val="24"/>
          <w:szCs w:val="24"/>
        </w:rPr>
        <w:t>Мир гармонии – мир танца</w:t>
      </w:r>
      <w:r w:rsidRPr="00FB0D37">
        <w:rPr>
          <w:sz w:val="24"/>
          <w:szCs w:val="24"/>
        </w:rPr>
        <w:t xml:space="preserve">», отводится </w:t>
      </w:r>
      <w:r w:rsidR="00FB0D37">
        <w:rPr>
          <w:sz w:val="24"/>
          <w:szCs w:val="24"/>
        </w:rPr>
        <w:t>68</w:t>
      </w:r>
      <w:r w:rsidRPr="00FB0D37">
        <w:rPr>
          <w:sz w:val="24"/>
          <w:szCs w:val="24"/>
        </w:rPr>
        <w:t xml:space="preserve"> часа</w:t>
      </w:r>
      <w:r w:rsidR="00FB0D37">
        <w:rPr>
          <w:sz w:val="24"/>
          <w:szCs w:val="24"/>
        </w:rPr>
        <w:t xml:space="preserve"> </w:t>
      </w:r>
      <w:r w:rsidRPr="00FB0D37">
        <w:rPr>
          <w:sz w:val="24"/>
          <w:szCs w:val="24"/>
        </w:rPr>
        <w:t>(из расчета 2 часа в неделю). Занятия проводятся в хореографическом зале.</w:t>
      </w:r>
    </w:p>
    <w:p w:rsidR="00123A8A" w:rsidRPr="00FB0D37" w:rsidRDefault="00883ED9" w:rsidP="0018576D">
      <w:pPr>
        <w:pStyle w:val="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FB0D37">
        <w:rPr>
          <w:rStyle w:val="a5"/>
          <w:sz w:val="24"/>
          <w:szCs w:val="24"/>
        </w:rPr>
        <w:t xml:space="preserve">Цель программы </w:t>
      </w:r>
      <w:r w:rsidR="00FB0D37" w:rsidRPr="00FB0D37">
        <w:rPr>
          <w:sz w:val="24"/>
          <w:szCs w:val="24"/>
        </w:rPr>
        <w:t>«</w:t>
      </w:r>
      <w:r w:rsidR="00FB0D37">
        <w:rPr>
          <w:sz w:val="24"/>
          <w:szCs w:val="24"/>
        </w:rPr>
        <w:t>Мир гармонии – мир танца</w:t>
      </w:r>
      <w:r w:rsidR="00FB0D37" w:rsidRPr="00FB0D37">
        <w:rPr>
          <w:sz w:val="24"/>
          <w:szCs w:val="24"/>
        </w:rPr>
        <w:t xml:space="preserve">» </w:t>
      </w:r>
      <w:r w:rsidRPr="00FB0D37">
        <w:rPr>
          <w:sz w:val="24"/>
          <w:szCs w:val="24"/>
        </w:rPr>
        <w:t>- состоит в том, чтобы дать возможность детям проявить себя, творчески раскрыться в области хореографии.</w:t>
      </w:r>
    </w:p>
    <w:p w:rsidR="00123A8A" w:rsidRPr="00FB0D37" w:rsidRDefault="00883ED9" w:rsidP="0018576D">
      <w:pPr>
        <w:pStyle w:val="20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Задачи программы</w:t>
      </w:r>
      <w:r w:rsidR="00FB0D37">
        <w:rPr>
          <w:sz w:val="24"/>
          <w:szCs w:val="24"/>
        </w:rPr>
        <w:t>:</w:t>
      </w:r>
    </w:p>
    <w:p w:rsidR="00123A8A" w:rsidRPr="00FB0D37" w:rsidRDefault="00883ED9" w:rsidP="0018576D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развивать природные задатки и способности, помогающие достижению успеха в искусстве хореографии;</w:t>
      </w:r>
    </w:p>
    <w:p w:rsidR="00123A8A" w:rsidRPr="00FB0D37" w:rsidRDefault="00883ED9" w:rsidP="0018576D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научить приемам исполнительского мастерства;</w:t>
      </w:r>
    </w:p>
    <w:p w:rsidR="00123A8A" w:rsidRPr="00FB0D37" w:rsidRDefault="00883ED9" w:rsidP="0018576D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научить слушать, видеть, понимать и анализировать произведения искусства;</w:t>
      </w:r>
    </w:p>
    <w:p w:rsidR="00FB0D37" w:rsidRDefault="00FB0D37" w:rsidP="0018576D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научить правильно</w:t>
      </w:r>
      <w:r w:rsidR="00883ED9" w:rsidRPr="00FB0D37">
        <w:rPr>
          <w:sz w:val="24"/>
          <w:szCs w:val="24"/>
        </w:rPr>
        <w:t xml:space="preserve"> использовать хореографические термины, формулировать</w:t>
      </w:r>
      <w:r>
        <w:rPr>
          <w:sz w:val="24"/>
          <w:szCs w:val="24"/>
        </w:rPr>
        <w:t xml:space="preserve"> определения понятий;</w:t>
      </w:r>
    </w:p>
    <w:p w:rsidR="00123A8A" w:rsidRPr="00FB0D37" w:rsidRDefault="00883ED9" w:rsidP="0018576D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использовать в опыте мастеров хореографического искусства.</w:t>
      </w:r>
    </w:p>
    <w:p w:rsidR="00123A8A" w:rsidRPr="00FB0D37" w:rsidRDefault="00883ED9" w:rsidP="0018576D">
      <w:pPr>
        <w:pStyle w:val="11"/>
        <w:keepNext/>
        <w:keepLines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bookmarkStart w:id="1" w:name="bookmark0"/>
      <w:r w:rsidRPr="00FB0D37">
        <w:rPr>
          <w:sz w:val="24"/>
          <w:szCs w:val="24"/>
        </w:rPr>
        <w:t>Ценностные ориентиры содержания учебного предмета.</w:t>
      </w:r>
      <w:bookmarkEnd w:id="1"/>
    </w:p>
    <w:p w:rsidR="00123A8A" w:rsidRPr="00FB0D37" w:rsidRDefault="00883ED9" w:rsidP="0018576D">
      <w:pPr>
        <w:pStyle w:val="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На занятиях хореографии особое внимание уделяется классическому, народному и эстрадному танцу. Танец решает те же задачи эстетического развития воспитания что и музыка. В музыке заложены содержание и характер любого танцевального произведения. Не может быть танца без музыки, без ритма. Обучение искусству танца происходит параллельно с музыкальным воспитанием: дети учатся понимать, слушать и слышать музыку, органически сливать в единое целое движение и музыку.</w:t>
      </w:r>
    </w:p>
    <w:p w:rsidR="00123A8A" w:rsidRPr="00FB0D37" w:rsidRDefault="00883ED9" w:rsidP="0018576D">
      <w:pPr>
        <w:pStyle w:val="11"/>
        <w:keepNext/>
        <w:keepLines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bookmarkStart w:id="2" w:name="bookmark1"/>
      <w:r w:rsidRPr="00FB0D37">
        <w:rPr>
          <w:sz w:val="24"/>
          <w:szCs w:val="24"/>
        </w:rPr>
        <w:t>Сроки реализации программы.</w:t>
      </w:r>
      <w:bookmarkEnd w:id="2"/>
    </w:p>
    <w:p w:rsidR="00123A8A" w:rsidRPr="00FB0D37" w:rsidRDefault="00883ED9" w:rsidP="0018576D">
      <w:pPr>
        <w:pStyle w:val="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FB0D37">
        <w:rPr>
          <w:sz w:val="24"/>
          <w:szCs w:val="24"/>
        </w:rPr>
        <w:t xml:space="preserve">Программа рассчитана на 2 года обучения </w:t>
      </w:r>
      <w:r w:rsidR="00FB0D37">
        <w:rPr>
          <w:sz w:val="24"/>
          <w:szCs w:val="24"/>
        </w:rPr>
        <w:t>144ч. по 68 часов в год (2 часа в неделю).</w:t>
      </w:r>
    </w:p>
    <w:p w:rsidR="00123A8A" w:rsidRPr="00FB0D37" w:rsidRDefault="00883ED9" w:rsidP="0018576D">
      <w:pPr>
        <w:pStyle w:val="11"/>
        <w:keepNext/>
        <w:keepLines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bookmarkStart w:id="3" w:name="bookmark3"/>
      <w:r w:rsidRPr="00FB0D37">
        <w:rPr>
          <w:sz w:val="24"/>
          <w:szCs w:val="24"/>
        </w:rPr>
        <w:t>Формы и методы проведения занятий, использование эффективных и передовых технологий и дидактических средств.</w:t>
      </w:r>
      <w:bookmarkEnd w:id="3"/>
    </w:p>
    <w:p w:rsidR="00123A8A" w:rsidRPr="00FB0D37" w:rsidRDefault="00883ED9" w:rsidP="0018576D">
      <w:pPr>
        <w:pStyle w:val="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FB0D37">
        <w:rPr>
          <w:rStyle w:val="a5"/>
          <w:sz w:val="24"/>
          <w:szCs w:val="24"/>
        </w:rPr>
        <w:t xml:space="preserve">Формы </w:t>
      </w:r>
      <w:r w:rsidRPr="00FB0D37">
        <w:rPr>
          <w:sz w:val="24"/>
          <w:szCs w:val="24"/>
        </w:rPr>
        <w:t>организации внеурочных занятий: презентации, индивидуальная, групповая, коллективная деятельность.</w:t>
      </w:r>
    </w:p>
    <w:p w:rsidR="00123A8A" w:rsidRPr="00FB0D37" w:rsidRDefault="00883ED9" w:rsidP="0018576D">
      <w:pPr>
        <w:pStyle w:val="11"/>
        <w:keepNext/>
        <w:keepLines/>
        <w:shd w:val="clear" w:color="auto" w:fill="auto"/>
        <w:tabs>
          <w:tab w:val="left" w:pos="1450"/>
        </w:tabs>
        <w:spacing w:line="240" w:lineRule="auto"/>
        <w:ind w:left="20"/>
        <w:jc w:val="both"/>
        <w:rPr>
          <w:sz w:val="24"/>
          <w:szCs w:val="24"/>
        </w:rPr>
      </w:pPr>
      <w:bookmarkStart w:id="4" w:name="bookmark4"/>
      <w:r w:rsidRPr="00FB0D37">
        <w:rPr>
          <w:sz w:val="24"/>
          <w:szCs w:val="24"/>
        </w:rPr>
        <w:t>Формы оценки результатов.</w:t>
      </w:r>
      <w:bookmarkEnd w:id="4"/>
    </w:p>
    <w:p w:rsidR="00123A8A" w:rsidRPr="00FB0D37" w:rsidRDefault="00883ED9" w:rsidP="0018576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FB0D37">
        <w:rPr>
          <w:sz w:val="24"/>
          <w:szCs w:val="24"/>
        </w:rPr>
        <w:t xml:space="preserve"> показательные выступления.</w:t>
      </w:r>
    </w:p>
    <w:p w:rsidR="00123A8A" w:rsidRPr="00FB0D37" w:rsidRDefault="00883ED9" w:rsidP="0018576D">
      <w:pPr>
        <w:pStyle w:val="11"/>
        <w:keepNext/>
        <w:keepLines/>
        <w:shd w:val="clear" w:color="auto" w:fill="auto"/>
        <w:tabs>
          <w:tab w:val="left" w:pos="2463"/>
        </w:tabs>
        <w:spacing w:line="240" w:lineRule="auto"/>
        <w:ind w:left="20"/>
        <w:jc w:val="both"/>
        <w:rPr>
          <w:sz w:val="24"/>
          <w:szCs w:val="24"/>
        </w:rPr>
      </w:pPr>
      <w:bookmarkStart w:id="5" w:name="bookmark5"/>
      <w:r w:rsidRPr="00FB0D37">
        <w:rPr>
          <w:sz w:val="24"/>
          <w:szCs w:val="24"/>
        </w:rPr>
        <w:t>Предполагаемые результаты реализации программы.</w:t>
      </w:r>
      <w:bookmarkEnd w:id="5"/>
    </w:p>
    <w:p w:rsidR="00123A8A" w:rsidRPr="00FB0D37" w:rsidRDefault="00883ED9" w:rsidP="0018576D">
      <w:pPr>
        <w:pStyle w:val="11"/>
        <w:keepNext/>
        <w:keepLines/>
        <w:shd w:val="clear" w:color="auto" w:fill="auto"/>
        <w:tabs>
          <w:tab w:val="left" w:pos="2118"/>
        </w:tabs>
        <w:spacing w:line="240" w:lineRule="auto"/>
        <w:ind w:left="20"/>
        <w:jc w:val="both"/>
        <w:rPr>
          <w:sz w:val="24"/>
          <w:szCs w:val="24"/>
        </w:rPr>
      </w:pPr>
      <w:bookmarkStart w:id="6" w:name="bookmark6"/>
      <w:r w:rsidRPr="00FB0D37">
        <w:rPr>
          <w:sz w:val="24"/>
          <w:szCs w:val="24"/>
        </w:rPr>
        <w:t>Личностные и метапредметные результаты.</w:t>
      </w:r>
      <w:bookmarkEnd w:id="6"/>
    </w:p>
    <w:p w:rsidR="008D06D0" w:rsidRDefault="00883ED9" w:rsidP="0018576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 xml:space="preserve">о формах проявления заботы о человеке при групповом взаимодействии; </w:t>
      </w:r>
    </w:p>
    <w:p w:rsidR="00123A8A" w:rsidRPr="00FB0D37" w:rsidRDefault="00883ED9" w:rsidP="0018576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 xml:space="preserve">анализировать и сопоставлять, обобщать, делать выводы, проявлять </w:t>
      </w:r>
      <w:r w:rsidR="008D06D0">
        <w:rPr>
          <w:sz w:val="24"/>
          <w:szCs w:val="24"/>
        </w:rPr>
        <w:t>настойчивость в достижении цели;</w:t>
      </w:r>
    </w:p>
    <w:p w:rsidR="00123A8A" w:rsidRPr="00FB0D37" w:rsidRDefault="00883ED9" w:rsidP="0018576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соблюдать правила поведения в танцевальном классе и дисциплину;</w:t>
      </w:r>
    </w:p>
    <w:p w:rsidR="00123A8A" w:rsidRPr="00FB0D37" w:rsidRDefault="00883ED9" w:rsidP="0018576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правильно взаимодейс</w:t>
      </w:r>
      <w:r w:rsidR="008D06D0">
        <w:rPr>
          <w:sz w:val="24"/>
          <w:szCs w:val="24"/>
        </w:rPr>
        <w:t>твовать с партнерами по команде;</w:t>
      </w:r>
    </w:p>
    <w:p w:rsidR="00123A8A" w:rsidRPr="00FB0D37" w:rsidRDefault="00883ED9" w:rsidP="0018576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lastRenderedPageBreak/>
        <w:t>знать о ценностном отношении к искусству танца, как к культурному наследию народа;</w:t>
      </w:r>
    </w:p>
    <w:p w:rsidR="00123A8A" w:rsidRPr="00FB0D37" w:rsidRDefault="00883ED9" w:rsidP="0018576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иметь нравственно-этический опыт взаимодействия со сверстниками, старшими и младшими детьми;</w:t>
      </w:r>
    </w:p>
    <w:p w:rsidR="008D06D0" w:rsidRDefault="00883ED9" w:rsidP="0018576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 xml:space="preserve">планировать свои действия в соответствии с поставленной задачей; </w:t>
      </w:r>
    </w:p>
    <w:p w:rsidR="00123A8A" w:rsidRPr="00FB0D37" w:rsidRDefault="00883ED9" w:rsidP="0018576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адекватно воспринимать предложения и оценку учителя, товарища, родителя и других людей</w:t>
      </w:r>
      <w:r w:rsidR="008D06D0">
        <w:rPr>
          <w:sz w:val="24"/>
          <w:szCs w:val="24"/>
        </w:rPr>
        <w:t>;</w:t>
      </w:r>
    </w:p>
    <w:p w:rsidR="00123A8A" w:rsidRPr="00FB0D37" w:rsidRDefault="00883ED9" w:rsidP="0018576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необходимые сведения о многообразии танцев особенностях танцев народов мира, народных танцев;</w:t>
      </w:r>
    </w:p>
    <w:p w:rsidR="00123A8A" w:rsidRPr="00FB0D37" w:rsidRDefault="00883ED9" w:rsidP="0018576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работать с танцевальными движениями: танцевальный шаг, переменный шаг, боковой шаг, галоп, подскоки, припадания, шаг с притопом, элементы русского танца (основные движения, х</w:t>
      </w:r>
      <w:r w:rsidR="008D06D0">
        <w:rPr>
          <w:sz w:val="24"/>
          <w:szCs w:val="24"/>
        </w:rPr>
        <w:t>оды</w:t>
      </w:r>
      <w:r w:rsidRPr="00FB0D37">
        <w:rPr>
          <w:sz w:val="24"/>
          <w:szCs w:val="24"/>
        </w:rPr>
        <w:t>): ковырялочка, гармошечка, елочка;</w:t>
      </w:r>
    </w:p>
    <w:p w:rsidR="00123A8A" w:rsidRPr="00FB0D37" w:rsidRDefault="008D06D0" w:rsidP="0018576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работать в группе, в коллективе;</w:t>
      </w:r>
    </w:p>
    <w:p w:rsidR="00123A8A" w:rsidRPr="00FB0D37" w:rsidRDefault="00883ED9" w:rsidP="0018576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выступать перед публикой,</w:t>
      </w:r>
      <w:r w:rsidR="008D06D0">
        <w:rPr>
          <w:sz w:val="24"/>
          <w:szCs w:val="24"/>
        </w:rPr>
        <w:t xml:space="preserve"> </w:t>
      </w:r>
      <w:r w:rsidRPr="00FB0D37">
        <w:rPr>
          <w:sz w:val="24"/>
          <w:szCs w:val="24"/>
        </w:rPr>
        <w:t>зрителями</w:t>
      </w:r>
      <w:r w:rsidR="008D06D0">
        <w:rPr>
          <w:sz w:val="24"/>
          <w:szCs w:val="24"/>
        </w:rPr>
        <w:t>;</w:t>
      </w:r>
    </w:p>
    <w:p w:rsidR="00123A8A" w:rsidRPr="00FB0D37" w:rsidRDefault="00883ED9" w:rsidP="0018576D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формирования потребности и умения выражать себя в доступных видах творчества.</w:t>
      </w:r>
    </w:p>
    <w:p w:rsidR="00123A8A" w:rsidRPr="00FB0D37" w:rsidRDefault="00883ED9" w:rsidP="0018576D">
      <w:pPr>
        <w:pStyle w:val="11"/>
        <w:keepNext/>
        <w:keepLines/>
        <w:shd w:val="clear" w:color="auto" w:fill="auto"/>
        <w:tabs>
          <w:tab w:val="left" w:pos="583"/>
        </w:tabs>
        <w:spacing w:line="240" w:lineRule="auto"/>
        <w:ind w:left="20"/>
        <w:jc w:val="both"/>
        <w:rPr>
          <w:sz w:val="24"/>
          <w:szCs w:val="24"/>
        </w:rPr>
      </w:pPr>
      <w:bookmarkStart w:id="7" w:name="bookmark7"/>
      <w:r w:rsidRPr="00FB0D37">
        <w:rPr>
          <w:sz w:val="24"/>
          <w:szCs w:val="24"/>
        </w:rPr>
        <w:t>Уровни воспитательных результатов.</w:t>
      </w:r>
      <w:bookmarkEnd w:id="7"/>
    </w:p>
    <w:p w:rsidR="00123A8A" w:rsidRPr="00FB0D37" w:rsidRDefault="00883ED9" w:rsidP="0018576D">
      <w:pPr>
        <w:pStyle w:val="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Проектная деятельность. Воспитательные результаты.</w:t>
      </w:r>
    </w:p>
    <w:p w:rsidR="00123A8A" w:rsidRPr="00FB0D37" w:rsidRDefault="00883ED9" w:rsidP="0018576D">
      <w:pPr>
        <w:pStyle w:val="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Приобретение школьником социальных знаний (1 уровень).</w:t>
      </w:r>
    </w:p>
    <w:p w:rsidR="008D06D0" w:rsidRDefault="00883ED9" w:rsidP="0018576D">
      <w:pPr>
        <w:pStyle w:val="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Формирование ценностного отношения к социальной реальности</w:t>
      </w:r>
      <w:r w:rsidR="008D06D0">
        <w:rPr>
          <w:sz w:val="24"/>
          <w:szCs w:val="24"/>
        </w:rPr>
        <w:t xml:space="preserve"> </w:t>
      </w:r>
      <w:r w:rsidRPr="00FB0D37">
        <w:rPr>
          <w:sz w:val="24"/>
          <w:szCs w:val="24"/>
        </w:rPr>
        <w:t xml:space="preserve">(2 уровень). </w:t>
      </w:r>
    </w:p>
    <w:p w:rsidR="008D06D0" w:rsidRDefault="00883ED9" w:rsidP="0018576D">
      <w:pPr>
        <w:pStyle w:val="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Получение опыта самостоятельного общественного действия</w:t>
      </w:r>
      <w:r w:rsidR="008D06D0">
        <w:rPr>
          <w:sz w:val="24"/>
          <w:szCs w:val="24"/>
        </w:rPr>
        <w:t xml:space="preserve"> </w:t>
      </w:r>
      <w:r w:rsidRPr="00FB0D37">
        <w:rPr>
          <w:sz w:val="24"/>
          <w:szCs w:val="24"/>
        </w:rPr>
        <w:t xml:space="preserve">(3 уровень). </w:t>
      </w:r>
    </w:p>
    <w:p w:rsidR="00123A8A" w:rsidRPr="00FB0D37" w:rsidRDefault="00883ED9" w:rsidP="0018576D">
      <w:pPr>
        <w:pStyle w:val="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Воспитание художественно-творческого потенциала личности ребенка путем совершенствования его танцевальных и музыкальных способностей в процессе саморазвития</w:t>
      </w:r>
      <w:r w:rsidR="008D06D0">
        <w:rPr>
          <w:sz w:val="24"/>
          <w:szCs w:val="24"/>
        </w:rPr>
        <w:t>:</w:t>
      </w:r>
    </w:p>
    <w:p w:rsidR="00123A8A" w:rsidRPr="00FB0D37" w:rsidRDefault="00883ED9" w:rsidP="0018576D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первоначальные знания, умения и навыки необходимые в художественно</w:t>
      </w:r>
      <w:r w:rsidR="008D06D0">
        <w:rPr>
          <w:sz w:val="24"/>
          <w:szCs w:val="24"/>
        </w:rPr>
        <w:t>-</w:t>
      </w:r>
      <w:r w:rsidRPr="00FB0D37">
        <w:rPr>
          <w:sz w:val="24"/>
          <w:szCs w:val="24"/>
        </w:rPr>
        <w:softHyphen/>
        <w:t>творческой деятельности;</w:t>
      </w:r>
    </w:p>
    <w:p w:rsidR="00123A8A" w:rsidRPr="00FB0D37" w:rsidRDefault="00883ED9" w:rsidP="0018576D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первоначальные навыки творческого сотрудничества со сверстниками и взрослыми;</w:t>
      </w:r>
    </w:p>
    <w:p w:rsidR="00123A8A" w:rsidRPr="00FB0D37" w:rsidRDefault="00883ED9" w:rsidP="0018576D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первоначальный опыт организации самостоятельной творческой деятельности;</w:t>
      </w:r>
    </w:p>
    <w:p w:rsidR="008D06D0" w:rsidRDefault="00883ED9" w:rsidP="0018576D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первоначальный опыт участия в коллективных мероприятиях</w:t>
      </w:r>
      <w:r w:rsidR="008D06D0">
        <w:rPr>
          <w:sz w:val="24"/>
          <w:szCs w:val="24"/>
        </w:rPr>
        <w:t>;</w:t>
      </w:r>
      <w:r w:rsidRPr="00FB0D37">
        <w:rPr>
          <w:sz w:val="24"/>
          <w:szCs w:val="24"/>
        </w:rPr>
        <w:t xml:space="preserve"> </w:t>
      </w:r>
    </w:p>
    <w:p w:rsidR="00123A8A" w:rsidRPr="00FB0D37" w:rsidRDefault="00883ED9" w:rsidP="0018576D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мотивация к самореализации в самостоятельном творческом поиске;</w:t>
      </w:r>
    </w:p>
    <w:p w:rsidR="00123A8A" w:rsidRPr="00FB0D37" w:rsidRDefault="00883ED9" w:rsidP="0018576D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FB0D37">
        <w:rPr>
          <w:sz w:val="24"/>
          <w:szCs w:val="24"/>
        </w:rPr>
        <w:t>личный опыт участия в художественных и социально-образовательных проектах школьников в окружающем школе социуме.</w:t>
      </w:r>
    </w:p>
    <w:p w:rsidR="00123A8A" w:rsidRPr="00FB0D37" w:rsidRDefault="00883ED9" w:rsidP="0018576D">
      <w:pPr>
        <w:pStyle w:val="11"/>
        <w:keepNext/>
        <w:keepLines/>
        <w:shd w:val="clear" w:color="auto" w:fill="auto"/>
        <w:tabs>
          <w:tab w:val="left" w:pos="377"/>
        </w:tabs>
        <w:spacing w:line="240" w:lineRule="auto"/>
        <w:ind w:left="20"/>
        <w:jc w:val="both"/>
        <w:rPr>
          <w:sz w:val="24"/>
          <w:szCs w:val="24"/>
        </w:rPr>
      </w:pPr>
      <w:bookmarkStart w:id="8" w:name="bookmark8"/>
      <w:r w:rsidRPr="00FB0D37">
        <w:rPr>
          <w:sz w:val="24"/>
          <w:szCs w:val="24"/>
        </w:rPr>
        <w:t>Содержание курса внеурочной деятельности - «</w:t>
      </w:r>
      <w:r w:rsidR="00FB0D37">
        <w:rPr>
          <w:sz w:val="24"/>
          <w:szCs w:val="24"/>
        </w:rPr>
        <w:t>Мир гармонии – мир танца</w:t>
      </w:r>
      <w:r w:rsidRPr="00FB0D37">
        <w:rPr>
          <w:sz w:val="24"/>
          <w:szCs w:val="24"/>
        </w:rPr>
        <w:t>».</w:t>
      </w:r>
      <w:bookmarkEnd w:id="8"/>
    </w:p>
    <w:p w:rsidR="00123A8A" w:rsidRPr="008D06D0" w:rsidRDefault="00883ED9" w:rsidP="0018576D">
      <w:pPr>
        <w:pStyle w:val="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8D06D0">
        <w:rPr>
          <w:rStyle w:val="a5"/>
          <w:b w:val="0"/>
          <w:sz w:val="24"/>
          <w:szCs w:val="24"/>
        </w:rPr>
        <w:t>Введение. Термины классического танца. Понятие об основных танцевальных движениях</w:t>
      </w:r>
      <w:r w:rsidR="008D06D0">
        <w:rPr>
          <w:rStyle w:val="a5"/>
          <w:b w:val="0"/>
          <w:sz w:val="24"/>
          <w:szCs w:val="24"/>
        </w:rPr>
        <w:t xml:space="preserve"> – 6ч.</w:t>
      </w:r>
      <w:r w:rsidRPr="008D06D0">
        <w:t xml:space="preserve"> </w:t>
      </w:r>
    </w:p>
    <w:p w:rsidR="008D06D0" w:rsidRPr="00FB0D37" w:rsidRDefault="008D06D0" w:rsidP="0018576D">
      <w:pPr>
        <w:pStyle w:val="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Понятие о координации движений, о позиции и положении рук, ног. Классический танец – 14ч.</w:t>
      </w:r>
    </w:p>
    <w:p w:rsidR="008D06D0" w:rsidRDefault="008D06D0" w:rsidP="0018576D">
      <w:pPr>
        <w:pStyle w:val="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Основы народного танца – 14ч.</w:t>
      </w:r>
    </w:p>
    <w:p w:rsidR="008D06D0" w:rsidRDefault="008D06D0" w:rsidP="0018576D">
      <w:pPr>
        <w:pStyle w:val="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Танцевальные этюды. Эстрадный танец – 12ч.</w:t>
      </w:r>
    </w:p>
    <w:p w:rsidR="008D06D0" w:rsidRDefault="008D06D0" w:rsidP="0018576D">
      <w:pPr>
        <w:pStyle w:val="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Постановка танцев. Отработка номеров – 16ч.</w:t>
      </w:r>
    </w:p>
    <w:p w:rsidR="008D06D0" w:rsidRPr="00FB0D37" w:rsidRDefault="008D06D0" w:rsidP="0018576D">
      <w:pPr>
        <w:pStyle w:val="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Отчетный концерт – 6ч.</w:t>
      </w:r>
    </w:p>
    <w:sectPr w:rsidR="008D06D0" w:rsidRPr="00FB0D37" w:rsidSect="00A834D3">
      <w:type w:val="continuous"/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4C" w:rsidRDefault="00530D4C">
      <w:r>
        <w:separator/>
      </w:r>
    </w:p>
  </w:endnote>
  <w:endnote w:type="continuationSeparator" w:id="0">
    <w:p w:rsidR="00530D4C" w:rsidRDefault="0053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4C" w:rsidRDefault="00530D4C"/>
  </w:footnote>
  <w:footnote w:type="continuationSeparator" w:id="0">
    <w:p w:rsidR="00530D4C" w:rsidRDefault="00530D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893"/>
    <w:multiLevelType w:val="hybridMultilevel"/>
    <w:tmpl w:val="9A308F38"/>
    <w:lvl w:ilvl="0" w:tplc="D6DC2F1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8E23EA4"/>
    <w:multiLevelType w:val="hybridMultilevel"/>
    <w:tmpl w:val="90B8818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ED34ACA"/>
    <w:multiLevelType w:val="multilevel"/>
    <w:tmpl w:val="F3B4C47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50D80"/>
    <w:multiLevelType w:val="multilevel"/>
    <w:tmpl w:val="2B269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100AE3"/>
    <w:multiLevelType w:val="hybridMultilevel"/>
    <w:tmpl w:val="B8BE02C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2CD245F"/>
    <w:multiLevelType w:val="multilevel"/>
    <w:tmpl w:val="0FFCA6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C51D7D"/>
    <w:multiLevelType w:val="hybridMultilevel"/>
    <w:tmpl w:val="FC722F5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A"/>
    <w:rsid w:val="00123A8A"/>
    <w:rsid w:val="0018576D"/>
    <w:rsid w:val="002A1E3A"/>
    <w:rsid w:val="00530D4C"/>
    <w:rsid w:val="00883ED9"/>
    <w:rsid w:val="008D06D0"/>
    <w:rsid w:val="00A834D3"/>
    <w:rsid w:val="00F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F3A9"/>
  <w15:docId w15:val="{42010D1F-2DF0-4BFF-BC7E-108B0A86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Armaxis</cp:lastModifiedBy>
  <cp:revision>4</cp:revision>
  <dcterms:created xsi:type="dcterms:W3CDTF">2019-01-04T10:10:00Z</dcterms:created>
  <dcterms:modified xsi:type="dcterms:W3CDTF">2019-01-04T16:52:00Z</dcterms:modified>
</cp:coreProperties>
</file>