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1D" w:rsidRPr="001B3736" w:rsidRDefault="00A9141D" w:rsidP="00A9141D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курса «Биологические системы» 7-9</w:t>
      </w:r>
    </w:p>
    <w:p w:rsidR="00A9141D" w:rsidRPr="000A63C9" w:rsidRDefault="00A9141D" w:rsidP="00A9141D">
      <w:pPr>
        <w:pStyle w:val="a3"/>
        <w:jc w:val="both"/>
        <w:rPr>
          <w:szCs w:val="24"/>
        </w:rPr>
      </w:pPr>
      <w:r w:rsidRPr="000A63C9">
        <w:rPr>
          <w:szCs w:val="24"/>
        </w:rPr>
        <w:t xml:space="preserve">Программа ориентирована на обучающихся, проявляющих повышенный интерес к изучению биологии, и направлена на формирование естественнонаучной грамотности и организацию изучения биологии на </w:t>
      </w:r>
      <w:proofErr w:type="spellStart"/>
      <w:r w:rsidRPr="000A63C9">
        <w:rPr>
          <w:szCs w:val="24"/>
        </w:rPr>
        <w:t>деятельностной</w:t>
      </w:r>
      <w:proofErr w:type="spellEnd"/>
      <w:r w:rsidRPr="000A63C9">
        <w:rPr>
          <w:szCs w:val="24"/>
        </w:rPr>
        <w:t xml:space="preserve"> основе. В программе учитываются возможности углубления учебного предмета «Биология» и реализация </w:t>
      </w:r>
      <w:proofErr w:type="spellStart"/>
      <w:r w:rsidRPr="000A63C9">
        <w:rPr>
          <w:szCs w:val="24"/>
        </w:rPr>
        <w:t>межпредметных</w:t>
      </w:r>
      <w:proofErr w:type="spellEnd"/>
      <w:r w:rsidRPr="000A63C9">
        <w:rPr>
          <w:szCs w:val="24"/>
        </w:rPr>
        <w:t xml:space="preserve"> связей естественно-научных учебных предметов основного общего образования. </w:t>
      </w:r>
    </w:p>
    <w:p w:rsidR="00A9141D" w:rsidRPr="000A63C9" w:rsidRDefault="00A9141D" w:rsidP="00A9141D">
      <w:pPr>
        <w:pStyle w:val="a3"/>
        <w:jc w:val="both"/>
        <w:rPr>
          <w:szCs w:val="24"/>
        </w:rPr>
      </w:pPr>
      <w:r w:rsidRPr="000A63C9">
        <w:rPr>
          <w:szCs w:val="24"/>
        </w:rPr>
        <w:t xml:space="preserve">Программа курса включает распределение содержания учебного материала с 7 по 9 класс и объём учебных часов для изучения разделов и тем курса, рекомендуемую последовательность изучения тем, основанную на логике развития предметного содержания с учётом возрастных особенностей обучающихся. </w:t>
      </w:r>
    </w:p>
    <w:p w:rsidR="00A9141D" w:rsidRPr="000A63C9" w:rsidRDefault="00A9141D" w:rsidP="00A9141D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0A63C9">
        <w:rPr>
          <w:rFonts w:eastAsia="Times New Roman"/>
          <w:bCs/>
          <w:szCs w:val="24"/>
          <w:lang w:eastAsia="ru-RU"/>
        </w:rPr>
        <w:t>Программа рассчитана на 136 часов в 7-8 классах по 34 часа (1 час в неделю), в 9 классе – 68 часов.</w:t>
      </w:r>
    </w:p>
    <w:p w:rsidR="00A9141D" w:rsidRPr="000A63C9" w:rsidRDefault="00A9141D" w:rsidP="00A9141D">
      <w:pPr>
        <w:pStyle w:val="a3"/>
        <w:jc w:val="both"/>
        <w:rPr>
          <w:rFonts w:eastAsia="Times New Roman"/>
          <w:szCs w:val="24"/>
          <w:lang w:eastAsia="ru-RU"/>
        </w:rPr>
      </w:pPr>
      <w:r w:rsidRPr="000A63C9">
        <w:rPr>
          <w:rFonts w:eastAsia="Times New Roman"/>
          <w:b/>
          <w:bCs/>
          <w:szCs w:val="24"/>
          <w:lang w:eastAsia="ru-RU"/>
        </w:rPr>
        <w:t>Цель курса</w:t>
      </w:r>
      <w:r w:rsidRPr="000A63C9">
        <w:rPr>
          <w:rFonts w:eastAsia="Times New Roman"/>
          <w:szCs w:val="24"/>
          <w:lang w:eastAsia="ru-RU"/>
        </w:rPr>
        <w:t xml:space="preserve">: </w:t>
      </w:r>
    </w:p>
    <w:p w:rsidR="00A9141D" w:rsidRPr="000A63C9" w:rsidRDefault="00A9141D" w:rsidP="00A9141D">
      <w:pPr>
        <w:pStyle w:val="a3"/>
        <w:numPr>
          <w:ilvl w:val="0"/>
          <w:numId w:val="1"/>
        </w:numPr>
        <w:ind w:left="426"/>
        <w:jc w:val="both"/>
        <w:rPr>
          <w:szCs w:val="24"/>
        </w:rPr>
      </w:pPr>
      <w:r w:rsidRPr="000A63C9">
        <w:rPr>
          <w:szCs w:val="24"/>
        </w:rPr>
        <w:t xml:space="preserve">развитие интереса к изучению жизнедеятельности биологических систем разного уровня организации; особенностям строения, жизнедеятельности организма человека, условиям сохранения его здоровья; </w:t>
      </w:r>
    </w:p>
    <w:p w:rsidR="00A9141D" w:rsidRPr="000A63C9" w:rsidRDefault="00A9141D" w:rsidP="00A9141D">
      <w:pPr>
        <w:pStyle w:val="a3"/>
        <w:numPr>
          <w:ilvl w:val="0"/>
          <w:numId w:val="1"/>
        </w:numPr>
        <w:ind w:left="426"/>
        <w:jc w:val="both"/>
        <w:rPr>
          <w:szCs w:val="24"/>
        </w:rPr>
      </w:pPr>
      <w:r w:rsidRPr="000A63C9">
        <w:rPr>
          <w:szCs w:val="24"/>
        </w:rPr>
        <w:t xml:space="preserve">формирование умений применять методы биологической науки для изучения биологических систем, в том числе и организма человека; </w:t>
      </w:r>
    </w:p>
    <w:p w:rsidR="00A9141D" w:rsidRPr="000A63C9" w:rsidRDefault="00A9141D" w:rsidP="00A9141D">
      <w:pPr>
        <w:pStyle w:val="a3"/>
        <w:numPr>
          <w:ilvl w:val="0"/>
          <w:numId w:val="1"/>
        </w:numPr>
        <w:ind w:left="426"/>
        <w:jc w:val="both"/>
        <w:rPr>
          <w:szCs w:val="24"/>
        </w:rPr>
      </w:pPr>
      <w:r w:rsidRPr="000A63C9">
        <w:rPr>
          <w:szCs w:val="24"/>
        </w:rPr>
        <w:t xml:space="preserve">воспитание экологической культуры в целях сохранения собственного здоровья и охраны окружающей среды; </w:t>
      </w:r>
    </w:p>
    <w:p w:rsidR="00A9141D" w:rsidRPr="000A63C9" w:rsidRDefault="00A9141D" w:rsidP="00A9141D">
      <w:pPr>
        <w:pStyle w:val="a3"/>
        <w:numPr>
          <w:ilvl w:val="0"/>
          <w:numId w:val="1"/>
        </w:numPr>
        <w:ind w:left="426"/>
        <w:jc w:val="both"/>
        <w:rPr>
          <w:szCs w:val="24"/>
        </w:rPr>
      </w:pPr>
      <w:r w:rsidRPr="000A63C9">
        <w:rPr>
          <w:szCs w:val="24"/>
        </w:rPr>
        <w:t xml:space="preserve">развитие представлений о возможных сферах будущей профессиональной деятельности, связанной с биологией, готовности к осознанному выбору профиля и направленности дальнейшего обучения. </w:t>
      </w:r>
    </w:p>
    <w:p w:rsidR="00A9141D" w:rsidRPr="000A63C9" w:rsidRDefault="00A9141D" w:rsidP="00A9141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A63C9">
        <w:rPr>
          <w:rFonts w:eastAsia="Times New Roman"/>
          <w:b/>
          <w:bCs/>
          <w:szCs w:val="24"/>
          <w:lang w:eastAsia="ru-RU"/>
        </w:rPr>
        <w:t xml:space="preserve">Задачи курса: </w:t>
      </w:r>
    </w:p>
    <w:p w:rsidR="00A9141D" w:rsidRPr="000A63C9" w:rsidRDefault="00A9141D" w:rsidP="00A9141D">
      <w:pPr>
        <w:pStyle w:val="a3"/>
        <w:numPr>
          <w:ilvl w:val="0"/>
          <w:numId w:val="2"/>
        </w:numPr>
        <w:ind w:left="426"/>
        <w:jc w:val="both"/>
        <w:rPr>
          <w:szCs w:val="24"/>
        </w:rPr>
      </w:pPr>
      <w:r w:rsidRPr="000A63C9">
        <w:rPr>
          <w:szCs w:val="24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0A63C9">
        <w:rPr>
          <w:szCs w:val="24"/>
        </w:rPr>
        <w:t>средообразующей</w:t>
      </w:r>
      <w:proofErr w:type="spellEnd"/>
      <w:r w:rsidRPr="000A63C9">
        <w:rPr>
          <w:szCs w:val="24"/>
        </w:rPr>
        <w:t xml:space="preserve"> роли грибов, растений, животных, микроорганизмов, о человеке как биосоциальной системе; о роли биологии в практической деятельности людей; </w:t>
      </w:r>
    </w:p>
    <w:p w:rsidR="00A9141D" w:rsidRPr="000A63C9" w:rsidRDefault="00A9141D" w:rsidP="00A9141D">
      <w:pPr>
        <w:pStyle w:val="a3"/>
        <w:numPr>
          <w:ilvl w:val="0"/>
          <w:numId w:val="2"/>
        </w:numPr>
        <w:ind w:left="426"/>
        <w:jc w:val="both"/>
        <w:rPr>
          <w:szCs w:val="24"/>
        </w:rPr>
      </w:pPr>
      <w:r w:rsidRPr="000A63C9">
        <w:rPr>
          <w:szCs w:val="24"/>
        </w:rPr>
        <w:t xml:space="preserve">овладение умениями проводить исследования объектов живой природы с использованием лабораторного оборудования и инструментов цифровых лабораторий; организации наблюдения за состоянием собственного организма; </w:t>
      </w:r>
    </w:p>
    <w:p w:rsidR="00A9141D" w:rsidRPr="000A63C9" w:rsidRDefault="00A9141D" w:rsidP="00A9141D">
      <w:pPr>
        <w:pStyle w:val="a3"/>
        <w:numPr>
          <w:ilvl w:val="0"/>
          <w:numId w:val="2"/>
        </w:numPr>
        <w:ind w:left="426"/>
        <w:jc w:val="both"/>
        <w:rPr>
          <w:szCs w:val="24"/>
        </w:rPr>
      </w:pPr>
      <w:r w:rsidRPr="000A63C9">
        <w:rPr>
          <w:szCs w:val="24"/>
        </w:rPr>
        <w:t xml:space="preserve">освоение приёмов работы с биологической информацией, в том числе о современных достижениях в области биологии, её анализ и критическое оценивание; </w:t>
      </w:r>
    </w:p>
    <w:p w:rsidR="00A9141D" w:rsidRPr="000A63C9" w:rsidRDefault="00A9141D" w:rsidP="00A9141D">
      <w:pPr>
        <w:pStyle w:val="a3"/>
        <w:numPr>
          <w:ilvl w:val="0"/>
          <w:numId w:val="2"/>
        </w:numPr>
        <w:ind w:left="426"/>
        <w:jc w:val="both"/>
        <w:rPr>
          <w:szCs w:val="24"/>
        </w:rPr>
      </w:pPr>
      <w:r w:rsidRPr="000A63C9">
        <w:rPr>
          <w:szCs w:val="24"/>
        </w:rPr>
        <w:t xml:space="preserve">освоение экологически грамотного поведения, направленного на сохранение собственного здоровья и охраны окружающей природной среды; </w:t>
      </w:r>
    </w:p>
    <w:p w:rsidR="00A9141D" w:rsidRPr="000A63C9" w:rsidRDefault="00A9141D" w:rsidP="00A9141D">
      <w:pPr>
        <w:pStyle w:val="a3"/>
        <w:numPr>
          <w:ilvl w:val="0"/>
          <w:numId w:val="2"/>
        </w:numPr>
        <w:ind w:left="426"/>
        <w:jc w:val="both"/>
        <w:rPr>
          <w:szCs w:val="24"/>
        </w:rPr>
      </w:pPr>
      <w:r w:rsidRPr="000A63C9">
        <w:rPr>
          <w:szCs w:val="24"/>
        </w:rPr>
        <w:t xml:space="preserve">приобретение представлений о сферах профессиональной деятельности, связанных с биологией, и современными технологиями, основанными на достижениях биологии.  </w:t>
      </w:r>
    </w:p>
    <w:p w:rsidR="00A9141D" w:rsidRPr="000A63C9" w:rsidRDefault="00A9141D" w:rsidP="00A9141D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A9141D" w:rsidRPr="00A9141D" w:rsidRDefault="00A9141D" w:rsidP="00A9141D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A9141D">
        <w:rPr>
          <w:rFonts w:eastAsia="Times New Roman"/>
          <w:b/>
          <w:bCs/>
          <w:szCs w:val="24"/>
          <w:lang w:eastAsia="ru-RU"/>
        </w:rPr>
        <w:t>Содержание программы курса</w:t>
      </w:r>
      <w:r w:rsidRPr="00A9141D">
        <w:rPr>
          <w:rFonts w:eastAsia="Times New Roman"/>
          <w:b/>
          <w:bCs/>
          <w:szCs w:val="24"/>
          <w:lang w:eastAsia="ru-RU"/>
        </w:rPr>
        <w:t xml:space="preserve"> 7 класса</w:t>
      </w:r>
      <w:r w:rsidRPr="00A9141D">
        <w:rPr>
          <w:rFonts w:eastAsia="Times New Roman"/>
          <w:b/>
          <w:bCs/>
          <w:szCs w:val="24"/>
          <w:lang w:eastAsia="ru-RU"/>
        </w:rPr>
        <w:t xml:space="preserve"> </w:t>
      </w:r>
    </w:p>
    <w:p w:rsidR="00A9141D" w:rsidRPr="00A9141D" w:rsidRDefault="00A9141D" w:rsidP="00A9141D">
      <w:pPr>
        <w:pStyle w:val="a3"/>
        <w:numPr>
          <w:ilvl w:val="0"/>
          <w:numId w:val="3"/>
        </w:numPr>
        <w:jc w:val="both"/>
        <w:rPr>
          <w:szCs w:val="24"/>
        </w:rPr>
      </w:pPr>
      <w:r w:rsidRPr="00A9141D">
        <w:rPr>
          <w:szCs w:val="24"/>
        </w:rPr>
        <w:t xml:space="preserve">Введение </w:t>
      </w:r>
    </w:p>
    <w:p w:rsidR="00A9141D" w:rsidRPr="00A9141D" w:rsidRDefault="00A9141D" w:rsidP="005568FA">
      <w:pPr>
        <w:pStyle w:val="a3"/>
        <w:numPr>
          <w:ilvl w:val="0"/>
          <w:numId w:val="4"/>
        </w:numPr>
        <w:ind w:left="0" w:firstLine="0"/>
        <w:jc w:val="both"/>
        <w:rPr>
          <w:szCs w:val="24"/>
        </w:rPr>
      </w:pPr>
      <w:r w:rsidRPr="00A9141D">
        <w:rPr>
          <w:rFonts w:eastAsia="Times New Roman"/>
          <w:szCs w:val="24"/>
        </w:rPr>
        <w:t>Цитология — наука о клетке.</w:t>
      </w:r>
      <w:r w:rsidRPr="00A9141D">
        <w:rPr>
          <w:szCs w:val="24"/>
        </w:rPr>
        <w:t xml:space="preserve"> </w:t>
      </w:r>
    </w:p>
    <w:p w:rsidR="00A9141D" w:rsidRPr="00A9141D" w:rsidRDefault="00A9141D" w:rsidP="005568FA">
      <w:pPr>
        <w:pStyle w:val="a3"/>
        <w:numPr>
          <w:ilvl w:val="0"/>
          <w:numId w:val="4"/>
        </w:numPr>
        <w:ind w:left="0" w:firstLine="0"/>
        <w:jc w:val="both"/>
        <w:rPr>
          <w:szCs w:val="24"/>
        </w:rPr>
      </w:pPr>
      <w:r w:rsidRPr="00A9141D">
        <w:rPr>
          <w:rFonts w:eastAsia="Times New Roman"/>
          <w:szCs w:val="24"/>
        </w:rPr>
        <w:t>Вирусология — наука о вирусах.</w:t>
      </w:r>
      <w:r w:rsidRPr="00A9141D">
        <w:rPr>
          <w:szCs w:val="24"/>
        </w:rPr>
        <w:t xml:space="preserve"> </w:t>
      </w:r>
    </w:p>
    <w:p w:rsidR="00A9141D" w:rsidRPr="00A9141D" w:rsidRDefault="00A9141D" w:rsidP="00236919">
      <w:pPr>
        <w:pStyle w:val="a3"/>
        <w:numPr>
          <w:ilvl w:val="0"/>
          <w:numId w:val="4"/>
        </w:numPr>
        <w:ind w:left="0" w:firstLine="0"/>
        <w:jc w:val="both"/>
        <w:rPr>
          <w:szCs w:val="24"/>
        </w:rPr>
      </w:pPr>
      <w:r w:rsidRPr="00A9141D">
        <w:rPr>
          <w:rFonts w:eastAsia="Times New Roman"/>
          <w:szCs w:val="24"/>
        </w:rPr>
        <w:t>Современная классификация организмов</w:t>
      </w:r>
      <w:r w:rsidRPr="00A9141D">
        <w:rPr>
          <w:szCs w:val="24"/>
        </w:rPr>
        <w:t xml:space="preserve"> </w:t>
      </w:r>
    </w:p>
    <w:p w:rsidR="00A9141D" w:rsidRPr="00A9141D" w:rsidRDefault="00A9141D" w:rsidP="00A9141D">
      <w:pPr>
        <w:pStyle w:val="a3"/>
        <w:numPr>
          <w:ilvl w:val="0"/>
          <w:numId w:val="4"/>
        </w:numPr>
        <w:ind w:left="0" w:firstLine="0"/>
        <w:jc w:val="both"/>
        <w:rPr>
          <w:szCs w:val="24"/>
        </w:rPr>
      </w:pPr>
      <w:r w:rsidRPr="00A9141D">
        <w:rPr>
          <w:rFonts w:eastAsia="Times New Roman"/>
          <w:szCs w:val="24"/>
        </w:rPr>
        <w:t>Методы научного познания в биологии.</w:t>
      </w:r>
      <w:r w:rsidRPr="00A9141D">
        <w:rPr>
          <w:szCs w:val="24"/>
        </w:rPr>
        <w:t xml:space="preserve">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szCs w:val="24"/>
        </w:rPr>
        <w:t xml:space="preserve">II. Бактерии и археи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szCs w:val="24"/>
        </w:rPr>
        <w:t xml:space="preserve">III. Многообразие одноклеточных эукариот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rFonts w:eastAsia="Times New Roman"/>
          <w:szCs w:val="24"/>
        </w:rPr>
        <w:t xml:space="preserve">IV. </w:t>
      </w:r>
      <w:proofErr w:type="spellStart"/>
      <w:r w:rsidRPr="00A9141D">
        <w:rPr>
          <w:rFonts w:eastAsia="Times New Roman"/>
          <w:szCs w:val="24"/>
        </w:rPr>
        <w:t>Архепластидные</w:t>
      </w:r>
      <w:proofErr w:type="spellEnd"/>
      <w:r w:rsidRPr="00A9141D">
        <w:rPr>
          <w:rFonts w:eastAsia="Times New Roman"/>
          <w:szCs w:val="24"/>
        </w:rPr>
        <w:t>, или «растения»</w:t>
      </w:r>
      <w:r w:rsidRPr="00A9141D">
        <w:rPr>
          <w:szCs w:val="24"/>
        </w:rPr>
        <w:t xml:space="preserve">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szCs w:val="24"/>
        </w:rPr>
        <w:t xml:space="preserve">1. Ботаника — наука о растениях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rFonts w:eastAsia="Times New Roman"/>
          <w:szCs w:val="24"/>
        </w:rPr>
        <w:t xml:space="preserve">2. Общая организация растительного организма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rFonts w:eastAsia="Times New Roman"/>
          <w:szCs w:val="24"/>
        </w:rPr>
        <w:t xml:space="preserve">3.1. Красные, Зелёные и Харовые водоросли.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rFonts w:eastAsia="Times New Roman"/>
          <w:szCs w:val="24"/>
        </w:rPr>
        <w:t xml:space="preserve">3.2. Моховидные, или Мхи.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rFonts w:eastAsia="Times New Roman"/>
          <w:szCs w:val="24"/>
        </w:rPr>
        <w:lastRenderedPageBreak/>
        <w:t>3.3. Плауновидные (плауны).</w:t>
      </w:r>
      <w:r w:rsidRPr="00A9141D">
        <w:rPr>
          <w:szCs w:val="24"/>
        </w:rPr>
        <w:t xml:space="preserve">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rFonts w:eastAsia="Times New Roman"/>
          <w:szCs w:val="24"/>
        </w:rPr>
        <w:t xml:space="preserve">3.4. Папоротниковидные (папоротники и хвощи).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szCs w:val="24"/>
        </w:rPr>
        <w:t xml:space="preserve">4. Семенные растения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rFonts w:eastAsia="Times New Roman"/>
          <w:szCs w:val="24"/>
        </w:rPr>
        <w:t>4.1. Голосеменные.</w:t>
      </w:r>
      <w:r w:rsidRPr="00A9141D">
        <w:rPr>
          <w:szCs w:val="24"/>
        </w:rPr>
        <w:t xml:space="preserve">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rFonts w:eastAsia="Times New Roman"/>
          <w:szCs w:val="24"/>
        </w:rPr>
        <w:t>4.2. Цветковые растения.</w:t>
      </w:r>
      <w:r w:rsidRPr="00A9141D">
        <w:rPr>
          <w:szCs w:val="24"/>
        </w:rPr>
        <w:t xml:space="preserve"> </w:t>
      </w:r>
    </w:p>
    <w:p w:rsidR="00A9141D" w:rsidRPr="00A9141D" w:rsidRDefault="00A9141D" w:rsidP="00A9141D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A9141D">
        <w:rPr>
          <w:rFonts w:eastAsia="Times New Roman"/>
          <w:b/>
          <w:bCs/>
          <w:szCs w:val="24"/>
          <w:lang w:eastAsia="ru-RU"/>
        </w:rPr>
        <w:t xml:space="preserve">Содержание программы курса </w:t>
      </w:r>
      <w:r w:rsidRPr="00A9141D">
        <w:rPr>
          <w:rFonts w:eastAsia="Times New Roman"/>
          <w:b/>
          <w:bCs/>
          <w:szCs w:val="24"/>
          <w:lang w:eastAsia="ru-RU"/>
        </w:rPr>
        <w:t>8</w:t>
      </w:r>
      <w:r w:rsidRPr="00A9141D">
        <w:rPr>
          <w:rFonts w:eastAsia="Times New Roman"/>
          <w:b/>
          <w:bCs/>
          <w:szCs w:val="24"/>
          <w:lang w:eastAsia="ru-RU"/>
        </w:rPr>
        <w:t xml:space="preserve"> класса </w:t>
      </w:r>
    </w:p>
    <w:p w:rsidR="00A9141D" w:rsidRPr="00A9141D" w:rsidRDefault="00A9141D" w:rsidP="00A9141D">
      <w:pPr>
        <w:pStyle w:val="a3"/>
        <w:tabs>
          <w:tab w:val="left" w:pos="426"/>
        </w:tabs>
        <w:jc w:val="both"/>
        <w:rPr>
          <w:szCs w:val="24"/>
        </w:rPr>
      </w:pPr>
      <w:r w:rsidRPr="00A9141D">
        <w:rPr>
          <w:szCs w:val="24"/>
        </w:rPr>
        <w:t>I.</w:t>
      </w:r>
      <w:r w:rsidRPr="00A9141D">
        <w:rPr>
          <w:rFonts w:eastAsia="Arial"/>
          <w:szCs w:val="24"/>
        </w:rPr>
        <w:t xml:space="preserve"> </w:t>
      </w:r>
      <w:r w:rsidRPr="00A9141D">
        <w:rPr>
          <w:rFonts w:eastAsia="Arial"/>
          <w:szCs w:val="24"/>
        </w:rPr>
        <w:tab/>
      </w:r>
      <w:r w:rsidRPr="00A9141D">
        <w:rPr>
          <w:szCs w:val="24"/>
        </w:rPr>
        <w:t xml:space="preserve">Грибы и грибоподобные организмы. 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szCs w:val="24"/>
        </w:rPr>
        <w:t xml:space="preserve">II. Животные </w:t>
      </w:r>
    </w:p>
    <w:p w:rsidR="00A9141D" w:rsidRPr="00A9141D" w:rsidRDefault="00A9141D" w:rsidP="00A9141D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9141D">
        <w:rPr>
          <w:szCs w:val="24"/>
        </w:rPr>
        <w:t>1.</w:t>
      </w:r>
      <w:r w:rsidRPr="00A9141D">
        <w:rPr>
          <w:rFonts w:eastAsia="Arial"/>
          <w:szCs w:val="24"/>
        </w:rPr>
        <w:t xml:space="preserve"> </w:t>
      </w:r>
      <w:r w:rsidRPr="00A9141D">
        <w:rPr>
          <w:szCs w:val="24"/>
        </w:rPr>
        <w:t>Зоология — наука о животных.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szCs w:val="24"/>
        </w:rPr>
        <w:t xml:space="preserve">2. Общая организация животного организма </w:t>
      </w:r>
    </w:p>
    <w:p w:rsidR="006F35B7" w:rsidRPr="00A9141D" w:rsidRDefault="00A9141D" w:rsidP="00A9141D">
      <w:pPr>
        <w:spacing w:after="0"/>
        <w:rPr>
          <w:szCs w:val="24"/>
        </w:rPr>
      </w:pPr>
      <w:r w:rsidRPr="00A9141D">
        <w:rPr>
          <w:szCs w:val="24"/>
        </w:rPr>
        <w:t>3. Строение и жизнедеятельность животного организма.</w:t>
      </w:r>
    </w:p>
    <w:p w:rsidR="00A9141D" w:rsidRPr="00A9141D" w:rsidRDefault="00A9141D" w:rsidP="00A9141D">
      <w:pPr>
        <w:spacing w:after="0"/>
        <w:rPr>
          <w:szCs w:val="24"/>
        </w:rPr>
      </w:pPr>
      <w:r w:rsidRPr="00A9141D">
        <w:rPr>
          <w:szCs w:val="24"/>
        </w:rPr>
        <w:t>3.1. Питание у животных.</w:t>
      </w:r>
    </w:p>
    <w:p w:rsidR="00A9141D" w:rsidRPr="00A9141D" w:rsidRDefault="00A9141D" w:rsidP="00A9141D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rPr>
          <w:vanish/>
          <w:szCs w:val="24"/>
        </w:rPr>
      </w:pPr>
    </w:p>
    <w:p w:rsidR="00A9141D" w:rsidRPr="00A9141D" w:rsidRDefault="00A9141D" w:rsidP="00A9141D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rPr>
          <w:vanish/>
          <w:szCs w:val="24"/>
        </w:rPr>
      </w:pPr>
    </w:p>
    <w:p w:rsidR="00A9141D" w:rsidRPr="00A9141D" w:rsidRDefault="00A9141D" w:rsidP="00A9141D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rPr>
          <w:vanish/>
          <w:szCs w:val="24"/>
        </w:rPr>
      </w:pPr>
    </w:p>
    <w:p w:rsidR="00A9141D" w:rsidRPr="00A9141D" w:rsidRDefault="00A9141D" w:rsidP="00A9141D">
      <w:pPr>
        <w:pStyle w:val="a3"/>
        <w:numPr>
          <w:ilvl w:val="1"/>
          <w:numId w:val="8"/>
        </w:numPr>
        <w:ind w:left="426" w:hanging="426"/>
        <w:jc w:val="both"/>
        <w:rPr>
          <w:szCs w:val="24"/>
        </w:rPr>
      </w:pPr>
      <w:r w:rsidRPr="00A9141D">
        <w:rPr>
          <w:szCs w:val="24"/>
        </w:rPr>
        <w:t xml:space="preserve">Транспорт у животных. </w:t>
      </w:r>
    </w:p>
    <w:p w:rsidR="00A9141D" w:rsidRPr="00A9141D" w:rsidRDefault="00A9141D" w:rsidP="00A9141D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Cs w:val="24"/>
        </w:rPr>
      </w:pPr>
      <w:r w:rsidRPr="00A9141D">
        <w:rPr>
          <w:szCs w:val="24"/>
        </w:rPr>
        <w:t xml:space="preserve">Дыхание у животных. </w:t>
      </w:r>
    </w:p>
    <w:p w:rsidR="00A9141D" w:rsidRPr="00A9141D" w:rsidRDefault="00A9141D" w:rsidP="002606A8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Cs w:val="24"/>
        </w:rPr>
      </w:pPr>
      <w:r w:rsidRPr="00A9141D">
        <w:rPr>
          <w:szCs w:val="24"/>
        </w:rPr>
        <w:t>Выделение у животных</w:t>
      </w:r>
    </w:p>
    <w:p w:rsidR="00A9141D" w:rsidRPr="00A9141D" w:rsidRDefault="00A9141D" w:rsidP="002606A8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Cs w:val="24"/>
        </w:rPr>
      </w:pPr>
      <w:r w:rsidRPr="00A9141D">
        <w:rPr>
          <w:szCs w:val="24"/>
        </w:rPr>
        <w:t xml:space="preserve">Опора и движение у животных. </w:t>
      </w:r>
    </w:p>
    <w:p w:rsidR="00A9141D" w:rsidRPr="00A9141D" w:rsidRDefault="00A9141D" w:rsidP="00A9141D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Cs w:val="24"/>
        </w:rPr>
      </w:pPr>
      <w:r w:rsidRPr="00A9141D">
        <w:rPr>
          <w:szCs w:val="24"/>
        </w:rPr>
        <w:t xml:space="preserve">Регуляция жизнедеятельности у животных. </w:t>
      </w:r>
    </w:p>
    <w:p w:rsidR="00A9141D" w:rsidRPr="00A9141D" w:rsidRDefault="00A9141D" w:rsidP="00A9141D">
      <w:pPr>
        <w:pStyle w:val="a3"/>
        <w:tabs>
          <w:tab w:val="left" w:pos="567"/>
        </w:tabs>
        <w:jc w:val="both"/>
        <w:rPr>
          <w:szCs w:val="24"/>
        </w:rPr>
      </w:pPr>
      <w:r w:rsidRPr="00A9141D">
        <w:rPr>
          <w:szCs w:val="24"/>
        </w:rPr>
        <w:t xml:space="preserve">4. Экология и приспособления животных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szCs w:val="24"/>
        </w:rPr>
        <w:t xml:space="preserve">4.1. Среда обитания и экологическая ниша.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szCs w:val="24"/>
        </w:rPr>
        <w:t xml:space="preserve">4.2. Водная среда обитания.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szCs w:val="24"/>
        </w:rPr>
        <w:t xml:space="preserve">4.3. Наземно-воздушная среда обитания.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szCs w:val="24"/>
        </w:rPr>
        <w:t xml:space="preserve">4.4. Почвенная среда обитания. </w:t>
      </w:r>
      <w:bookmarkStart w:id="0" w:name="_GoBack"/>
      <w:bookmarkEnd w:id="0"/>
    </w:p>
    <w:p w:rsidR="00A9141D" w:rsidRPr="00A9141D" w:rsidRDefault="00A9141D" w:rsidP="00A9141D">
      <w:pPr>
        <w:pStyle w:val="a3"/>
        <w:jc w:val="both"/>
      </w:pPr>
      <w:r w:rsidRPr="00A9141D">
        <w:rPr>
          <w:szCs w:val="24"/>
        </w:rPr>
        <w:t xml:space="preserve">4.5. Организменная среда обитания. </w:t>
      </w:r>
    </w:p>
    <w:p w:rsidR="00A9141D" w:rsidRPr="00A9141D" w:rsidRDefault="00A9141D" w:rsidP="00A9141D">
      <w:pPr>
        <w:pStyle w:val="a3"/>
        <w:jc w:val="both"/>
        <w:rPr>
          <w:szCs w:val="24"/>
        </w:rPr>
      </w:pPr>
      <w:r w:rsidRPr="00A9141D">
        <w:rPr>
          <w:szCs w:val="24"/>
        </w:rPr>
        <w:t xml:space="preserve">5. Животные и человек </w:t>
      </w:r>
    </w:p>
    <w:p w:rsidR="00A9141D" w:rsidRPr="00A9141D" w:rsidRDefault="00A9141D" w:rsidP="00A9141D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A9141D">
        <w:rPr>
          <w:rFonts w:eastAsia="Times New Roman"/>
          <w:b/>
          <w:bCs/>
          <w:szCs w:val="24"/>
          <w:lang w:eastAsia="ru-RU"/>
        </w:rPr>
        <w:t xml:space="preserve">Содержание программы курса </w:t>
      </w:r>
      <w:r w:rsidRPr="00A9141D">
        <w:rPr>
          <w:rFonts w:eastAsia="Times New Roman"/>
          <w:b/>
          <w:bCs/>
          <w:szCs w:val="24"/>
          <w:lang w:eastAsia="ru-RU"/>
        </w:rPr>
        <w:t>9</w:t>
      </w:r>
      <w:r w:rsidRPr="00A9141D">
        <w:rPr>
          <w:rFonts w:eastAsia="Times New Roman"/>
          <w:b/>
          <w:bCs/>
          <w:szCs w:val="24"/>
          <w:lang w:eastAsia="ru-RU"/>
        </w:rPr>
        <w:t xml:space="preserve"> класса </w:t>
      </w:r>
    </w:p>
    <w:p w:rsidR="00A9141D" w:rsidRPr="00A9141D" w:rsidRDefault="00A9141D" w:rsidP="00A9141D">
      <w:pPr>
        <w:pStyle w:val="1"/>
        <w:spacing w:after="0" w:line="240" w:lineRule="auto"/>
        <w:ind w:right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1. Введение  </w:t>
      </w:r>
    </w:p>
    <w:p w:rsidR="00A9141D" w:rsidRPr="00A9141D" w:rsidRDefault="00A9141D" w:rsidP="00A9141D">
      <w:pPr>
        <w:pStyle w:val="1"/>
        <w:spacing w:after="0" w:line="240" w:lineRule="auto"/>
        <w:ind w:right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2. Общий обзор клеток и тканей организма человека </w:t>
      </w:r>
    </w:p>
    <w:p w:rsidR="00A9141D" w:rsidRPr="00A9141D" w:rsidRDefault="00A9141D" w:rsidP="00A9141D">
      <w:pPr>
        <w:spacing w:after="0" w:line="240" w:lineRule="auto"/>
        <w:ind w:left="-15" w:right="44"/>
        <w:jc w:val="both"/>
        <w:rPr>
          <w:szCs w:val="24"/>
        </w:rPr>
      </w:pPr>
      <w:r w:rsidRPr="00A9141D">
        <w:rPr>
          <w:rFonts w:eastAsia="Times New Roman"/>
          <w:szCs w:val="24"/>
        </w:rPr>
        <w:t>2.1. Обмен веществ как основа жизни человека.</w:t>
      </w:r>
      <w:r w:rsidRPr="00A9141D">
        <w:rPr>
          <w:szCs w:val="24"/>
        </w:rPr>
        <w:t xml:space="preserve"> </w:t>
      </w:r>
    </w:p>
    <w:p w:rsidR="00A9141D" w:rsidRPr="00A9141D" w:rsidRDefault="00A9141D" w:rsidP="00A9141D">
      <w:pPr>
        <w:spacing w:after="0" w:line="240" w:lineRule="auto"/>
        <w:ind w:left="-15" w:right="44"/>
        <w:jc w:val="both"/>
        <w:rPr>
          <w:szCs w:val="24"/>
        </w:rPr>
      </w:pPr>
      <w:r w:rsidRPr="00A9141D">
        <w:rPr>
          <w:rFonts w:eastAsia="Times New Roman"/>
          <w:szCs w:val="24"/>
        </w:rPr>
        <w:t>2.2. Цитология.</w:t>
      </w:r>
      <w:r w:rsidRPr="00A9141D">
        <w:rPr>
          <w:szCs w:val="24"/>
        </w:rPr>
        <w:t xml:space="preserve"> </w:t>
      </w:r>
    </w:p>
    <w:p w:rsidR="00A9141D" w:rsidRPr="00A9141D" w:rsidRDefault="00A9141D" w:rsidP="00A9141D">
      <w:pPr>
        <w:spacing w:after="0" w:line="240" w:lineRule="auto"/>
        <w:ind w:left="-15" w:right="44"/>
        <w:jc w:val="both"/>
        <w:rPr>
          <w:szCs w:val="24"/>
        </w:rPr>
      </w:pPr>
      <w:r w:rsidRPr="00A9141D">
        <w:rPr>
          <w:rFonts w:eastAsia="Times New Roman"/>
          <w:szCs w:val="24"/>
        </w:rPr>
        <w:t>2.3.</w:t>
      </w:r>
      <w:r w:rsidRPr="00A9141D">
        <w:rPr>
          <w:rFonts w:eastAsia="Times New Roman"/>
          <w:szCs w:val="24"/>
        </w:rPr>
        <w:t xml:space="preserve"> Типы тканей организма человека</w:t>
      </w:r>
    </w:p>
    <w:p w:rsidR="00A9141D" w:rsidRPr="00A9141D" w:rsidRDefault="00A9141D" w:rsidP="00A9141D">
      <w:pPr>
        <w:pStyle w:val="1"/>
        <w:tabs>
          <w:tab w:val="center" w:pos="0"/>
          <w:tab w:val="left" w:pos="284"/>
        </w:tabs>
        <w:spacing w:after="0" w:line="240" w:lineRule="auto"/>
        <w:ind w:left="0" w:right="0" w:firstLine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3. </w:t>
      </w:r>
      <w:r w:rsidRPr="00A9141D">
        <w:rPr>
          <w:b w:val="0"/>
          <w:sz w:val="24"/>
          <w:szCs w:val="24"/>
        </w:rPr>
        <w:tab/>
        <w:t xml:space="preserve">Антропогенез </w:t>
      </w:r>
    </w:p>
    <w:p w:rsidR="00A9141D" w:rsidRPr="00A9141D" w:rsidRDefault="00A9141D" w:rsidP="00A9141D">
      <w:pPr>
        <w:pStyle w:val="1"/>
        <w:tabs>
          <w:tab w:val="center" w:pos="0"/>
          <w:tab w:val="left" w:pos="284"/>
        </w:tabs>
        <w:spacing w:after="0" w:line="240" w:lineRule="auto"/>
        <w:ind w:left="0" w:right="0" w:firstLine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4. </w:t>
      </w:r>
      <w:r w:rsidRPr="00A9141D">
        <w:rPr>
          <w:b w:val="0"/>
          <w:sz w:val="24"/>
          <w:szCs w:val="24"/>
        </w:rPr>
        <w:tab/>
        <w:t xml:space="preserve">Нервная система </w:t>
      </w:r>
    </w:p>
    <w:p w:rsidR="00A9141D" w:rsidRPr="00A9141D" w:rsidRDefault="00A9141D" w:rsidP="00A9141D">
      <w:pPr>
        <w:pStyle w:val="1"/>
        <w:spacing w:after="0" w:line="240" w:lineRule="auto"/>
        <w:ind w:left="0" w:right="0" w:firstLine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5. Сенсорные системы </w:t>
      </w:r>
    </w:p>
    <w:p w:rsidR="00A9141D" w:rsidRPr="00A9141D" w:rsidRDefault="00A9141D" w:rsidP="00A9141D">
      <w:pPr>
        <w:pStyle w:val="1"/>
        <w:tabs>
          <w:tab w:val="center" w:pos="814"/>
          <w:tab w:val="center" w:pos="2839"/>
        </w:tabs>
        <w:spacing w:after="0" w:line="240" w:lineRule="auto"/>
        <w:ind w:left="0" w:right="0" w:firstLine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6. </w:t>
      </w:r>
      <w:r w:rsidRPr="00A9141D">
        <w:rPr>
          <w:b w:val="0"/>
          <w:sz w:val="24"/>
          <w:szCs w:val="24"/>
        </w:rPr>
        <w:tab/>
        <w:t xml:space="preserve">Эндокринная система </w:t>
      </w:r>
    </w:p>
    <w:p w:rsidR="00A9141D" w:rsidRPr="00A9141D" w:rsidRDefault="00A9141D" w:rsidP="00A9141D">
      <w:pPr>
        <w:pStyle w:val="1"/>
        <w:spacing w:after="0" w:line="240" w:lineRule="auto"/>
        <w:ind w:left="0" w:right="0" w:firstLine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7. Поведение </w:t>
      </w:r>
    </w:p>
    <w:p w:rsidR="00A9141D" w:rsidRPr="00A9141D" w:rsidRDefault="00A9141D" w:rsidP="00A9141D">
      <w:pPr>
        <w:pStyle w:val="1"/>
        <w:tabs>
          <w:tab w:val="center" w:pos="814"/>
          <w:tab w:val="center" w:pos="3442"/>
        </w:tabs>
        <w:spacing w:after="0" w:line="240" w:lineRule="auto"/>
        <w:ind w:left="0" w:right="0" w:firstLine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8. </w:t>
      </w:r>
      <w:r w:rsidRPr="00A9141D">
        <w:rPr>
          <w:b w:val="0"/>
          <w:sz w:val="24"/>
          <w:szCs w:val="24"/>
        </w:rPr>
        <w:tab/>
        <w:t xml:space="preserve">Опорно-двигательный аппарат </w:t>
      </w:r>
    </w:p>
    <w:p w:rsidR="00A9141D" w:rsidRPr="00A9141D" w:rsidRDefault="00A9141D" w:rsidP="00A9141D">
      <w:pPr>
        <w:spacing w:after="0" w:line="240" w:lineRule="auto"/>
        <w:ind w:left="-15" w:right="44"/>
        <w:jc w:val="both"/>
        <w:rPr>
          <w:szCs w:val="24"/>
        </w:rPr>
      </w:pPr>
      <w:r w:rsidRPr="00A9141D">
        <w:rPr>
          <w:rFonts w:eastAsia="Times New Roman"/>
          <w:szCs w:val="24"/>
        </w:rPr>
        <w:t xml:space="preserve">8.1. Кости. </w:t>
      </w:r>
    </w:p>
    <w:p w:rsidR="00A9141D" w:rsidRPr="00A9141D" w:rsidRDefault="00A9141D" w:rsidP="00A9141D">
      <w:pPr>
        <w:spacing w:after="0" w:line="240" w:lineRule="auto"/>
        <w:ind w:left="-15" w:right="44"/>
        <w:jc w:val="both"/>
        <w:rPr>
          <w:szCs w:val="24"/>
        </w:rPr>
      </w:pPr>
      <w:r w:rsidRPr="00A9141D">
        <w:rPr>
          <w:rFonts w:eastAsia="Times New Roman"/>
          <w:szCs w:val="24"/>
        </w:rPr>
        <w:t xml:space="preserve">8.2. Мышцы. </w:t>
      </w:r>
    </w:p>
    <w:p w:rsidR="00A9141D" w:rsidRPr="00A9141D" w:rsidRDefault="00A9141D" w:rsidP="00A9141D">
      <w:pPr>
        <w:pStyle w:val="1"/>
        <w:spacing w:after="0" w:line="240" w:lineRule="auto"/>
        <w:ind w:left="0" w:right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9. Кровеносная и лимфатическая системы </w:t>
      </w:r>
    </w:p>
    <w:p w:rsidR="00A9141D" w:rsidRPr="00A9141D" w:rsidRDefault="00A9141D" w:rsidP="00A9141D">
      <w:pPr>
        <w:spacing w:after="0" w:line="240" w:lineRule="auto"/>
        <w:ind w:right="44"/>
        <w:jc w:val="both"/>
        <w:rPr>
          <w:szCs w:val="24"/>
        </w:rPr>
      </w:pPr>
      <w:r w:rsidRPr="00A9141D">
        <w:rPr>
          <w:rFonts w:eastAsia="Times New Roman"/>
          <w:szCs w:val="24"/>
        </w:rPr>
        <w:t>9.1. Особенности строения и функционирования сердечной мышцы</w:t>
      </w:r>
      <w:r w:rsidRPr="00A9141D">
        <w:rPr>
          <w:szCs w:val="24"/>
        </w:rPr>
        <w:t xml:space="preserve">. </w:t>
      </w:r>
    </w:p>
    <w:p w:rsidR="00A9141D" w:rsidRPr="00A9141D" w:rsidRDefault="00A9141D" w:rsidP="00A9141D">
      <w:pPr>
        <w:pStyle w:val="a3"/>
        <w:rPr>
          <w:szCs w:val="24"/>
        </w:rPr>
      </w:pPr>
      <w:r w:rsidRPr="00A9141D">
        <w:rPr>
          <w:szCs w:val="24"/>
        </w:rPr>
        <w:t xml:space="preserve">9.2. Кровеносная система и лимфатическая система </w:t>
      </w:r>
    </w:p>
    <w:p w:rsidR="00A9141D" w:rsidRPr="00A9141D" w:rsidRDefault="00A9141D" w:rsidP="00A9141D">
      <w:pPr>
        <w:pStyle w:val="a3"/>
        <w:rPr>
          <w:szCs w:val="24"/>
        </w:rPr>
      </w:pPr>
      <w:r w:rsidRPr="00A9141D">
        <w:rPr>
          <w:szCs w:val="24"/>
        </w:rPr>
        <w:t xml:space="preserve">9.3. Внутренняя среда организма </w:t>
      </w:r>
    </w:p>
    <w:p w:rsidR="00A9141D" w:rsidRPr="00A9141D" w:rsidRDefault="00A9141D" w:rsidP="00A9141D">
      <w:pPr>
        <w:pStyle w:val="1"/>
        <w:spacing w:after="0" w:line="240" w:lineRule="auto"/>
        <w:ind w:left="0" w:right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10. Иммунная система </w:t>
      </w:r>
    </w:p>
    <w:p w:rsidR="00A9141D" w:rsidRPr="00A9141D" w:rsidRDefault="00A9141D" w:rsidP="00A9141D">
      <w:pPr>
        <w:pStyle w:val="1"/>
        <w:spacing w:after="0" w:line="240" w:lineRule="auto"/>
        <w:ind w:left="0" w:right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11. Дыхательная система </w:t>
      </w:r>
    </w:p>
    <w:p w:rsidR="00A9141D" w:rsidRPr="00A9141D" w:rsidRDefault="00A9141D" w:rsidP="00A9141D">
      <w:pPr>
        <w:pStyle w:val="1"/>
        <w:spacing w:after="0" w:line="240" w:lineRule="auto"/>
        <w:ind w:left="0" w:right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12. Пищеварительная система </w:t>
      </w:r>
    </w:p>
    <w:p w:rsidR="00A9141D" w:rsidRPr="00A9141D" w:rsidRDefault="00A9141D" w:rsidP="00A9141D">
      <w:pPr>
        <w:pStyle w:val="1"/>
        <w:spacing w:after="0" w:line="240" w:lineRule="auto"/>
        <w:ind w:left="0" w:right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14. Половая система </w:t>
      </w:r>
    </w:p>
    <w:p w:rsidR="00A9141D" w:rsidRPr="00A9141D" w:rsidRDefault="00A9141D" w:rsidP="00A9141D">
      <w:pPr>
        <w:pStyle w:val="1"/>
        <w:spacing w:after="0" w:line="240" w:lineRule="auto"/>
        <w:ind w:left="0" w:right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15. Кожа и её производные </w:t>
      </w:r>
    </w:p>
    <w:p w:rsidR="00A9141D" w:rsidRPr="00A9141D" w:rsidRDefault="00A9141D" w:rsidP="00A9141D">
      <w:pPr>
        <w:pStyle w:val="1"/>
        <w:spacing w:after="0" w:line="240" w:lineRule="auto"/>
        <w:ind w:left="0" w:right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16. Адаптации организма человека </w:t>
      </w:r>
    </w:p>
    <w:p w:rsidR="00A9141D" w:rsidRPr="00A9141D" w:rsidRDefault="00A9141D" w:rsidP="00A9141D">
      <w:pPr>
        <w:pStyle w:val="1"/>
        <w:spacing w:after="0" w:line="240" w:lineRule="auto"/>
        <w:ind w:left="0" w:right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17. Генетика человека </w:t>
      </w:r>
    </w:p>
    <w:p w:rsidR="00A9141D" w:rsidRPr="00A9141D" w:rsidRDefault="00A9141D" w:rsidP="00A9141D">
      <w:pPr>
        <w:pStyle w:val="1"/>
        <w:spacing w:after="0" w:line="240" w:lineRule="auto"/>
        <w:ind w:left="0" w:right="0"/>
        <w:jc w:val="both"/>
        <w:rPr>
          <w:b w:val="0"/>
          <w:sz w:val="24"/>
          <w:szCs w:val="24"/>
        </w:rPr>
      </w:pPr>
      <w:r w:rsidRPr="00A9141D">
        <w:rPr>
          <w:b w:val="0"/>
          <w:sz w:val="24"/>
          <w:szCs w:val="24"/>
        </w:rPr>
        <w:t xml:space="preserve">18. Человек и окружающая среда </w:t>
      </w:r>
    </w:p>
    <w:p w:rsidR="00A9141D" w:rsidRDefault="00A9141D" w:rsidP="00A9141D">
      <w:pPr>
        <w:spacing w:after="0"/>
      </w:pPr>
    </w:p>
    <w:sectPr w:rsidR="00A9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FC"/>
    <w:multiLevelType w:val="hybridMultilevel"/>
    <w:tmpl w:val="2842C740"/>
    <w:lvl w:ilvl="0" w:tplc="71E858E4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2EB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2809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20AD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EEE0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BAB9D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2535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E1C3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5EF51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F0995"/>
    <w:multiLevelType w:val="hybridMultilevel"/>
    <w:tmpl w:val="AFBA1B52"/>
    <w:lvl w:ilvl="0" w:tplc="83F01F7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C68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C30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AAE3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B8D2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A4AF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291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8F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DEEC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AE6FB1"/>
    <w:multiLevelType w:val="hybridMultilevel"/>
    <w:tmpl w:val="67BE765C"/>
    <w:lvl w:ilvl="0" w:tplc="1758F7A4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63E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07C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6B1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E0A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262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69B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65C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64F1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B6699"/>
    <w:multiLevelType w:val="hybridMultilevel"/>
    <w:tmpl w:val="9DAEC306"/>
    <w:lvl w:ilvl="0" w:tplc="34EEE734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EE8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A0EB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476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A6F5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D0D1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A81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68D36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AC1E5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9628F2"/>
    <w:multiLevelType w:val="hybridMultilevel"/>
    <w:tmpl w:val="7C0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0F83"/>
    <w:multiLevelType w:val="hybridMultilevel"/>
    <w:tmpl w:val="8500C35E"/>
    <w:lvl w:ilvl="0" w:tplc="A1F4BB64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8CC77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CE2AD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0E12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4CD7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4D9E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ADE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207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CD2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5555EE"/>
    <w:multiLevelType w:val="hybridMultilevel"/>
    <w:tmpl w:val="4E801C0E"/>
    <w:lvl w:ilvl="0" w:tplc="1194A8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6E55"/>
    <w:multiLevelType w:val="multilevel"/>
    <w:tmpl w:val="7602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BA10836"/>
    <w:multiLevelType w:val="hybridMultilevel"/>
    <w:tmpl w:val="4704B78A"/>
    <w:lvl w:ilvl="0" w:tplc="B81813DA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9676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92B6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6E675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F6F04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0C8F2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56E42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0ADA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5A25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1F6352"/>
    <w:multiLevelType w:val="hybridMultilevel"/>
    <w:tmpl w:val="3C8E8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D6040"/>
    <w:multiLevelType w:val="hybridMultilevel"/>
    <w:tmpl w:val="60B09D40"/>
    <w:lvl w:ilvl="0" w:tplc="213656DE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5E114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849F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B646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CC7C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E03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AAF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C0D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05D2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720BDC"/>
    <w:multiLevelType w:val="hybridMultilevel"/>
    <w:tmpl w:val="55F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01C2F"/>
    <w:multiLevelType w:val="hybridMultilevel"/>
    <w:tmpl w:val="39D8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13840"/>
    <w:multiLevelType w:val="hybridMultilevel"/>
    <w:tmpl w:val="3B02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05871"/>
    <w:multiLevelType w:val="hybridMultilevel"/>
    <w:tmpl w:val="26526F32"/>
    <w:lvl w:ilvl="0" w:tplc="A5DE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06F63"/>
    <w:multiLevelType w:val="hybridMultilevel"/>
    <w:tmpl w:val="0AEAF2F6"/>
    <w:lvl w:ilvl="0" w:tplc="4D66CB5C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6088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447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674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823E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F8BF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9E6F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0C2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625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1D"/>
    <w:rsid w:val="00186D72"/>
    <w:rsid w:val="00A9141D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4F56"/>
  <w15:chartTrackingRefBased/>
  <w15:docId w15:val="{693004EC-121C-424C-BEAA-BAB78DA5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A9141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A9141D"/>
    <w:pPr>
      <w:keepNext/>
      <w:keepLines/>
      <w:spacing w:after="130"/>
      <w:ind w:left="10" w:right="47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41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A9141D"/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A914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141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2023-03-12T10:39:00Z</dcterms:created>
  <dcterms:modified xsi:type="dcterms:W3CDTF">2023-03-12T10:50:00Z</dcterms:modified>
</cp:coreProperties>
</file>