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47" w:rsidRPr="00865247" w:rsidRDefault="00865247" w:rsidP="0086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рабочим программам по </w:t>
      </w:r>
      <w:r w:rsidRPr="0086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</w:p>
    <w:p w:rsidR="00865247" w:rsidRPr="00865247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47" w:rsidRPr="00865247" w:rsidRDefault="00966E75" w:rsidP="0086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– 5-9 </w:t>
      </w:r>
      <w:r w:rsidR="00865247" w:rsidRPr="0086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865247" w:rsidRPr="00865247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819"/>
      </w:tblGrid>
      <w:tr w:rsidR="00865247" w:rsidRPr="00865247" w:rsidTr="00865247">
        <w:trPr>
          <w:trHeight w:val="361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right="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  компонент   государственного образовательного стандарта. 2004 года;</w:t>
            </w:r>
          </w:p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 по истории основного общего образования;</w:t>
            </w:r>
          </w:p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 перечень учебников, рекомендованных Министерством образования РФ к использованию в образовательном процессе в образовательных учреждениях на 2013/2014 уч. год;</w:t>
            </w:r>
          </w:p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учебный план общеобразовательных учреждений Российской Федерации 2004г.;  </w:t>
            </w:r>
          </w:p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5247" w:rsidRPr="00865247" w:rsidRDefault="00865247" w:rsidP="008652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 5-9 класс для образовательных учреждений и авторская программа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6-9 классы»</w:t>
            </w:r>
          </w:p>
        </w:tc>
      </w:tr>
      <w:tr w:rsidR="00865247" w:rsidRPr="00865247" w:rsidTr="00865247">
        <w:trPr>
          <w:trHeight w:val="163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Г.И.Годер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И.С.Свенцицкая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История Древнего мира. М. Просвещение, 2014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865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Г.М.Донской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Средних веков. –   М.: Просвещение, 2014.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История России. М.: Просвещение, 2014.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 А.Я.  Новая история.  1500-1800г. 7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Просвещение, 2013.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России: конец 16 в.- начало 17в. 7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Просвещение, 2012-2014.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 А.Я.  Новая история. 1800-1918г. 8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Просвещение, 2013.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19 в. 8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Просвещение, 2013.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865247" w:rsidRPr="00865247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20 в.- начало 21 в. 9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Просвещение2013.</w:t>
            </w:r>
          </w:p>
          <w:p w:rsidR="00865247" w:rsidRPr="00865247" w:rsidRDefault="00865247" w:rsidP="00865247">
            <w:pPr>
              <w:pStyle w:val="a5"/>
              <w:ind w:left="74"/>
              <w:rPr>
                <w:lang w:eastAsia="ru-RU"/>
              </w:rPr>
            </w:pP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-Цюпа А.О.,   Новейшая история зарубежных стран</w:t>
            </w: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2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247">
              <w:rPr>
                <w:rFonts w:ascii="Times New Roman" w:hAnsi="Times New Roman" w:cs="Times New Roman"/>
                <w:sz w:val="24"/>
                <w:szCs w:val="24"/>
              </w:rPr>
              <w:t>. М.: Просвещение, 2013.</w:t>
            </w:r>
            <w:r>
              <w:t xml:space="preserve"> </w:t>
            </w:r>
          </w:p>
        </w:tc>
      </w:tr>
      <w:tr w:rsidR="00865247" w:rsidRPr="00865247" w:rsidTr="00865247">
        <w:trPr>
          <w:trHeight w:val="83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·         воспитание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·         освоение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·         овладение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·         формирование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полиэтничном</w:t>
            </w:r>
            <w:proofErr w:type="spell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865247" w:rsidRPr="00865247" w:rsidTr="00865247">
        <w:trPr>
          <w:trHeight w:val="85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</w:p>
          <w:p w:rsidR="00865247" w:rsidRPr="00865247" w:rsidRDefault="00865247" w:rsidP="00865247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865247" w:rsidRPr="00865247" w:rsidRDefault="00865247" w:rsidP="008652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47" w:rsidRPr="00865247" w:rsidTr="00865247">
        <w:trPr>
          <w:trHeight w:val="1380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– 68 часов (2 часа в неделю)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– 68 часов (2 часа в неделю) </w:t>
            </w:r>
          </w:p>
        </w:tc>
      </w:tr>
      <w:tr w:rsidR="00865247" w:rsidRPr="00865247" w:rsidTr="00865247">
        <w:trPr>
          <w:trHeight w:val="1118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изучения истории ученик должен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65247" w:rsidRPr="00865247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/понимать</w:t>
            </w:r>
          </w:p>
          <w:p w:rsidR="00865247" w:rsidRPr="00865247" w:rsidRDefault="00865247" w:rsidP="00865247">
            <w:pPr>
              <w:numPr>
                <w:ilvl w:val="0"/>
                <w:numId w:val="7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865247" w:rsidRPr="00865247" w:rsidRDefault="00865247" w:rsidP="00865247">
            <w:pPr>
              <w:numPr>
                <w:ilvl w:val="0"/>
                <w:numId w:val="7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культуры и системы ценностей, сформировавшиеся в ходе исторического развития;</w:t>
            </w:r>
          </w:p>
          <w:p w:rsidR="00865247" w:rsidRPr="00865247" w:rsidRDefault="00865247" w:rsidP="00865247">
            <w:pPr>
              <w:numPr>
                <w:ilvl w:val="0"/>
                <w:numId w:val="7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исторических источников;</w:t>
            </w:r>
          </w:p>
          <w:p w:rsidR="00865247" w:rsidRPr="00865247" w:rsidRDefault="00865247" w:rsidP="00865247">
            <w:pPr>
              <w:tabs>
                <w:tab w:val="num" w:pos="499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важнейших исторических событиях и их участниках, показывая знание необходимых 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865247" w:rsidRPr="00865247" w:rsidRDefault="00865247" w:rsidP="00865247">
            <w:pPr>
              <w:numPr>
                <w:ilvl w:val="0"/>
                <w:numId w:val="8"/>
              </w:numPr>
              <w:tabs>
                <w:tab w:val="clear" w:pos="720"/>
                <w:tab w:val="num" w:pos="499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865247" w:rsidRPr="00865247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для:</w:t>
            </w:r>
          </w:p>
          <w:p w:rsidR="00865247" w:rsidRPr="00865247" w:rsidRDefault="00865247" w:rsidP="008652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исторических причин и исторического значения событий и явлений современной жизни;</w:t>
            </w:r>
          </w:p>
          <w:p w:rsidR="00865247" w:rsidRPr="00865247" w:rsidRDefault="00865247" w:rsidP="008652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суждений об историческом наследии народов России и мира;</w:t>
            </w:r>
          </w:p>
          <w:p w:rsidR="00865247" w:rsidRPr="00865247" w:rsidRDefault="00865247" w:rsidP="008652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объяснения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 сложившихся норм социального поведения;</w:t>
            </w:r>
          </w:p>
          <w:p w:rsidR="00865247" w:rsidRPr="00865247" w:rsidRDefault="00865247" w:rsidP="008652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8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</w:tc>
      </w:tr>
    </w:tbl>
    <w:p w:rsidR="005873D2" w:rsidRDefault="00966E75"/>
    <w:p w:rsidR="00105400" w:rsidRPr="00105400" w:rsidRDefault="00966E75" w:rsidP="0010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– 10-11 </w:t>
      </w:r>
      <w:r w:rsidRPr="00966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697"/>
      </w:tblGrid>
      <w:tr w:rsidR="00105400" w:rsidRPr="00105400" w:rsidTr="00105400">
        <w:trPr>
          <w:trHeight w:val="3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966E75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right="19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компонент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образовательного стандарта. 2004 года;</w:t>
            </w:r>
          </w:p>
          <w:p w:rsidR="00105400" w:rsidRPr="00105400" w:rsidRDefault="00966E75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 основного общего образования;</w:t>
            </w:r>
          </w:p>
          <w:p w:rsidR="00105400" w:rsidRPr="00105400" w:rsidRDefault="00966E75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перечень учебников, рекомендованных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Министерством образования РФ к использованию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процессе в образовательных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 на 2013/2014 уч. год;</w:t>
            </w:r>
          </w:p>
          <w:p w:rsidR="00966E75" w:rsidRDefault="00966E75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Базисный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 Российской Федерации 2004г.;  </w:t>
            </w:r>
          </w:p>
          <w:p w:rsidR="00966E75" w:rsidRPr="00966E75" w:rsidRDefault="00966E75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7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75">
              <w:rPr>
                <w:rFonts w:ascii="Times New Roman" w:hAnsi="Times New Roman" w:cs="Times New Roman"/>
                <w:sz w:val="24"/>
                <w:szCs w:val="24"/>
              </w:rPr>
              <w:t>Москва. Дрофа, 2013 г.</w:t>
            </w:r>
          </w:p>
          <w:p w:rsidR="00105400" w:rsidRPr="00105400" w:rsidRDefault="00105400" w:rsidP="00966E75">
            <w:pPr>
              <w:numPr>
                <w:ilvl w:val="0"/>
                <w:numId w:val="11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400" w:rsidRPr="00105400" w:rsidTr="00105400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966E75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класс.</w:t>
            </w:r>
          </w:p>
          <w:p w:rsidR="00105400" w:rsidRPr="00105400" w:rsidRDefault="00966E75" w:rsidP="00966E75">
            <w:pPr>
              <w:spacing w:after="0" w:line="240" w:lineRule="auto"/>
              <w:ind w:left="1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Симония Н.А. 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М., «Русское слово»,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5400" w:rsidRPr="00105400" w:rsidRDefault="00105400" w:rsidP="00966E75">
            <w:pPr>
              <w:spacing w:after="0" w:line="240" w:lineRule="auto"/>
              <w:ind w:left="1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А.Н.,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Боханов А.Н. История России 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«Русское слово», 20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105400" w:rsidRPr="00105400" w:rsidRDefault="00105400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класс.</w:t>
            </w:r>
          </w:p>
          <w:p w:rsidR="00966E75" w:rsidRPr="00966E75" w:rsidRDefault="00966E75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E7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66E75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 (базовый уровень) 11 </w:t>
            </w:r>
            <w:proofErr w:type="spellStart"/>
            <w:r w:rsidRPr="00966E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E75">
              <w:rPr>
                <w:rFonts w:ascii="Times New Roman" w:hAnsi="Times New Roman" w:cs="Times New Roman"/>
                <w:sz w:val="24"/>
                <w:szCs w:val="24"/>
              </w:rPr>
              <w:t>. Русское слово, 2012-2014.</w:t>
            </w:r>
          </w:p>
          <w:p w:rsidR="00105400" w:rsidRPr="00105400" w:rsidRDefault="00105400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="00966E75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6E75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С.И. Козленко, С.Т. Минаков, Ю.А. Петров. История России. М., «Русское слово»,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400" w:rsidRPr="00105400" w:rsidTr="00105400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966E75">
            <w:pPr>
              <w:numPr>
                <w:ilvl w:val="0"/>
                <w:numId w:val="14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этнонациональных</w:t>
            </w:r>
            <w:proofErr w:type="spell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105400" w:rsidRPr="00105400" w:rsidRDefault="00105400" w:rsidP="00966E75">
            <w:pPr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105400" w:rsidRPr="00105400" w:rsidRDefault="00105400" w:rsidP="00966E75">
            <w:pPr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105400" w:rsidRPr="00105400" w:rsidRDefault="00105400" w:rsidP="00966E75">
            <w:pPr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:rsidR="00105400" w:rsidRPr="00105400" w:rsidRDefault="00105400" w:rsidP="00966E75">
            <w:pPr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105400" w:rsidRPr="00105400" w:rsidTr="0010540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05400" w:rsidRPr="00105400" w:rsidRDefault="00105400" w:rsidP="00105400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105400" w:rsidRPr="00105400" w:rsidRDefault="00105400" w:rsidP="001054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105400" w:rsidTr="00105400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 класс</w:t>
            </w:r>
            <w:proofErr w:type="gramEnd"/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68 часов (2 часа в неделю)</w:t>
            </w:r>
          </w:p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 – 68 часов (2 часа в неделю) 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105400" w:rsidTr="00105400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результате изучения истории на базовом уровне ученик должен </w:t>
            </w:r>
          </w:p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</w:t>
            </w:r>
            <w:r w:rsidRPr="0010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105400" w:rsidRPr="00105400" w:rsidRDefault="00105400" w:rsidP="0010540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факты, процессы и явления, характеризующие целостность и системность отечественной и всемирной истории;</w:t>
            </w:r>
          </w:p>
          <w:p w:rsidR="00105400" w:rsidRPr="00105400" w:rsidRDefault="00105400" w:rsidP="0010540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периодизацию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отечественной и всемирной истории;</w:t>
            </w:r>
          </w:p>
          <w:p w:rsidR="00105400" w:rsidRPr="00105400" w:rsidRDefault="00105400" w:rsidP="0010540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 и трактовки важнейших проблем отечественной и всемирной истории;</w:t>
            </w:r>
          </w:p>
          <w:p w:rsidR="00105400" w:rsidRPr="00105400" w:rsidRDefault="00105400" w:rsidP="0010540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обусловленность современных общественных процессов;</w:t>
            </w:r>
          </w:p>
          <w:p w:rsidR="00105400" w:rsidRPr="00105400" w:rsidRDefault="00105400" w:rsidP="0010540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исторического пути России, её роль в мировом сообществе.</w:t>
            </w:r>
          </w:p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исторической информации в источниках разного типа;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источник исторической  информации (характеризовать авторство источника, время, обстоятельства и цели его создания);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исторической информации факты и мнения, исторические описания и исторические объяснения;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 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05400" w:rsidRPr="00105400" w:rsidRDefault="00105400" w:rsidP="0010540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изучения исторического материала в формах конспекта, реферата, рецензии.</w:t>
            </w:r>
          </w:p>
          <w:p w:rsidR="00105400" w:rsidRPr="00105400" w:rsidRDefault="00105400" w:rsidP="00105400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105400" w:rsidRPr="00105400" w:rsidRDefault="00105400" w:rsidP="00105400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собственной позиции по отношению к явлениям современной жизни, исходя  из их исторической обусловленности;</w:t>
            </w:r>
          </w:p>
          <w:p w:rsidR="00105400" w:rsidRPr="00105400" w:rsidRDefault="00105400" w:rsidP="00105400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исторического анализа при критическом восприятии получаемой  извне социальной информации;</w:t>
            </w:r>
          </w:p>
          <w:p w:rsidR="00105400" w:rsidRPr="00105400" w:rsidRDefault="00105400" w:rsidP="00105400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соотнесения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действий и поступков окружающих  с исторически возникшими формами социального поведения;</w:t>
            </w:r>
          </w:p>
          <w:p w:rsidR="00105400" w:rsidRPr="00105400" w:rsidRDefault="00105400" w:rsidP="00105400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</w:t>
            </w:r>
            <w:proofErr w:type="gramEnd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:rsidR="00105400" w:rsidRDefault="00105400">
      <w:bookmarkStart w:id="0" w:name="_GoBack"/>
      <w:bookmarkEnd w:id="0"/>
    </w:p>
    <w:sectPr w:rsidR="00105400" w:rsidSect="0086524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92D"/>
    <w:multiLevelType w:val="multilevel"/>
    <w:tmpl w:val="F54A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7D62"/>
    <w:multiLevelType w:val="multilevel"/>
    <w:tmpl w:val="C9F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C3B"/>
    <w:multiLevelType w:val="multilevel"/>
    <w:tmpl w:val="575E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40AF6"/>
    <w:multiLevelType w:val="multilevel"/>
    <w:tmpl w:val="7B2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A0B0E"/>
    <w:multiLevelType w:val="hybridMultilevel"/>
    <w:tmpl w:val="7B9EC3E2"/>
    <w:lvl w:ilvl="0" w:tplc="DF044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0AE6280"/>
    <w:multiLevelType w:val="multilevel"/>
    <w:tmpl w:val="061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C07BB"/>
    <w:multiLevelType w:val="multilevel"/>
    <w:tmpl w:val="8B5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8500B"/>
    <w:multiLevelType w:val="multilevel"/>
    <w:tmpl w:val="0F0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271B"/>
    <w:multiLevelType w:val="multilevel"/>
    <w:tmpl w:val="BB2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212DC"/>
    <w:multiLevelType w:val="multilevel"/>
    <w:tmpl w:val="50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D54F9"/>
    <w:multiLevelType w:val="multilevel"/>
    <w:tmpl w:val="4E7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E4207"/>
    <w:multiLevelType w:val="multilevel"/>
    <w:tmpl w:val="87E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84C90"/>
    <w:multiLevelType w:val="multilevel"/>
    <w:tmpl w:val="DC8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501C7"/>
    <w:multiLevelType w:val="multilevel"/>
    <w:tmpl w:val="9E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B4464"/>
    <w:multiLevelType w:val="multilevel"/>
    <w:tmpl w:val="F6E4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A22CE"/>
    <w:multiLevelType w:val="multilevel"/>
    <w:tmpl w:val="D25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8681A"/>
    <w:multiLevelType w:val="multilevel"/>
    <w:tmpl w:val="16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C57F3"/>
    <w:multiLevelType w:val="multilevel"/>
    <w:tmpl w:val="8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7"/>
    <w:rsid w:val="00105400"/>
    <w:rsid w:val="003201D8"/>
    <w:rsid w:val="00865247"/>
    <w:rsid w:val="00966E75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739D-FB7B-4951-B1A4-F234393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5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2</cp:revision>
  <dcterms:created xsi:type="dcterms:W3CDTF">2016-03-18T14:12:00Z</dcterms:created>
  <dcterms:modified xsi:type="dcterms:W3CDTF">2016-03-18T14:29:00Z</dcterms:modified>
</cp:coreProperties>
</file>