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1E" w:rsidRDefault="00067F60" w:rsidP="00D95BCF">
      <w:pPr>
        <w:pStyle w:val="a3"/>
        <w:tabs>
          <w:tab w:val="left" w:pos="2076"/>
        </w:tabs>
        <w:ind w:firstLine="567"/>
        <w:rPr>
          <w:b/>
          <w:sz w:val="24"/>
        </w:rPr>
      </w:pPr>
      <w:r>
        <w:rPr>
          <w:b/>
          <w:sz w:val="24"/>
        </w:rPr>
        <w:t xml:space="preserve">Аналитическая часть отчета </w:t>
      </w:r>
      <w:proofErr w:type="spellStart"/>
      <w:r>
        <w:rPr>
          <w:b/>
          <w:sz w:val="24"/>
        </w:rPr>
        <w:t>самообследования</w:t>
      </w:r>
      <w:proofErr w:type="spellEnd"/>
      <w:r>
        <w:rPr>
          <w:b/>
          <w:sz w:val="24"/>
        </w:rPr>
        <w:t xml:space="preserve"> МБОУ «Школа № 60» </w:t>
      </w:r>
    </w:p>
    <w:p w:rsidR="00067F60" w:rsidRDefault="0045381E" w:rsidP="00D95BCF">
      <w:pPr>
        <w:pStyle w:val="a3"/>
        <w:tabs>
          <w:tab w:val="left" w:pos="2076"/>
        </w:tabs>
        <w:ind w:firstLine="567"/>
        <w:rPr>
          <w:b/>
          <w:sz w:val="24"/>
        </w:rPr>
      </w:pPr>
      <w:r>
        <w:rPr>
          <w:b/>
          <w:sz w:val="24"/>
        </w:rPr>
        <w:t>за</w:t>
      </w:r>
      <w:r w:rsidR="00067F60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="00067F60">
        <w:rPr>
          <w:b/>
          <w:sz w:val="24"/>
        </w:rPr>
        <w:t xml:space="preserve"> год</w:t>
      </w:r>
    </w:p>
    <w:p w:rsidR="00D95BCF" w:rsidRPr="00D95BCF" w:rsidRDefault="00D95BCF" w:rsidP="00D95BCF">
      <w:pPr>
        <w:pStyle w:val="a3"/>
        <w:tabs>
          <w:tab w:val="left" w:pos="2076"/>
        </w:tabs>
        <w:ind w:firstLine="567"/>
        <w:rPr>
          <w:b/>
          <w:sz w:val="24"/>
        </w:rPr>
      </w:pPr>
      <w:r w:rsidRPr="00D95BCF">
        <w:rPr>
          <w:b/>
          <w:sz w:val="24"/>
        </w:rPr>
        <w:t>Оценка образовательной деятельности</w:t>
      </w:r>
    </w:p>
    <w:p w:rsidR="00A31DB7" w:rsidRDefault="00A31DB7" w:rsidP="00A31DB7">
      <w:pPr>
        <w:pStyle w:val="a3"/>
        <w:tabs>
          <w:tab w:val="left" w:pos="2076"/>
        </w:tabs>
        <w:ind w:firstLine="567"/>
        <w:jc w:val="both"/>
        <w:rPr>
          <w:sz w:val="24"/>
        </w:rPr>
      </w:pPr>
      <w:r w:rsidRPr="00D4327E">
        <w:rPr>
          <w:sz w:val="24"/>
        </w:rPr>
        <w:t>Усилия администрации и педагогов МБ</w:t>
      </w:r>
      <w:r>
        <w:rPr>
          <w:sz w:val="24"/>
        </w:rPr>
        <w:t>ОУ «</w:t>
      </w:r>
      <w:r w:rsidRPr="00D4327E">
        <w:rPr>
          <w:sz w:val="24"/>
        </w:rPr>
        <w:t>Ш</w:t>
      </w:r>
      <w:r>
        <w:rPr>
          <w:sz w:val="24"/>
        </w:rPr>
        <w:t xml:space="preserve">кола № 60» </w:t>
      </w:r>
      <w:r w:rsidRPr="00D4327E">
        <w:rPr>
          <w:sz w:val="24"/>
        </w:rPr>
        <w:t>направлены на реализацию качественно новых, социально значимых целей развития общего образования, которые определены в Федеральной программе развития образования России как наиболее прогрессивные, а также поиск и внедрение эффективных механизмов, создание адекватных условий для реализации</w:t>
      </w:r>
      <w:r>
        <w:rPr>
          <w:sz w:val="24"/>
        </w:rPr>
        <w:t xml:space="preserve"> школьной Программы развития</w:t>
      </w:r>
      <w:r w:rsidRPr="00D4327E">
        <w:rPr>
          <w:sz w:val="24"/>
        </w:rPr>
        <w:t xml:space="preserve">. </w:t>
      </w:r>
    </w:p>
    <w:p w:rsidR="0045381E" w:rsidRDefault="0045381E" w:rsidP="002434FC">
      <w:pPr>
        <w:spacing w:line="360" w:lineRule="auto"/>
        <w:jc w:val="center"/>
        <w:rPr>
          <w:b/>
          <w:i/>
        </w:rPr>
      </w:pPr>
    </w:p>
    <w:p w:rsidR="002434FC" w:rsidRPr="00EC1D2F" w:rsidRDefault="002434FC" w:rsidP="002434FC">
      <w:pPr>
        <w:spacing w:line="360" w:lineRule="auto"/>
        <w:jc w:val="center"/>
        <w:rPr>
          <w:b/>
          <w:i/>
        </w:rPr>
      </w:pPr>
      <w:r w:rsidRPr="00EC1D2F">
        <w:rPr>
          <w:b/>
          <w:i/>
        </w:rPr>
        <w:t>Структура управления в школе.</w:t>
      </w:r>
    </w:p>
    <w:p w:rsidR="002434FC" w:rsidRPr="00C47EF6" w:rsidRDefault="002434FC" w:rsidP="002434FC">
      <w:pPr>
        <w:pStyle w:val="5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C47EF6">
        <w:rPr>
          <w:sz w:val="24"/>
          <w:szCs w:val="24"/>
          <w:lang w:val="ru-RU"/>
        </w:rPr>
        <w:t xml:space="preserve">В основу концепции развития школы </w:t>
      </w:r>
      <w:r>
        <w:rPr>
          <w:sz w:val="24"/>
          <w:szCs w:val="24"/>
          <w:lang w:val="ru-RU"/>
        </w:rPr>
        <w:t xml:space="preserve">МБОУ «Школа № 60» </w:t>
      </w:r>
      <w:r w:rsidRPr="00C47EF6">
        <w:rPr>
          <w:sz w:val="24"/>
          <w:szCs w:val="24"/>
          <w:lang w:val="ru-RU"/>
        </w:rPr>
        <w:t xml:space="preserve">были положены идеи </w:t>
      </w:r>
      <w:r w:rsidRPr="00C47EF6">
        <w:rPr>
          <w:b/>
          <w:i/>
          <w:sz w:val="24"/>
          <w:szCs w:val="24"/>
          <w:lang w:val="ru-RU"/>
        </w:rPr>
        <w:t>управления информационно-развивающей средой инновационной</w:t>
      </w:r>
      <w:r>
        <w:rPr>
          <w:b/>
          <w:i/>
          <w:sz w:val="24"/>
          <w:szCs w:val="24"/>
          <w:lang w:val="ru-RU"/>
        </w:rPr>
        <w:t xml:space="preserve"> </w:t>
      </w:r>
      <w:r w:rsidRPr="005177B8">
        <w:rPr>
          <w:b/>
          <w:i/>
          <w:sz w:val="24"/>
          <w:szCs w:val="24"/>
          <w:lang w:val="ru-RU"/>
        </w:rPr>
        <w:t>школы</w:t>
      </w:r>
      <w:r w:rsidRPr="00C47EF6">
        <w:rPr>
          <w:sz w:val="24"/>
          <w:szCs w:val="24"/>
          <w:lang w:val="ru-RU"/>
        </w:rPr>
        <w:t>.</w:t>
      </w:r>
    </w:p>
    <w:p w:rsidR="002434FC" w:rsidRPr="00C47EF6" w:rsidRDefault="002434FC" w:rsidP="002434FC">
      <w:pPr>
        <w:ind w:firstLine="709"/>
        <w:jc w:val="both"/>
      </w:pPr>
      <w:r w:rsidRPr="00C47EF6">
        <w:rPr>
          <w:i/>
          <w:iCs/>
        </w:rPr>
        <w:t>Концепция</w:t>
      </w:r>
      <w:r w:rsidRPr="00C47EF6">
        <w:t xml:space="preserve"> управления информационно-развивающей средой </w:t>
      </w:r>
      <w:r>
        <w:t xml:space="preserve">МБОУ «Школа № 60» </w:t>
      </w:r>
      <w:r w:rsidRPr="00C47EF6">
        <w:t>в условиях социокультурных инноваций базируется на ведущих методологических подходах (личностно-развивающем, системно-</w:t>
      </w:r>
      <w:proofErr w:type="spellStart"/>
      <w:r w:rsidRPr="00C47EF6">
        <w:t>деятельностном</w:t>
      </w:r>
      <w:proofErr w:type="spellEnd"/>
      <w:r w:rsidRPr="00C47EF6">
        <w:t xml:space="preserve">, </w:t>
      </w:r>
      <w:proofErr w:type="gramStart"/>
      <w:r w:rsidRPr="00C47EF6">
        <w:t>проектном</w:t>
      </w:r>
      <w:proofErr w:type="gramEnd"/>
      <w:r w:rsidRPr="00C47EF6">
        <w:t xml:space="preserve">, </w:t>
      </w:r>
      <w:proofErr w:type="spellStart"/>
      <w:r w:rsidRPr="00C47EF6">
        <w:t>компетентностном</w:t>
      </w:r>
      <w:proofErr w:type="spellEnd"/>
      <w:r w:rsidRPr="00C47EF6">
        <w:t xml:space="preserve">) и представляет собой научно-обоснованную систему взглядов и идей, направленных на создание информационно-развивающей среды и управление инновационной школой. </w:t>
      </w:r>
    </w:p>
    <w:p w:rsidR="002434FC" w:rsidRPr="00C47EF6" w:rsidRDefault="002434FC" w:rsidP="002434FC">
      <w:pPr>
        <w:ind w:firstLine="709"/>
        <w:jc w:val="both"/>
      </w:pPr>
      <w:r w:rsidRPr="00C47EF6">
        <w:t xml:space="preserve">Управление МБОУ строится на принципах единоначалия и самоуправления, осуществляется как </w:t>
      </w:r>
      <w:proofErr w:type="spellStart"/>
      <w:r w:rsidRPr="00C47EF6">
        <w:rPr>
          <w:i/>
        </w:rPr>
        <w:t>соуправление</w:t>
      </w:r>
      <w:proofErr w:type="spellEnd"/>
      <w:r w:rsidRPr="00C47EF6">
        <w:rPr>
          <w:i/>
        </w:rPr>
        <w:t>, совместное преодоление</w:t>
      </w:r>
      <w:r w:rsidRPr="00C47EF6">
        <w:t xml:space="preserve"> затруднений. </w:t>
      </w:r>
    </w:p>
    <w:p w:rsidR="002434FC" w:rsidRDefault="002434FC" w:rsidP="002434FC">
      <w:pPr>
        <w:pStyle w:val="af6"/>
        <w:ind w:firstLine="709"/>
        <w:jc w:val="both"/>
      </w:pPr>
      <w:r w:rsidRPr="00C47EF6">
        <w:t xml:space="preserve">Органами управления МБОУ являются директор МБОУ, </w:t>
      </w:r>
      <w:r w:rsidRPr="00C47EF6">
        <w:rPr>
          <w:color w:val="000000"/>
          <w:spacing w:val="-2"/>
        </w:rPr>
        <w:t>прошедший соответствующую аттестацию</w:t>
      </w:r>
      <w:r w:rsidRPr="00C47EF6">
        <w:t>, а также иные предусмотренные действующим законодательством и Уставом органы: Общее собрание трудового коллектива, Совет МБОУ, Педагогический совет, Методический совет. Порядок формирования органов управления МБОУ, их компетенция и порядок организации их деятельности определяются соответствующими локальными актами и осущес</w:t>
      </w:r>
      <w:r>
        <w:t>твляются на основе плана работы</w:t>
      </w:r>
      <w:r w:rsidRPr="00C47EF6">
        <w:t xml:space="preserve"> МБОУ </w:t>
      </w:r>
      <w:r>
        <w:t>«Школа № 60».</w:t>
      </w:r>
    </w:p>
    <w:p w:rsidR="002434FC" w:rsidRPr="00C47EF6" w:rsidRDefault="002434FC" w:rsidP="002434FC">
      <w:pPr>
        <w:pStyle w:val="af6"/>
        <w:ind w:firstLine="709"/>
        <w:jc w:val="both"/>
      </w:pPr>
      <w:r w:rsidRPr="00C47EF6">
        <w:rPr>
          <w:spacing w:val="-4"/>
        </w:rPr>
        <w:t xml:space="preserve">В </w:t>
      </w:r>
      <w:r>
        <w:rPr>
          <w:spacing w:val="-4"/>
        </w:rPr>
        <w:t xml:space="preserve">МБОУ «Школа № 60» </w:t>
      </w:r>
      <w:r w:rsidRPr="00C47EF6">
        <w:rPr>
          <w:spacing w:val="-4"/>
        </w:rPr>
        <w:t xml:space="preserve">функционирование всех подразделений как единого организма координирует директор с помощью непосредственно подчиненного ему аппарата управления (бухгалтерия, заместители директора и т.д.). </w:t>
      </w:r>
      <w:r w:rsidRPr="00C47EF6">
        <w:t xml:space="preserve">В условиях государственно-общественного управления качеством образования директор инновационной школы, в большей мере становится стратегом, делегируя функции оперативного управления своим заместителям. В пределах своей компетенции каждый участник педагогического процесса занимается перспективным и текущим планированием, принимает оперативные решения, вырабатывает алгоритмы поведения, определяет цели деятельности и находит средства их достижения. </w:t>
      </w:r>
    </w:p>
    <w:p w:rsidR="002434FC" w:rsidRPr="00C47EF6" w:rsidRDefault="002434FC" w:rsidP="002434FC">
      <w:pPr>
        <w:ind w:firstLine="709"/>
        <w:jc w:val="both"/>
      </w:pPr>
      <w:r w:rsidRPr="00C47EF6">
        <w:t xml:space="preserve">За последние годы </w:t>
      </w:r>
      <w:r>
        <w:t xml:space="preserve">МБОУ «Школа № 60» </w:t>
      </w:r>
      <w:r w:rsidRPr="00C47EF6">
        <w:t>значительно продвинулась в решении задач государственно-общественного управления, стало более открытым для родителей, общественности, что позволяет обозначить «точки роста» по некоторым направлениям государственно-общественного управления.</w:t>
      </w:r>
    </w:p>
    <w:p w:rsidR="002434FC" w:rsidRPr="00C47EF6" w:rsidRDefault="002434FC" w:rsidP="002434FC">
      <w:pPr>
        <w:ind w:firstLine="709"/>
        <w:jc w:val="both"/>
      </w:pPr>
      <w:r w:rsidRPr="00C47EF6">
        <w:t>Структура управления образовательным учреждением, распределение обязанностей членов администрации позволяет эффективно осуществлять руководство образовательным процессом, добиваться повышения качества образования, оптимально сочетать демократичный и коллегиальный стиль управления, опираясь на принципы сотрудничества, открытости и взаимопонимания.</w:t>
      </w:r>
    </w:p>
    <w:p w:rsidR="002434FC" w:rsidRPr="00EC1D2F" w:rsidRDefault="002434FC" w:rsidP="002434FC">
      <w:pPr>
        <w:pStyle w:val="af6"/>
        <w:ind w:firstLine="708"/>
        <w:jc w:val="both"/>
      </w:pPr>
      <w:r w:rsidRPr="00EC1D2F">
        <w:rPr>
          <w:b/>
          <w:i/>
        </w:rPr>
        <w:t>Информационная модель управления</w:t>
      </w:r>
      <w:r w:rsidRPr="00EC1D2F">
        <w:t xml:space="preserve"> обеспечена проектами</w:t>
      </w:r>
      <w:r>
        <w:t xml:space="preserve"> и программами,  реализующими </w:t>
      </w:r>
      <w:r w:rsidRPr="00EC1D2F">
        <w:t>управление изменениями, постоянно происходящими в школьной жизни (приложение 1).</w:t>
      </w:r>
    </w:p>
    <w:p w:rsidR="002434FC" w:rsidRPr="00EC1D2F" w:rsidRDefault="002434FC" w:rsidP="002434FC">
      <w:pPr>
        <w:pStyle w:val="af6"/>
        <w:ind w:firstLine="708"/>
        <w:jc w:val="both"/>
      </w:pPr>
      <w:r w:rsidRPr="00EC1D2F">
        <w:rPr>
          <w:b/>
          <w:i/>
        </w:rPr>
        <w:t>Высшим органом управления</w:t>
      </w:r>
      <w:r w:rsidRPr="00EC1D2F">
        <w:t xml:space="preserve"> в школе</w:t>
      </w:r>
      <w:r>
        <w:t xml:space="preserve"> </w:t>
      </w:r>
      <w:r w:rsidRPr="00EC1D2F">
        <w:rPr>
          <w:b/>
          <w:i/>
        </w:rPr>
        <w:t>является</w:t>
      </w:r>
      <w:r w:rsidRPr="00EC1D2F">
        <w:t xml:space="preserve">  конференция, которая проводится один раз в год, в мае. В школе функционируют три совета: педагогический, методический и Совет школы. Совету школы  делегированы полномочия конференции.</w:t>
      </w:r>
    </w:p>
    <w:p w:rsidR="002434FC" w:rsidRPr="00EC1D2F" w:rsidRDefault="002434FC" w:rsidP="002434FC">
      <w:pPr>
        <w:pStyle w:val="af6"/>
        <w:ind w:firstLine="708"/>
        <w:jc w:val="both"/>
      </w:pPr>
      <w:r w:rsidRPr="00EC1D2F">
        <w:rPr>
          <w:b/>
          <w:i/>
        </w:rPr>
        <w:lastRenderedPageBreak/>
        <w:t>Управление школой осуществляется</w:t>
      </w:r>
      <w:r w:rsidRPr="00EC1D2F">
        <w:t xml:space="preserve"> в условиях моделирующей многоуровневой информационно-управляющей структуры, функционирование которой регулируется принципами:</w:t>
      </w:r>
    </w:p>
    <w:p w:rsidR="002434FC" w:rsidRPr="00EC1D2F" w:rsidRDefault="002434FC" w:rsidP="002434FC">
      <w:pPr>
        <w:pStyle w:val="af6"/>
        <w:jc w:val="both"/>
      </w:pPr>
      <w:r w:rsidRPr="00EC1D2F">
        <w:t>- открытости, предполагающей максимальную открытость каналов получения информации для последующего отбора структурирования и анализа;</w:t>
      </w:r>
    </w:p>
    <w:p w:rsidR="002434FC" w:rsidRPr="00EC1D2F" w:rsidRDefault="002434FC" w:rsidP="002434FC">
      <w:pPr>
        <w:pStyle w:val="af6"/>
        <w:jc w:val="both"/>
      </w:pPr>
      <w:r w:rsidRPr="00EC1D2F">
        <w:t>- прогнозирования, предполагающей опережающие управленческие воздействия и взаимодействия в условиях осуществления устойчивой информатизации образования;</w:t>
      </w:r>
    </w:p>
    <w:p w:rsidR="002434FC" w:rsidRPr="00EC1D2F" w:rsidRDefault="002434FC" w:rsidP="002434FC">
      <w:pPr>
        <w:pStyle w:val="af6"/>
        <w:jc w:val="both"/>
      </w:pPr>
      <w:r w:rsidRPr="00EC1D2F">
        <w:t>-принцип упорядочения подсистем управления,  предполагающий реализацию функций управления информационно-технологической инфраструктурой.</w:t>
      </w:r>
    </w:p>
    <w:p w:rsidR="002434FC" w:rsidRPr="00EC1D2F" w:rsidRDefault="002434FC" w:rsidP="002434FC">
      <w:pPr>
        <w:pStyle w:val="af6"/>
        <w:ind w:firstLine="708"/>
        <w:jc w:val="both"/>
        <w:rPr>
          <w:b/>
          <w:i/>
        </w:rPr>
      </w:pPr>
      <w:r w:rsidRPr="00EC1D2F">
        <w:rPr>
          <w:b/>
          <w:i/>
        </w:rPr>
        <w:t>Информационно-управленческая структура школы предоставляет возможности:</w:t>
      </w:r>
    </w:p>
    <w:p w:rsidR="002434FC" w:rsidRPr="00EC1D2F" w:rsidRDefault="002434FC" w:rsidP="002434FC">
      <w:pPr>
        <w:pStyle w:val="af6"/>
        <w:jc w:val="both"/>
      </w:pPr>
      <w:r w:rsidRPr="00EC1D2F">
        <w:t>- открытого доступа в режиме реального времени к банку данных по интересующей проблеме;</w:t>
      </w:r>
    </w:p>
    <w:p w:rsidR="002434FC" w:rsidRPr="00EC1D2F" w:rsidRDefault="002434FC" w:rsidP="002434FC">
      <w:pPr>
        <w:pStyle w:val="af6"/>
        <w:jc w:val="both"/>
      </w:pPr>
      <w:r w:rsidRPr="00EC1D2F">
        <w:t>- моделирования вариативных моделей управленческих решений;</w:t>
      </w:r>
    </w:p>
    <w:p w:rsidR="002434FC" w:rsidRPr="00EC1D2F" w:rsidRDefault="002434FC" w:rsidP="002434FC">
      <w:pPr>
        <w:pStyle w:val="af6"/>
        <w:jc w:val="both"/>
      </w:pPr>
      <w:r w:rsidRPr="00EC1D2F">
        <w:t>- моделирования последствий этих решений.</w:t>
      </w:r>
    </w:p>
    <w:p w:rsidR="002434FC" w:rsidRPr="00EC1D2F" w:rsidRDefault="002434FC" w:rsidP="002434FC">
      <w:pPr>
        <w:pStyle w:val="af6"/>
        <w:ind w:firstLine="708"/>
        <w:jc w:val="both"/>
        <w:rPr>
          <w:b/>
          <w:i/>
        </w:rPr>
      </w:pPr>
      <w:r w:rsidRPr="00EC1D2F">
        <w:rPr>
          <w:b/>
          <w:i/>
        </w:rPr>
        <w:t>Структура управления школой призвана обеспечить:</w:t>
      </w:r>
    </w:p>
    <w:p w:rsidR="002434FC" w:rsidRPr="00EC1D2F" w:rsidRDefault="002434FC" w:rsidP="002434FC">
      <w:pPr>
        <w:pStyle w:val="af6"/>
        <w:jc w:val="both"/>
      </w:pPr>
      <w:r w:rsidRPr="00EC1D2F">
        <w:t>- опережающий характер развития школьного образования;</w:t>
      </w:r>
    </w:p>
    <w:p w:rsidR="002434FC" w:rsidRPr="00EC1D2F" w:rsidRDefault="002434FC" w:rsidP="002434FC">
      <w:pPr>
        <w:pStyle w:val="af6"/>
        <w:jc w:val="both"/>
      </w:pPr>
      <w:r w:rsidRPr="00EC1D2F">
        <w:t>- использование постоянно обновляющегося спектра педагогических технологий  направленности;</w:t>
      </w:r>
    </w:p>
    <w:p w:rsidR="002434FC" w:rsidRPr="00EC1D2F" w:rsidRDefault="002434FC" w:rsidP="002434FC">
      <w:pPr>
        <w:pStyle w:val="af6"/>
        <w:jc w:val="both"/>
        <w:rPr>
          <w:i/>
        </w:rPr>
      </w:pPr>
      <w:r w:rsidRPr="00EC1D2F">
        <w:t>- условия для развития и саморазвития субъектов образовательного процесса (приложение 2).</w:t>
      </w:r>
    </w:p>
    <w:p w:rsidR="002434FC" w:rsidRDefault="002434FC" w:rsidP="002434FC">
      <w:pPr>
        <w:ind w:firstLine="708"/>
        <w:rPr>
          <w:b/>
          <w:u w:val="single"/>
        </w:rPr>
      </w:pPr>
    </w:p>
    <w:p w:rsidR="002434FC" w:rsidRDefault="002434FC" w:rsidP="002434FC">
      <w:pPr>
        <w:ind w:firstLine="708"/>
        <w:rPr>
          <w:b/>
          <w:u w:val="single"/>
        </w:rPr>
      </w:pPr>
      <w:r w:rsidRPr="00C47EF6">
        <w:rPr>
          <w:b/>
          <w:u w:val="single"/>
        </w:rPr>
        <w:t>Службы сопровождения управления ОУ:</w:t>
      </w:r>
    </w:p>
    <w:p w:rsidR="002434FC" w:rsidRPr="00423587" w:rsidRDefault="002434FC" w:rsidP="002434FC">
      <w:pPr>
        <w:ind w:firstLine="708"/>
        <w:rPr>
          <w:b/>
          <w:sz w:val="16"/>
          <w:szCs w:val="16"/>
          <w:u w:val="single"/>
        </w:rPr>
      </w:pPr>
    </w:p>
    <w:p w:rsidR="002434FC" w:rsidRPr="00C47EF6" w:rsidRDefault="002434FC" w:rsidP="002434FC">
      <w:pPr>
        <w:rPr>
          <w:b/>
        </w:rPr>
      </w:pPr>
      <w:r w:rsidRPr="00C47EF6">
        <w:rPr>
          <w:b/>
          <w:noProof/>
        </w:rPr>
        <w:drawing>
          <wp:inline distT="0" distB="0" distL="0" distR="0">
            <wp:extent cx="6181725" cy="809625"/>
            <wp:effectExtent l="0" t="19050" r="0" b="0"/>
            <wp:docPr id="12" name="Схема 2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434FC" w:rsidRPr="00C47EF6" w:rsidRDefault="002434FC" w:rsidP="002434FC">
      <w:pPr>
        <w:ind w:firstLine="708"/>
        <w:jc w:val="both"/>
      </w:pPr>
      <w:r w:rsidRPr="00C47EF6">
        <w:rPr>
          <w:b/>
        </w:rPr>
        <w:t xml:space="preserve">Методическая служба </w:t>
      </w:r>
      <w:r w:rsidRPr="00C47EF6">
        <w:t>состоит из Методического совета, методических объединений учителей-предметников и классных руководителей, творческих групп (творческая лаборатория, лаборатория проблематики, группа становления), которые работают по утвержденным планам.</w:t>
      </w:r>
    </w:p>
    <w:p w:rsidR="002434FC" w:rsidRPr="00C47EF6" w:rsidRDefault="002434FC" w:rsidP="002434FC">
      <w:pPr>
        <w:ind w:firstLine="708"/>
        <w:jc w:val="both"/>
      </w:pPr>
      <w:r w:rsidRPr="00C47EF6">
        <w:rPr>
          <w:b/>
        </w:rPr>
        <w:t>Психолог</w:t>
      </w:r>
      <w:r>
        <w:rPr>
          <w:b/>
        </w:rPr>
        <w:t>о-педагогичес</w:t>
      </w:r>
      <w:r w:rsidRPr="00C47EF6">
        <w:rPr>
          <w:b/>
        </w:rPr>
        <w:t xml:space="preserve">кое сопровождение </w:t>
      </w:r>
      <w:r w:rsidRPr="00C47EF6">
        <w:t>осуществляется педагогом-психологом в соответствии с планом работы, утвержденным приказом директора:</w:t>
      </w:r>
    </w:p>
    <w:p w:rsidR="002434FC" w:rsidRPr="00C47EF6" w:rsidRDefault="002434FC" w:rsidP="002434FC">
      <w:pPr>
        <w:pStyle w:val="af4"/>
        <w:numPr>
          <w:ilvl w:val="0"/>
          <w:numId w:val="18"/>
        </w:numPr>
        <w:jc w:val="both"/>
      </w:pPr>
      <w:r w:rsidRPr="00C47EF6">
        <w:rPr>
          <w:bCs/>
        </w:rPr>
        <w:t>Индивидуальная диагностика готовности к школьному обучению;</w:t>
      </w:r>
    </w:p>
    <w:p w:rsidR="002434FC" w:rsidRPr="00C47EF6" w:rsidRDefault="002434FC" w:rsidP="002434FC">
      <w:pPr>
        <w:pStyle w:val="af4"/>
        <w:numPr>
          <w:ilvl w:val="0"/>
          <w:numId w:val="18"/>
        </w:numPr>
        <w:jc w:val="both"/>
      </w:pPr>
      <w:r w:rsidRPr="00C47EF6">
        <w:rPr>
          <w:bCs/>
        </w:rPr>
        <w:t xml:space="preserve">Диагностика </w:t>
      </w:r>
      <w:proofErr w:type="spellStart"/>
      <w:r w:rsidRPr="00C47EF6">
        <w:rPr>
          <w:bCs/>
        </w:rPr>
        <w:t>дезадаптивных</w:t>
      </w:r>
      <w:proofErr w:type="spellEnd"/>
      <w:r w:rsidRPr="00C47EF6">
        <w:rPr>
          <w:bCs/>
        </w:rPr>
        <w:t xml:space="preserve"> первоклассников;</w:t>
      </w:r>
    </w:p>
    <w:p w:rsidR="002434FC" w:rsidRPr="00C47EF6" w:rsidRDefault="002434FC" w:rsidP="002434FC">
      <w:pPr>
        <w:pStyle w:val="af4"/>
        <w:numPr>
          <w:ilvl w:val="0"/>
          <w:numId w:val="18"/>
        </w:numPr>
        <w:jc w:val="both"/>
      </w:pPr>
      <w:r w:rsidRPr="00C47EF6">
        <w:rPr>
          <w:bCs/>
        </w:rPr>
        <w:t>Коррекционно-развивающие занятия на этапе первичной адаптации первоклассников;</w:t>
      </w:r>
    </w:p>
    <w:p w:rsidR="002434FC" w:rsidRPr="00C47EF6" w:rsidRDefault="002434FC" w:rsidP="002434FC">
      <w:pPr>
        <w:pStyle w:val="af4"/>
        <w:numPr>
          <w:ilvl w:val="0"/>
          <w:numId w:val="18"/>
        </w:numPr>
        <w:jc w:val="both"/>
      </w:pPr>
      <w:r w:rsidRPr="00C47EF6">
        <w:rPr>
          <w:bCs/>
        </w:rPr>
        <w:t>Диагностика эмоционально-личностных особенностей обучающихся для выя</w:t>
      </w:r>
      <w:r>
        <w:rPr>
          <w:bCs/>
        </w:rPr>
        <w:t xml:space="preserve">вления кризисных состояний (педагогическая </w:t>
      </w:r>
      <w:r w:rsidRPr="00C47EF6">
        <w:rPr>
          <w:bCs/>
        </w:rPr>
        <w:t>анкета);</w:t>
      </w:r>
    </w:p>
    <w:p w:rsidR="002434FC" w:rsidRPr="00C47EF6" w:rsidRDefault="002434FC" w:rsidP="002434FC">
      <w:pPr>
        <w:pStyle w:val="af4"/>
        <w:numPr>
          <w:ilvl w:val="0"/>
          <w:numId w:val="18"/>
        </w:numPr>
        <w:jc w:val="both"/>
      </w:pPr>
      <w:r w:rsidRPr="00C47EF6">
        <w:rPr>
          <w:bCs/>
        </w:rPr>
        <w:t>Диагностика уровня адаптации обучающихся 5-х классов к средней школе;</w:t>
      </w:r>
    </w:p>
    <w:p w:rsidR="002434FC" w:rsidRPr="00C47EF6" w:rsidRDefault="002434FC" w:rsidP="002434FC">
      <w:pPr>
        <w:pStyle w:val="af4"/>
        <w:numPr>
          <w:ilvl w:val="0"/>
          <w:numId w:val="18"/>
        </w:numPr>
        <w:jc w:val="both"/>
      </w:pPr>
      <w:r w:rsidRPr="00C47EF6">
        <w:rPr>
          <w:bCs/>
        </w:rPr>
        <w:t xml:space="preserve">Коррекционная работа с </w:t>
      </w:r>
      <w:proofErr w:type="spellStart"/>
      <w:r w:rsidRPr="00C47EF6">
        <w:rPr>
          <w:bCs/>
        </w:rPr>
        <w:t>дезадаптивными</w:t>
      </w:r>
      <w:proofErr w:type="spellEnd"/>
      <w:r w:rsidRPr="00C47EF6">
        <w:rPr>
          <w:bCs/>
        </w:rPr>
        <w:t xml:space="preserve">  младшими подростками (5 </w:t>
      </w:r>
      <w:proofErr w:type="spellStart"/>
      <w:r w:rsidRPr="00C47EF6">
        <w:rPr>
          <w:bCs/>
        </w:rPr>
        <w:t>кл</w:t>
      </w:r>
      <w:proofErr w:type="spellEnd"/>
      <w:r w:rsidRPr="00C47EF6">
        <w:rPr>
          <w:bCs/>
        </w:rPr>
        <w:t>.);</w:t>
      </w:r>
    </w:p>
    <w:p w:rsidR="002434FC" w:rsidRPr="00C47EF6" w:rsidRDefault="002434FC" w:rsidP="002434FC">
      <w:pPr>
        <w:pStyle w:val="af4"/>
        <w:numPr>
          <w:ilvl w:val="0"/>
          <w:numId w:val="18"/>
        </w:numPr>
        <w:jc w:val="both"/>
      </w:pPr>
      <w:r w:rsidRPr="00C47EF6">
        <w:rPr>
          <w:bCs/>
        </w:rPr>
        <w:t>Диагностика профессиональной направленности (9-11кл.);</w:t>
      </w:r>
    </w:p>
    <w:p w:rsidR="002434FC" w:rsidRPr="00C47EF6" w:rsidRDefault="002434FC" w:rsidP="002434FC">
      <w:pPr>
        <w:pStyle w:val="af4"/>
        <w:numPr>
          <w:ilvl w:val="0"/>
          <w:numId w:val="18"/>
        </w:numPr>
        <w:jc w:val="both"/>
      </w:pPr>
      <w:r w:rsidRPr="00C47EF6">
        <w:rPr>
          <w:bCs/>
        </w:rPr>
        <w:t>Диагностика готовности к обучению в средней школе (4кл.).</w:t>
      </w:r>
    </w:p>
    <w:p w:rsidR="002434FC" w:rsidRPr="00C47EF6" w:rsidRDefault="002434FC" w:rsidP="002434FC">
      <w:pPr>
        <w:jc w:val="both"/>
      </w:pPr>
      <w:r w:rsidRPr="00C47EF6">
        <w:tab/>
      </w:r>
      <w:r w:rsidRPr="00C47EF6">
        <w:rPr>
          <w:b/>
          <w:color w:val="000000"/>
        </w:rPr>
        <w:t xml:space="preserve">Информационно-аналитическая служба </w:t>
      </w:r>
      <w:r w:rsidRPr="00C47EF6">
        <w:rPr>
          <w:iCs/>
          <w:color w:val="000000"/>
        </w:rPr>
        <w:t xml:space="preserve">(ИАС) </w:t>
      </w:r>
      <w:r w:rsidRPr="00C47EF6">
        <w:rPr>
          <w:color w:val="000000"/>
        </w:rPr>
        <w:t xml:space="preserve">является структурным подразделением единой информационно-развивающей среды </w:t>
      </w:r>
      <w:r w:rsidRPr="00C47EF6">
        <w:rPr>
          <w:bCs/>
          <w:color w:val="000000"/>
        </w:rPr>
        <w:t xml:space="preserve">МБОУ </w:t>
      </w:r>
      <w:r>
        <w:t>«Школа № 60»</w:t>
      </w:r>
      <w:r>
        <w:rPr>
          <w:bCs/>
          <w:color w:val="000000"/>
        </w:rPr>
        <w:t xml:space="preserve">, </w:t>
      </w:r>
      <w:r w:rsidRPr="00C47EF6">
        <w:rPr>
          <w:color w:val="000000"/>
        </w:rPr>
        <w:t>осуществляющим: информационно-аналитическое обеспечение ее деятельности, формирование, использование и защиту информационных ресурсов школы. ИАС непосредственно подчиняется заместителю директора по информатизации школы. Службу возглавляет куратор информационно-аналитического сектора, назначаемый на должность и освобождаемый от должности директором школы.</w:t>
      </w:r>
    </w:p>
    <w:p w:rsidR="002434FC" w:rsidRPr="00C47EF6" w:rsidRDefault="002434FC" w:rsidP="002434FC">
      <w:pPr>
        <w:shd w:val="clear" w:color="auto" w:fill="FFFFFF"/>
        <w:ind w:firstLine="720"/>
        <w:jc w:val="both"/>
        <w:rPr>
          <w:b/>
          <w:bCs/>
        </w:rPr>
      </w:pPr>
      <w:r w:rsidRPr="00C47EF6">
        <w:rPr>
          <w:b/>
          <w:bCs/>
          <w:color w:val="000000"/>
        </w:rPr>
        <w:t>Направления деятельности:</w:t>
      </w:r>
    </w:p>
    <w:p w:rsidR="002434FC" w:rsidRPr="00C47EF6" w:rsidRDefault="002434FC" w:rsidP="002434FC">
      <w:pPr>
        <w:pStyle w:val="af4"/>
        <w:numPr>
          <w:ilvl w:val="0"/>
          <w:numId w:val="17"/>
        </w:numPr>
        <w:shd w:val="clear" w:color="auto" w:fill="FFFFFF"/>
        <w:ind w:left="426"/>
        <w:jc w:val="both"/>
      </w:pPr>
      <w:r w:rsidRPr="00C47EF6">
        <w:rPr>
          <w:color w:val="000000"/>
        </w:rPr>
        <w:lastRenderedPageBreak/>
        <w:t>Упорядочивание потока данных о функционировании школы.</w:t>
      </w:r>
    </w:p>
    <w:p w:rsidR="002434FC" w:rsidRPr="00C47EF6" w:rsidRDefault="002434FC" w:rsidP="002434FC">
      <w:pPr>
        <w:pStyle w:val="af4"/>
        <w:numPr>
          <w:ilvl w:val="0"/>
          <w:numId w:val="17"/>
        </w:numPr>
        <w:shd w:val="clear" w:color="auto" w:fill="FFFFFF"/>
        <w:ind w:left="426"/>
        <w:jc w:val="both"/>
      </w:pPr>
      <w:r w:rsidRPr="00C47EF6">
        <w:rPr>
          <w:color w:val="000000"/>
        </w:rPr>
        <w:t>Переработка и анализ поступающей информации.</w:t>
      </w:r>
    </w:p>
    <w:p w:rsidR="002434FC" w:rsidRPr="00C47EF6" w:rsidRDefault="002434FC" w:rsidP="002434FC">
      <w:pPr>
        <w:pStyle w:val="af4"/>
        <w:numPr>
          <w:ilvl w:val="0"/>
          <w:numId w:val="17"/>
        </w:numPr>
        <w:shd w:val="clear" w:color="auto" w:fill="FFFFFF"/>
        <w:ind w:left="426"/>
        <w:jc w:val="both"/>
      </w:pPr>
      <w:r w:rsidRPr="00C47EF6">
        <w:rPr>
          <w:color w:val="000000"/>
        </w:rPr>
        <w:t>Согласование планов работ различных служб школы и выработка на их основе единого перспективного и четвертных планов школы.</w:t>
      </w:r>
    </w:p>
    <w:p w:rsidR="002434FC" w:rsidRPr="00C47EF6" w:rsidRDefault="002434FC" w:rsidP="002434FC">
      <w:pPr>
        <w:pStyle w:val="af4"/>
        <w:numPr>
          <w:ilvl w:val="0"/>
          <w:numId w:val="17"/>
        </w:numPr>
        <w:shd w:val="clear" w:color="auto" w:fill="FFFFFF"/>
        <w:ind w:left="426"/>
        <w:jc w:val="both"/>
      </w:pPr>
      <w:r w:rsidRPr="00C47EF6">
        <w:rPr>
          <w:color w:val="000000"/>
        </w:rPr>
        <w:t>Управление мониторинговыми исследованиями.</w:t>
      </w:r>
    </w:p>
    <w:p w:rsidR="002434FC" w:rsidRPr="00C47EF6" w:rsidRDefault="002434FC" w:rsidP="002434FC">
      <w:pPr>
        <w:pStyle w:val="af4"/>
        <w:numPr>
          <w:ilvl w:val="0"/>
          <w:numId w:val="17"/>
        </w:numPr>
        <w:shd w:val="clear" w:color="auto" w:fill="FFFFFF"/>
        <w:ind w:left="426"/>
        <w:jc w:val="both"/>
      </w:pPr>
      <w:r w:rsidRPr="00C47EF6">
        <w:rPr>
          <w:color w:val="000000"/>
        </w:rPr>
        <w:t>Выработка предложений оперативного и стратегического характера, направленных на улучшение учебно-воспитательного процесса.</w:t>
      </w:r>
    </w:p>
    <w:p w:rsidR="002434FC" w:rsidRPr="00C47EF6" w:rsidRDefault="002434FC" w:rsidP="002434FC">
      <w:pPr>
        <w:pStyle w:val="af4"/>
        <w:numPr>
          <w:ilvl w:val="0"/>
          <w:numId w:val="17"/>
        </w:numPr>
        <w:shd w:val="clear" w:color="auto" w:fill="FFFFFF"/>
        <w:ind w:left="426"/>
        <w:jc w:val="both"/>
      </w:pPr>
      <w:r w:rsidRPr="00C47EF6">
        <w:rPr>
          <w:color w:val="000000"/>
        </w:rPr>
        <w:t>Выработка предложений по внесению изменений в учебный план и устав школы.</w:t>
      </w:r>
    </w:p>
    <w:p w:rsidR="002434FC" w:rsidRPr="00C47EF6" w:rsidRDefault="002434FC" w:rsidP="002434FC">
      <w:pPr>
        <w:pStyle w:val="af4"/>
        <w:numPr>
          <w:ilvl w:val="0"/>
          <w:numId w:val="17"/>
        </w:numPr>
        <w:shd w:val="clear" w:color="auto" w:fill="FFFFFF"/>
        <w:ind w:left="426"/>
        <w:jc w:val="both"/>
      </w:pPr>
      <w:r w:rsidRPr="00C47EF6">
        <w:rPr>
          <w:color w:val="000000"/>
        </w:rPr>
        <w:t>Прогнозирование развития школы, в частности, работа над программой развития школы. Участие в создании схем развития профилей обучения и участие в разработке модели обучающегося.</w:t>
      </w:r>
    </w:p>
    <w:p w:rsidR="002434FC" w:rsidRPr="00C47EF6" w:rsidRDefault="002434FC" w:rsidP="002434FC">
      <w:pPr>
        <w:pStyle w:val="af4"/>
        <w:numPr>
          <w:ilvl w:val="0"/>
          <w:numId w:val="17"/>
        </w:numPr>
        <w:shd w:val="clear" w:color="auto" w:fill="FFFFFF"/>
        <w:ind w:left="426"/>
        <w:jc w:val="both"/>
      </w:pPr>
      <w:r w:rsidRPr="00C47EF6">
        <w:rPr>
          <w:color w:val="000000"/>
        </w:rPr>
        <w:t>Архивация информации.</w:t>
      </w:r>
    </w:p>
    <w:p w:rsidR="002434FC" w:rsidRPr="0026628E" w:rsidRDefault="002434FC" w:rsidP="002434FC">
      <w:pPr>
        <w:pStyle w:val="af4"/>
        <w:numPr>
          <w:ilvl w:val="0"/>
          <w:numId w:val="17"/>
        </w:numPr>
        <w:shd w:val="clear" w:color="auto" w:fill="FFFFFF"/>
        <w:ind w:left="426"/>
        <w:jc w:val="both"/>
      </w:pPr>
      <w:r w:rsidRPr="00C47EF6">
        <w:rPr>
          <w:color w:val="000000"/>
        </w:rPr>
        <w:t>Создание и постоянное обновление компьютерного банка данных.</w:t>
      </w:r>
    </w:p>
    <w:p w:rsidR="00A31DB7" w:rsidRPr="00D4327E" w:rsidRDefault="00A31DB7" w:rsidP="00A31DB7">
      <w:pPr>
        <w:pStyle w:val="a3"/>
        <w:tabs>
          <w:tab w:val="left" w:pos="2076"/>
        </w:tabs>
        <w:spacing w:before="120"/>
        <w:ind w:firstLine="567"/>
        <w:jc w:val="both"/>
        <w:rPr>
          <w:sz w:val="24"/>
        </w:rPr>
      </w:pPr>
      <w:r w:rsidRPr="00D4327E">
        <w:rPr>
          <w:b/>
          <w:bCs/>
          <w:sz w:val="24"/>
        </w:rPr>
        <w:t>С</w:t>
      </w:r>
      <w:r w:rsidRPr="00D4327E">
        <w:rPr>
          <w:b/>
          <w:sz w:val="24"/>
        </w:rPr>
        <w:t xml:space="preserve">тратегические цели школы </w:t>
      </w:r>
      <w:r w:rsidR="002434FC">
        <w:rPr>
          <w:b/>
          <w:sz w:val="24"/>
        </w:rPr>
        <w:t xml:space="preserve"> в 201</w:t>
      </w:r>
      <w:r w:rsidR="003E167D">
        <w:rPr>
          <w:b/>
          <w:sz w:val="24"/>
        </w:rPr>
        <w:t>8</w:t>
      </w:r>
      <w:r w:rsidR="002434FC">
        <w:rPr>
          <w:b/>
          <w:sz w:val="24"/>
        </w:rPr>
        <w:t xml:space="preserve"> году были </w:t>
      </w:r>
      <w:r w:rsidRPr="00D4327E">
        <w:rPr>
          <w:b/>
          <w:sz w:val="24"/>
        </w:rPr>
        <w:t>таковы</w:t>
      </w:r>
      <w:r w:rsidR="002434FC">
        <w:rPr>
          <w:b/>
          <w:sz w:val="24"/>
        </w:rPr>
        <w:t>ми</w:t>
      </w:r>
      <w:r w:rsidRPr="00D4327E">
        <w:rPr>
          <w:b/>
          <w:sz w:val="24"/>
        </w:rPr>
        <w:t>:</w:t>
      </w:r>
      <w:r w:rsidRPr="00D4327E">
        <w:rPr>
          <w:sz w:val="24"/>
        </w:rPr>
        <w:t xml:space="preserve"> </w:t>
      </w:r>
    </w:p>
    <w:p w:rsidR="00A31DB7" w:rsidRPr="00D4327E" w:rsidRDefault="00A31DB7" w:rsidP="00606B93">
      <w:pPr>
        <w:numPr>
          <w:ilvl w:val="0"/>
          <w:numId w:val="2"/>
        </w:numPr>
        <w:ind w:firstLine="567"/>
        <w:jc w:val="both"/>
      </w:pPr>
      <w:r w:rsidRPr="00D4327E">
        <w:rPr>
          <w:b/>
        </w:rPr>
        <w:t>Обеспечение доступности образования</w:t>
      </w:r>
      <w:r w:rsidRPr="00D4327E">
        <w:t xml:space="preserve">, </w:t>
      </w:r>
    </w:p>
    <w:p w:rsidR="00A31DB7" w:rsidRPr="00D4327E" w:rsidRDefault="00A31DB7" w:rsidP="00606B93">
      <w:pPr>
        <w:numPr>
          <w:ilvl w:val="0"/>
          <w:numId w:val="2"/>
        </w:numPr>
        <w:ind w:firstLine="567"/>
        <w:jc w:val="both"/>
      </w:pPr>
      <w:r w:rsidRPr="00D4327E">
        <w:rPr>
          <w:b/>
        </w:rPr>
        <w:t>Повышение качества образования</w:t>
      </w:r>
      <w:r w:rsidRPr="00D4327E">
        <w:t xml:space="preserve">, </w:t>
      </w:r>
    </w:p>
    <w:p w:rsidR="00A31DB7" w:rsidRPr="00D4327E" w:rsidRDefault="00A31DB7" w:rsidP="00606B93">
      <w:pPr>
        <w:numPr>
          <w:ilvl w:val="0"/>
          <w:numId w:val="2"/>
        </w:numPr>
        <w:ind w:firstLine="567"/>
        <w:jc w:val="both"/>
      </w:pPr>
      <w:r w:rsidRPr="00D4327E">
        <w:rPr>
          <w:b/>
        </w:rPr>
        <w:t>Повышение результативности</w:t>
      </w:r>
      <w:r w:rsidRPr="00D4327E">
        <w:t>,</w:t>
      </w:r>
    </w:p>
    <w:p w:rsidR="00A31DB7" w:rsidRPr="00D4327E" w:rsidRDefault="00A31DB7" w:rsidP="00606B93">
      <w:pPr>
        <w:numPr>
          <w:ilvl w:val="0"/>
          <w:numId w:val="1"/>
        </w:numPr>
        <w:spacing w:after="120"/>
        <w:ind w:left="357" w:firstLine="567"/>
      </w:pPr>
      <w:r w:rsidRPr="00D4327E">
        <w:rPr>
          <w:b/>
        </w:rPr>
        <w:t>Обеспечение социальной защиты детей.</w:t>
      </w:r>
      <w:r w:rsidRPr="00D4327E">
        <w:rPr>
          <w:b/>
        </w:rPr>
        <w:tab/>
      </w:r>
    </w:p>
    <w:p w:rsidR="00A31DB7" w:rsidRPr="00D4327E" w:rsidRDefault="004A40A1" w:rsidP="00A31DB7">
      <w:pPr>
        <w:pStyle w:val="a3"/>
        <w:tabs>
          <w:tab w:val="left" w:pos="2076"/>
        </w:tabs>
        <w:ind w:firstLine="567"/>
        <w:jc w:val="both"/>
        <w:rPr>
          <w:sz w:val="24"/>
        </w:rPr>
      </w:pPr>
      <w:r>
        <w:rPr>
          <w:sz w:val="24"/>
        </w:rPr>
        <w:t xml:space="preserve">На </w:t>
      </w:r>
      <w:r w:rsidR="00C43AE9">
        <w:rPr>
          <w:sz w:val="24"/>
        </w:rPr>
        <w:t>5.09.</w:t>
      </w:r>
      <w:r w:rsidR="00A31DB7">
        <w:rPr>
          <w:sz w:val="24"/>
        </w:rPr>
        <w:t>2017</w:t>
      </w:r>
      <w:r w:rsidR="00A31DB7" w:rsidRPr="00D4327E">
        <w:rPr>
          <w:sz w:val="24"/>
        </w:rPr>
        <w:t xml:space="preserve"> года в школе сформированы </w:t>
      </w:r>
      <w:r w:rsidR="00A31DB7">
        <w:rPr>
          <w:b/>
          <w:sz w:val="24"/>
        </w:rPr>
        <w:t>51</w:t>
      </w:r>
      <w:r w:rsidR="00A31DB7" w:rsidRPr="00D4327E">
        <w:rPr>
          <w:b/>
          <w:sz w:val="24"/>
        </w:rPr>
        <w:t xml:space="preserve"> класс</w:t>
      </w:r>
      <w:r w:rsidR="00A31DB7" w:rsidRPr="00D4327E">
        <w:rPr>
          <w:sz w:val="24"/>
        </w:rPr>
        <w:t xml:space="preserve"> с контингентом обучающихся в количестве </w:t>
      </w:r>
      <w:r w:rsidR="00C369F5">
        <w:rPr>
          <w:b/>
          <w:sz w:val="24"/>
        </w:rPr>
        <w:t>14</w:t>
      </w:r>
      <w:r w:rsidR="003E167D">
        <w:rPr>
          <w:b/>
          <w:sz w:val="24"/>
        </w:rPr>
        <w:t>1</w:t>
      </w:r>
      <w:r w:rsidR="004470ED">
        <w:rPr>
          <w:b/>
          <w:sz w:val="24"/>
        </w:rPr>
        <w:t>6</w:t>
      </w:r>
      <w:r w:rsidR="00A31DB7">
        <w:rPr>
          <w:b/>
          <w:sz w:val="24"/>
        </w:rPr>
        <w:t xml:space="preserve"> человек </w:t>
      </w:r>
      <w:r w:rsidR="00A31DB7" w:rsidRPr="00D4327E">
        <w:rPr>
          <w:sz w:val="24"/>
        </w:rPr>
        <w:t>(одна из самых крупных по количеству учащихся школ района</w:t>
      </w:r>
      <w:r w:rsidR="00A31DB7">
        <w:rPr>
          <w:sz w:val="24"/>
        </w:rPr>
        <w:t xml:space="preserve"> и города</w:t>
      </w:r>
      <w:r w:rsidR="00A31DB7" w:rsidRPr="00D4327E">
        <w:rPr>
          <w:sz w:val="24"/>
        </w:rPr>
        <w:t>).</w:t>
      </w:r>
    </w:p>
    <w:p w:rsidR="00A31DB7" w:rsidRPr="00D4327E" w:rsidRDefault="00A31DB7" w:rsidP="00A31DB7">
      <w:pPr>
        <w:ind w:firstLine="567"/>
        <w:jc w:val="both"/>
      </w:pPr>
      <w:r>
        <w:t>Из них уча</w:t>
      </w:r>
      <w:r w:rsidRPr="00D4327E">
        <w:t xml:space="preserve">щихся </w:t>
      </w:r>
      <w:proofErr w:type="spellStart"/>
      <w:r w:rsidRPr="00D4327E">
        <w:t>микрореги</w:t>
      </w:r>
      <w:r>
        <w:t>она</w:t>
      </w:r>
      <w:proofErr w:type="spellEnd"/>
      <w:r>
        <w:t xml:space="preserve"> закрепленного за школой – </w:t>
      </w:r>
      <w:r w:rsidR="003E167D">
        <w:t>84</w:t>
      </w:r>
      <w:r w:rsidRPr="00D4327E">
        <w:t> </w:t>
      </w:r>
      <w:r>
        <w:t>%, других</w:t>
      </w:r>
      <w:r w:rsidRPr="00D4327E">
        <w:t xml:space="preserve"> </w:t>
      </w:r>
      <w:proofErr w:type="spellStart"/>
      <w:r w:rsidRPr="00D4327E">
        <w:t>микро</w:t>
      </w:r>
      <w:r w:rsidRPr="00D4327E">
        <w:softHyphen/>
      </w:r>
      <w:r>
        <w:t>регионов</w:t>
      </w:r>
      <w:proofErr w:type="spellEnd"/>
      <w:r>
        <w:t xml:space="preserve"> района и города – </w:t>
      </w:r>
      <w:r w:rsidR="003E167D">
        <w:t>16</w:t>
      </w:r>
      <w:r w:rsidRPr="00D4327E">
        <w:rPr>
          <w:lang w:val="en-US"/>
        </w:rPr>
        <w:t> </w:t>
      </w:r>
      <w:r w:rsidRPr="00D4327E">
        <w:t>%, что свидетельствует, во-первых, тому, что школа отвечает образовательным требованиям, сохраня</w:t>
      </w:r>
      <w:r>
        <w:t xml:space="preserve">я свой контингент, во-вторых, </w:t>
      </w:r>
      <w:r w:rsidR="003E167D">
        <w:t>16</w:t>
      </w:r>
      <w:r w:rsidRPr="00D4327E">
        <w:rPr>
          <w:lang w:val="en-US"/>
        </w:rPr>
        <w:t> </w:t>
      </w:r>
      <w:r w:rsidRPr="00D4327E">
        <w:t xml:space="preserve">% детей города и района нашли себе место в образовательной системе школы, что характеризует удовлетворенность родителей тем высоким уровнем образования, который предоставляет школа. </w:t>
      </w:r>
    </w:p>
    <w:p w:rsidR="00A31DB7" w:rsidRPr="00D4327E" w:rsidRDefault="00A31DB7" w:rsidP="00A31DB7">
      <w:pPr>
        <w:ind w:right="57" w:firstLine="567"/>
        <w:jc w:val="both"/>
      </w:pPr>
      <w:r w:rsidRPr="00D4327E">
        <w:t>В структуре учебного плана выделены два вида учебных занятий: обязательные занятия, составляющие</w:t>
      </w:r>
      <w:r>
        <w:t xml:space="preserve"> базовое ядро основного общего и среднего</w:t>
      </w:r>
      <w:r w:rsidRPr="00D4327E">
        <w:t xml:space="preserve"> общего образования (федеральный компонент) и компонент школы. </w:t>
      </w:r>
      <w:r w:rsidRPr="00D4327E">
        <w:rPr>
          <w:bCs/>
        </w:rPr>
        <w:t xml:space="preserve">Доступность и </w:t>
      </w:r>
      <w:r w:rsidRPr="00D4327E">
        <w:t>вариативность</w:t>
      </w:r>
      <w:r w:rsidRPr="00D4327E">
        <w:rPr>
          <w:bCs/>
        </w:rPr>
        <w:t xml:space="preserve"> образования в школе обеспечивается </w:t>
      </w:r>
      <w:r w:rsidRPr="00D4327E">
        <w:t>возможностью выбора образовательных программ и предметов на кажд</w:t>
      </w:r>
      <w:r w:rsidR="003E167D">
        <w:t>ом уровне</w:t>
      </w:r>
      <w:r w:rsidRPr="00D4327E">
        <w:t xml:space="preserve"> обучения.</w:t>
      </w:r>
    </w:p>
    <w:p w:rsidR="00A31DB7" w:rsidRPr="00D4327E" w:rsidRDefault="00A31DB7" w:rsidP="00A31DB7">
      <w:pPr>
        <w:ind w:firstLine="567"/>
        <w:jc w:val="both"/>
      </w:pPr>
      <w:r w:rsidRPr="00D4327E">
        <w:t xml:space="preserve">Для всех желающих в рамках основной образовательной деятельности учителями проводятся индивидуальные консультации по образовательным предметам, организована </w:t>
      </w:r>
      <w:r>
        <w:t xml:space="preserve">внеурочная </w:t>
      </w:r>
      <w:r w:rsidRPr="00D4327E">
        <w:t xml:space="preserve">работа </w:t>
      </w:r>
      <w:r>
        <w:t>и работа кружков</w:t>
      </w:r>
      <w:r w:rsidRPr="00D4327E">
        <w:t>.</w:t>
      </w:r>
    </w:p>
    <w:p w:rsidR="00A31DB7" w:rsidRPr="00D4327E" w:rsidRDefault="00A31DB7" w:rsidP="00A31DB7">
      <w:pPr>
        <w:ind w:firstLine="567"/>
        <w:jc w:val="both"/>
      </w:pPr>
      <w:r w:rsidRPr="00D4327E">
        <w:rPr>
          <w:bCs/>
        </w:rPr>
        <w:t>Важным комп</w:t>
      </w:r>
      <w:r>
        <w:rPr>
          <w:bCs/>
        </w:rPr>
        <w:t>онентом обеспечения доступности</w:t>
      </w:r>
      <w:r w:rsidRPr="00D4327E">
        <w:rPr>
          <w:bCs/>
        </w:rPr>
        <w:t xml:space="preserve"> общего образования является обучение</w:t>
      </w:r>
      <w:r w:rsidRPr="00D4327E">
        <w:rPr>
          <w:b/>
          <w:bCs/>
        </w:rPr>
        <w:t xml:space="preserve"> </w:t>
      </w:r>
      <w:r w:rsidRPr="00D4327E">
        <w:rPr>
          <w:bCs/>
        </w:rPr>
        <w:t>детей с ограниченными возможностями здоровья</w:t>
      </w:r>
      <w:r w:rsidRPr="00D4327E">
        <w:t>.</w:t>
      </w:r>
      <w:r w:rsidRPr="00D4327E">
        <w:rPr>
          <w:b/>
        </w:rPr>
        <w:t xml:space="preserve"> </w:t>
      </w:r>
      <w:r w:rsidR="009D22E5">
        <w:t xml:space="preserve">В </w:t>
      </w:r>
      <w:r>
        <w:t>201</w:t>
      </w:r>
      <w:r w:rsidR="003E167D">
        <w:t>8</w:t>
      </w:r>
      <w:r w:rsidR="009D22E5">
        <w:t xml:space="preserve"> </w:t>
      </w:r>
      <w:r w:rsidRPr="00D4327E">
        <w:t xml:space="preserve">году в МБОУ </w:t>
      </w:r>
      <w:r>
        <w:t>«</w:t>
      </w:r>
      <w:r w:rsidRPr="00D4327E">
        <w:t>Ш</w:t>
      </w:r>
      <w:r>
        <w:t>кола</w:t>
      </w:r>
      <w:r w:rsidRPr="00D4327E">
        <w:t xml:space="preserve"> № 60</w:t>
      </w:r>
      <w:r>
        <w:t xml:space="preserve">», </w:t>
      </w:r>
      <w:r w:rsidRPr="00D4327E">
        <w:t xml:space="preserve"> обучал</w:t>
      </w:r>
      <w:r>
        <w:t>и</w:t>
      </w:r>
      <w:r w:rsidRPr="00D4327E">
        <w:t>с</w:t>
      </w:r>
      <w:r>
        <w:t xml:space="preserve">ь </w:t>
      </w:r>
      <w:r w:rsidR="00EC55AF">
        <w:t>7</w:t>
      </w:r>
      <w:r>
        <w:t xml:space="preserve"> детей</w:t>
      </w:r>
      <w:r w:rsidRPr="00D4327E">
        <w:t>-инвалид</w:t>
      </w:r>
      <w:r>
        <w:t>ов</w:t>
      </w:r>
      <w:r w:rsidR="00EC55AF">
        <w:t xml:space="preserve"> и 4 ребенка с ограниченными возможностями </w:t>
      </w:r>
      <w:proofErr w:type="spellStart"/>
      <w:r w:rsidR="00EC55AF">
        <w:t>злоровья</w:t>
      </w:r>
      <w:proofErr w:type="spellEnd"/>
      <w:r w:rsidRPr="00D4327E">
        <w:t xml:space="preserve">. Организацией обследования детей, нуждающихся в особых условиях организации образовательного процесса, подбором адекватных форм образования является работа школьного психолого-медико-педагогического консилиума. Ведется работа с учителями школы по оказанию помощи обучающимся, отстающим в развитии, а также по адекватной оценке педагогических явлений в целом и социально-педагогических проблем детей и подростков. </w:t>
      </w:r>
    </w:p>
    <w:p w:rsidR="00A31DB7" w:rsidRPr="00D4327E" w:rsidRDefault="00A31DB7" w:rsidP="00A31DB7">
      <w:pPr>
        <w:spacing w:line="300" w:lineRule="exact"/>
        <w:ind w:firstLine="567"/>
        <w:jc w:val="both"/>
      </w:pPr>
      <w:r w:rsidRPr="00D4327E">
        <w:t xml:space="preserve">Обучающимся оказывается социально-педагогическая поддержка в случае неблагоприятных условий их жизни, при психотравмирующих обстоятельствах: жесткое обращение, антипедагогические и антисоциальные условия жизни и т.д. Кроме оказания помощи, консилиум решает задачи динамического наблюдения за </w:t>
      </w:r>
      <w:proofErr w:type="gramStart"/>
      <w:r w:rsidRPr="00D4327E">
        <w:t>обучающимся</w:t>
      </w:r>
      <w:proofErr w:type="gramEnd"/>
      <w:r w:rsidRPr="00D4327E">
        <w:t xml:space="preserve"> в школе.</w:t>
      </w:r>
    </w:p>
    <w:p w:rsidR="00A31DB7" w:rsidRPr="00D4327E" w:rsidRDefault="00A31DB7" w:rsidP="00A31DB7">
      <w:pPr>
        <w:spacing w:line="300" w:lineRule="exact"/>
        <w:ind w:firstLine="567"/>
        <w:jc w:val="both"/>
      </w:pPr>
      <w:r w:rsidRPr="00D4327E">
        <w:t xml:space="preserve">Членами </w:t>
      </w:r>
      <w:proofErr w:type="spellStart"/>
      <w:r w:rsidRPr="00D4327E">
        <w:t>ПМПк</w:t>
      </w:r>
      <w:proofErr w:type="spellEnd"/>
      <w:r w:rsidRPr="00D4327E">
        <w:t xml:space="preserve"> оказывалась консультативная помощь родителям, опекунам, попечителям, выявлялись потенциальные возможности и творческие способности детей, </w:t>
      </w:r>
      <w:r w:rsidRPr="00D4327E">
        <w:lastRenderedPageBreak/>
        <w:t>разрабатывались рекомендации воспитателям и учителям для обеспечения индивидуального подхода в процессе обучения и воспитания. Психологом школы сформирован банк данных детей и подростков, имеющих проблемы развития, поведения, обучения.</w:t>
      </w:r>
    </w:p>
    <w:p w:rsidR="00EE4168" w:rsidRDefault="009D22E5" w:rsidP="00EE4168">
      <w:pPr>
        <w:jc w:val="both"/>
      </w:pPr>
      <w:r>
        <w:t xml:space="preserve">      </w:t>
      </w:r>
      <w:r w:rsidR="00F5765F">
        <w:t>В 2018 году педагогами</w:t>
      </w:r>
      <w:r w:rsidR="00A31DB7" w:rsidRPr="000C07F3">
        <w:t>-п</w:t>
      </w:r>
      <w:r w:rsidR="00F5765F">
        <w:t>сихологами</w:t>
      </w:r>
      <w:r w:rsidR="00A31DB7" w:rsidRPr="000C07F3">
        <w:t xml:space="preserve"> был п</w:t>
      </w:r>
      <w:r w:rsidR="00F5765F">
        <w:t>ров</w:t>
      </w:r>
      <w:r w:rsidR="00A31DB7" w:rsidRPr="000C07F3">
        <w:t xml:space="preserve">еден опрос классных руководителей по факторам риска развития кризисных состояний и наличия суицидальных знаков, выявлена  </w:t>
      </w:r>
      <w:r w:rsidR="00EE4168">
        <w:t xml:space="preserve">«группа риска» - 63 человека, направлены на </w:t>
      </w:r>
      <w:proofErr w:type="gramStart"/>
      <w:r w:rsidR="00EE4168">
        <w:t>школьную</w:t>
      </w:r>
      <w:proofErr w:type="gramEnd"/>
      <w:r w:rsidR="00EE4168">
        <w:t xml:space="preserve"> </w:t>
      </w:r>
      <w:proofErr w:type="spellStart"/>
      <w:r w:rsidR="00EE4168">
        <w:t>ПМПк</w:t>
      </w:r>
      <w:proofErr w:type="spellEnd"/>
      <w:r w:rsidR="00EE4168">
        <w:t xml:space="preserve">  - 13 человек.</w:t>
      </w:r>
    </w:p>
    <w:p w:rsidR="00EE4168" w:rsidRDefault="00EE4168" w:rsidP="00EE4168">
      <w:pPr>
        <w:ind w:firstLine="708"/>
        <w:jc w:val="both"/>
      </w:pPr>
      <w:r>
        <w:t xml:space="preserve">Выявление нарушений работоспособности, поведения, неготовность к школьному обучению,  не   </w:t>
      </w:r>
      <w:proofErr w:type="spellStart"/>
      <w:r>
        <w:t>усвоенияпрограммы</w:t>
      </w:r>
      <w:proofErr w:type="spellEnd"/>
      <w:r>
        <w:t xml:space="preserve"> у учащихся, направление Щербину Алину (2 «В» класс), Алимову Анну  (4 «Д» класс), </w:t>
      </w:r>
      <w:proofErr w:type="spellStart"/>
      <w:r>
        <w:t>Бедросова</w:t>
      </w:r>
      <w:proofErr w:type="spellEnd"/>
      <w:r>
        <w:t xml:space="preserve"> Артура (4 «В» класс), Мирошниченко Дениса (2 «В</w:t>
      </w:r>
      <w:proofErr w:type="gramStart"/>
      <w:r>
        <w:t>»к</w:t>
      </w:r>
      <w:proofErr w:type="gramEnd"/>
      <w:r>
        <w:t xml:space="preserve">ласс), Ульянова Захара (2 «В» класс), Ищенко Марка (2 «В» класс), </w:t>
      </w:r>
      <w:proofErr w:type="spellStart"/>
      <w:r>
        <w:t>Мельдер</w:t>
      </w:r>
      <w:proofErr w:type="spellEnd"/>
      <w:r>
        <w:t xml:space="preserve"> Еву (2 «В» класс), Ковалеву Екатерину (9 «Б» класс) на ПМПК.</w:t>
      </w:r>
    </w:p>
    <w:p w:rsidR="00A31DB7" w:rsidRPr="000C07F3" w:rsidRDefault="00A31DB7" w:rsidP="00EE4168">
      <w:pPr>
        <w:ind w:firstLine="708"/>
        <w:jc w:val="both"/>
      </w:pPr>
      <w:proofErr w:type="spellStart"/>
      <w:r w:rsidRPr="000C07F3">
        <w:t>ПМПк</w:t>
      </w:r>
      <w:proofErr w:type="spellEnd"/>
      <w:r w:rsidRPr="000C07F3">
        <w:t>, классные руководители   совместно с педагогами-психологами районного ПЦ проводили активную работу с родителями учащихся по разъяснению необходимости оказания помощи ребенку, имеющему особенности развития. Вырабатываются рекомендации по основным направлениям работы с детьми и подростками школы.</w:t>
      </w:r>
    </w:p>
    <w:p w:rsidR="00A31DB7" w:rsidRPr="00F10465" w:rsidRDefault="00A31DB7" w:rsidP="00A31DB7">
      <w:pPr>
        <w:jc w:val="both"/>
        <w:rPr>
          <w:sz w:val="28"/>
          <w:szCs w:val="28"/>
        </w:rPr>
      </w:pPr>
      <w:r w:rsidRPr="000C07F3">
        <w:t xml:space="preserve">    Результатом проведенной работы </w:t>
      </w:r>
      <w:proofErr w:type="spellStart"/>
      <w:r w:rsidRPr="000C07F3">
        <w:t>ПМПк</w:t>
      </w:r>
      <w:proofErr w:type="spellEnd"/>
      <w:r w:rsidRPr="000C07F3">
        <w:t xml:space="preserve"> МБОУ «Школа № 60» является  выявление  нарушений в развитии познавательной и эмоционально-поведенческой сфере у учащихся и способность их вовремя предотвратить, обеспечение оптимальных условий для образования и развития детей и подростков группы социального и педагогического «риска».</w:t>
      </w:r>
    </w:p>
    <w:p w:rsidR="00A31DB7" w:rsidRDefault="00A31DB7" w:rsidP="00A31DB7">
      <w:pPr>
        <w:spacing w:line="300" w:lineRule="exact"/>
        <w:ind w:firstLine="567"/>
        <w:jc w:val="both"/>
      </w:pPr>
      <w:r w:rsidRPr="00D4327E">
        <w:t xml:space="preserve">МБОУ </w:t>
      </w:r>
      <w:r>
        <w:t>«</w:t>
      </w:r>
      <w:r w:rsidRPr="00D4327E">
        <w:t>Ш</w:t>
      </w:r>
      <w:r>
        <w:t>кола</w:t>
      </w:r>
      <w:r w:rsidRPr="00D4327E">
        <w:t xml:space="preserve"> №</w:t>
      </w:r>
      <w:r w:rsidRPr="00D4327E">
        <w:rPr>
          <w:lang w:val="en-US"/>
        </w:rPr>
        <w:t> </w:t>
      </w:r>
      <w:r w:rsidRPr="00D4327E">
        <w:t>60</w:t>
      </w:r>
      <w:r>
        <w:t>»</w:t>
      </w:r>
      <w:r w:rsidRPr="00D4327E">
        <w:t>, учитывая потребности и возможности личности, предоставляет различные формы получения обра</w:t>
      </w:r>
      <w:r>
        <w:t>зования: 5</w:t>
      </w:r>
      <w:r w:rsidRPr="00D4327E">
        <w:t xml:space="preserve"> </w:t>
      </w:r>
      <w:proofErr w:type="gramStart"/>
      <w:r w:rsidRPr="00D4327E">
        <w:t>обучающихся</w:t>
      </w:r>
      <w:proofErr w:type="gramEnd"/>
      <w:r w:rsidRPr="00D4327E">
        <w:t xml:space="preserve"> в течение </w:t>
      </w:r>
      <w:r>
        <w:t>учебного</w:t>
      </w:r>
      <w:r w:rsidRPr="00D4327E">
        <w:t xml:space="preserve"> года обучал</w:t>
      </w:r>
      <w:r>
        <w:t>ись</w:t>
      </w:r>
      <w:r w:rsidRPr="00D4327E">
        <w:t xml:space="preserve"> индивидуально на дому (по медицинским показателям)</w:t>
      </w:r>
      <w:r w:rsidR="003F5760">
        <w:t>, 4 ребенка обучались</w:t>
      </w:r>
      <w:r w:rsidRPr="00D4327E">
        <w:t xml:space="preserve"> по </w:t>
      </w:r>
      <w:r w:rsidR="003F5760">
        <w:t xml:space="preserve">основным образовательным </w:t>
      </w:r>
      <w:r w:rsidRPr="00D4327E">
        <w:t>программам общеобразовательной школы</w:t>
      </w:r>
      <w:r w:rsidR="003F5760">
        <w:t xml:space="preserve">, а 1 ребенок – по адаптированной образовательной </w:t>
      </w:r>
      <w:r w:rsidR="003F5760" w:rsidRPr="00D4327E">
        <w:t>программ</w:t>
      </w:r>
      <w:r w:rsidR="003F5760">
        <w:t>е</w:t>
      </w:r>
      <w:r w:rsidRPr="00D4327E">
        <w:t>. Остальные обучающиеся выбрали очную форму получения образования.</w:t>
      </w:r>
      <w:r w:rsidR="003F5760" w:rsidRPr="003F5760">
        <w:t xml:space="preserve"> </w:t>
      </w:r>
    </w:p>
    <w:p w:rsidR="00A31DB7" w:rsidRPr="00B71B22" w:rsidRDefault="00A31DB7" w:rsidP="00A31DB7">
      <w:pPr>
        <w:spacing w:line="276" w:lineRule="auto"/>
        <w:ind w:firstLine="708"/>
        <w:jc w:val="both"/>
      </w:pPr>
      <w:r w:rsidRPr="00B71B22">
        <w:t xml:space="preserve">Психологическая служба МБОУ </w:t>
      </w:r>
      <w:r w:rsidRPr="00B71B22">
        <w:rPr>
          <w:bCs/>
        </w:rPr>
        <w:t xml:space="preserve">«Школа № 60» </w:t>
      </w:r>
      <w:r w:rsidRPr="00B71B22">
        <w:t>призвана обеспечить сохранение, укрепление здоровья детей и профилактику нарушений психического здоровья учащихся, содействовать развитию личности в процессе их воспитания, образования и социализации.</w:t>
      </w:r>
    </w:p>
    <w:p w:rsidR="00A31DB7" w:rsidRPr="00B71B22" w:rsidRDefault="00A31DB7" w:rsidP="00A31DB7">
      <w:pPr>
        <w:spacing w:line="276" w:lineRule="auto"/>
        <w:jc w:val="both"/>
      </w:pPr>
      <w:r w:rsidRPr="00B71B22">
        <w:t>Деятельност</w:t>
      </w:r>
      <w:r w:rsidR="009D22E5">
        <w:t>ь психологической службы в 201</w:t>
      </w:r>
      <w:r w:rsidR="00F5765F">
        <w:t>8</w:t>
      </w:r>
      <w:r w:rsidRPr="00B71B22">
        <w:t xml:space="preserve"> году осуществлялась в соответствии с Положением о психологической службе, планом и графиком работы педагога-психолога. </w:t>
      </w:r>
    </w:p>
    <w:p w:rsidR="00A31DB7" w:rsidRPr="00B71B22" w:rsidRDefault="00A31DB7" w:rsidP="00A31DB7">
      <w:pPr>
        <w:spacing w:line="276" w:lineRule="auto"/>
        <w:jc w:val="both"/>
      </w:pPr>
      <w:r w:rsidRPr="00B71B22">
        <w:t>В соответствии с приказом Министерства общего и профессионального образования Ростовской области от 24.03.2015 № 163 «Об утверждении базового компонента деятельности педагога-психолога образовательных организаций Ростовской области»</w:t>
      </w:r>
      <w:r w:rsidRPr="00B71B22">
        <w:rPr>
          <w:b/>
        </w:rPr>
        <w:t xml:space="preserve"> </w:t>
      </w:r>
      <w:r w:rsidRPr="00B71B22">
        <w:t>в общеобразовательном учреждении были проведены следующие виды работ.</w:t>
      </w:r>
    </w:p>
    <w:p w:rsidR="00A31DB7" w:rsidRPr="00B346BB" w:rsidRDefault="00A31DB7" w:rsidP="00F5765F">
      <w:pPr>
        <w:spacing w:line="276" w:lineRule="auto"/>
        <w:ind w:firstLine="708"/>
        <w:jc w:val="both"/>
      </w:pPr>
      <w:r w:rsidRPr="00B71B22">
        <w:t>В соответствии с планом работы педагогов-псих</w:t>
      </w:r>
      <w:r>
        <w:t>ологов проводилось исследование-</w:t>
      </w:r>
      <w:r w:rsidRPr="00DF36FB">
        <w:t xml:space="preserve"> </w:t>
      </w:r>
    </w:p>
    <w:p w:rsidR="00A31DB7" w:rsidRPr="00B71B22" w:rsidRDefault="00A31DB7" w:rsidP="00F5765F">
      <w:pPr>
        <w:spacing w:line="276" w:lineRule="auto"/>
        <w:jc w:val="both"/>
      </w:pPr>
      <w:r>
        <w:t xml:space="preserve"> д</w:t>
      </w:r>
      <w:r w:rsidRPr="00B346BB">
        <w:t>иагностика готовности учащихся 1-х класс</w:t>
      </w:r>
      <w:r>
        <w:t>ов к обучению в начальной школе (</w:t>
      </w:r>
      <w:r w:rsidR="00AE5C76">
        <w:t>159</w:t>
      </w:r>
      <w:r>
        <w:t xml:space="preserve"> человек),</w:t>
      </w:r>
      <w:r w:rsidRPr="00DF36FB">
        <w:t xml:space="preserve"> </w:t>
      </w:r>
      <w:r>
        <w:t xml:space="preserve"> диагностика</w:t>
      </w:r>
      <w:r w:rsidRPr="00B346BB">
        <w:t xml:space="preserve"> готовности учащихся 4-х классов к обучению</w:t>
      </w:r>
      <w:r>
        <w:t xml:space="preserve"> в основной школе (</w:t>
      </w:r>
      <w:r w:rsidR="00AE5C76">
        <w:t>149</w:t>
      </w:r>
      <w:r>
        <w:t xml:space="preserve"> человек), диагностика</w:t>
      </w:r>
      <w:r w:rsidRPr="00B346BB">
        <w:t xml:space="preserve"> уровня адаптации  учащихся  </w:t>
      </w:r>
      <w:r>
        <w:t>5-х  классов к обучению в основно</w:t>
      </w:r>
      <w:r w:rsidRPr="00B346BB">
        <w:t>й школе</w:t>
      </w:r>
      <w:r>
        <w:t xml:space="preserve"> (</w:t>
      </w:r>
      <w:r w:rsidR="00AE5C76">
        <w:t>148</w:t>
      </w:r>
      <w:r>
        <w:t xml:space="preserve"> человек)</w:t>
      </w:r>
      <w:r w:rsidRPr="00B346BB">
        <w:t xml:space="preserve">. </w:t>
      </w:r>
      <w:r>
        <w:t xml:space="preserve">Особенно </w:t>
      </w:r>
      <w:proofErr w:type="gramStart"/>
      <w:r>
        <w:t>значимым</w:t>
      </w:r>
      <w:proofErr w:type="gramEnd"/>
      <w:r>
        <w:t xml:space="preserve"> для выпускников стала диагностика </w:t>
      </w:r>
      <w:r w:rsidRPr="00B71B22">
        <w:t>обучающихся 9-11 классов на предмет определения профессиональных предпочтений.</w:t>
      </w:r>
    </w:p>
    <w:p w:rsidR="00A31DB7" w:rsidRPr="00B71B22" w:rsidRDefault="00A31DB7" w:rsidP="00A31DB7">
      <w:pPr>
        <w:spacing w:line="276" w:lineRule="auto"/>
        <w:jc w:val="both"/>
      </w:pPr>
      <w:r w:rsidRPr="00B71B22">
        <w:t>Целью данного исследования является:</w:t>
      </w:r>
    </w:p>
    <w:p w:rsidR="00A31DB7" w:rsidRPr="00B71B22" w:rsidRDefault="00A31DB7" w:rsidP="00A31DB7">
      <w:pPr>
        <w:spacing w:line="276" w:lineRule="auto"/>
        <w:jc w:val="both"/>
      </w:pPr>
      <w:r w:rsidRPr="00B71B22">
        <w:t xml:space="preserve">- подготовка </w:t>
      </w:r>
      <w:proofErr w:type="gramStart"/>
      <w:r w:rsidRPr="00B71B22">
        <w:t>обучающихся</w:t>
      </w:r>
      <w:proofErr w:type="gramEnd"/>
      <w:r w:rsidRPr="00B71B22">
        <w:t xml:space="preserve"> к реализации профессионального намерения;</w:t>
      </w:r>
    </w:p>
    <w:p w:rsidR="00A31DB7" w:rsidRPr="00B71B22" w:rsidRDefault="00A31DB7" w:rsidP="00A31DB7">
      <w:pPr>
        <w:spacing w:line="276" w:lineRule="auto"/>
        <w:jc w:val="both"/>
      </w:pPr>
      <w:r w:rsidRPr="00B71B22">
        <w:t>- формирование убеждённости при выборе профессии;</w:t>
      </w:r>
    </w:p>
    <w:p w:rsidR="00A31DB7" w:rsidRPr="00B71B22" w:rsidRDefault="00A31DB7" w:rsidP="00A31DB7">
      <w:pPr>
        <w:tabs>
          <w:tab w:val="center" w:pos="4677"/>
        </w:tabs>
        <w:spacing w:line="276" w:lineRule="auto"/>
        <w:jc w:val="both"/>
      </w:pPr>
      <w:r w:rsidRPr="00B71B22">
        <w:t>- определение профессиональных намерений.</w:t>
      </w:r>
    </w:p>
    <w:p w:rsidR="00A31DB7" w:rsidRPr="00B71B22" w:rsidRDefault="00A31DB7" w:rsidP="00A31DB7">
      <w:pPr>
        <w:spacing w:line="276" w:lineRule="auto"/>
        <w:ind w:firstLine="540"/>
        <w:jc w:val="both"/>
      </w:pPr>
      <w:r w:rsidRPr="00B71B22">
        <w:t xml:space="preserve">Всего было продиагностировано – </w:t>
      </w:r>
      <w:r w:rsidR="00AE5C76">
        <w:t>191</w:t>
      </w:r>
      <w:r w:rsidRPr="00B71B22">
        <w:t xml:space="preserve"> человек. </w:t>
      </w:r>
    </w:p>
    <w:p w:rsidR="00A31DB7" w:rsidRPr="00B71B22" w:rsidRDefault="00A31DB7" w:rsidP="00A31DB7">
      <w:pPr>
        <w:tabs>
          <w:tab w:val="center" w:pos="4677"/>
        </w:tabs>
        <w:spacing w:line="276" w:lineRule="auto"/>
        <w:ind w:firstLine="540"/>
        <w:jc w:val="both"/>
      </w:pPr>
      <w:r>
        <w:lastRenderedPageBreak/>
        <w:t xml:space="preserve"> В</w:t>
      </w:r>
      <w:r w:rsidRPr="00B71B22">
        <w:t xml:space="preserve"> этих классах преобладает предприимчивый тип, также выражен социальный тип и артистический, реалистический и интеллектуальный типы представлены незначительно.</w:t>
      </w:r>
    </w:p>
    <w:p w:rsidR="00A31DB7" w:rsidRPr="00B71B22" w:rsidRDefault="00A31DB7" w:rsidP="00A31DB7">
      <w:pPr>
        <w:tabs>
          <w:tab w:val="center" w:pos="4677"/>
        </w:tabs>
        <w:spacing w:line="276" w:lineRule="auto"/>
        <w:ind w:firstLine="540"/>
        <w:jc w:val="both"/>
      </w:pPr>
      <w:r>
        <w:t>В</w:t>
      </w:r>
      <w:r w:rsidRPr="00B71B22">
        <w:t xml:space="preserve">  мае 201</w:t>
      </w:r>
      <w:r w:rsidR="00C10E76">
        <w:t>8</w:t>
      </w:r>
      <w:r w:rsidRPr="00B71B22">
        <w:t xml:space="preserve"> г. в МБОУ «Школа № 60» проведено социально-психологическое тестирование обучающихся на предмет отношения к вредным привычкам. В тестировании приняли участие </w:t>
      </w:r>
      <w:r w:rsidR="00AE5C76">
        <w:t>383</w:t>
      </w:r>
      <w:r w:rsidRPr="00B71B22">
        <w:t xml:space="preserve"> </w:t>
      </w:r>
      <w:proofErr w:type="gramStart"/>
      <w:r w:rsidRPr="00B71B22">
        <w:t>обучающихся</w:t>
      </w:r>
      <w:proofErr w:type="gramEnd"/>
      <w:r w:rsidRPr="00B71B22">
        <w:t xml:space="preserve">. </w:t>
      </w:r>
    </w:p>
    <w:p w:rsidR="00A31DB7" w:rsidRPr="00B71B22" w:rsidRDefault="00A31DB7" w:rsidP="00A31DB7">
      <w:pPr>
        <w:spacing w:line="276" w:lineRule="auto"/>
        <w:jc w:val="both"/>
      </w:pPr>
      <w:r w:rsidRPr="00B71B22">
        <w:t xml:space="preserve"> </w:t>
      </w:r>
      <w:r w:rsidR="00C10E76">
        <w:tab/>
      </w:r>
      <w:r w:rsidRPr="00B71B22">
        <w:t xml:space="preserve">В МБОУ «Школа № 60» обучается </w:t>
      </w:r>
      <w:r w:rsidRPr="00CF0B89">
        <w:t>7</w:t>
      </w:r>
      <w:r w:rsidRPr="00B71B22">
        <w:t xml:space="preserve"> детей, находящихся под опекой.  Проведена индивидуальная диагностика их эмоционально-личностной сферы и системы межличностных отношений. Результаты диагностики показали, что эмоциональная сфера учащихся стабильна.</w:t>
      </w:r>
    </w:p>
    <w:p w:rsidR="00A31DB7" w:rsidRDefault="00A31DB7" w:rsidP="00C10E76">
      <w:pPr>
        <w:spacing w:line="276" w:lineRule="auto"/>
        <w:ind w:right="-1" w:firstLine="567"/>
        <w:jc w:val="both"/>
      </w:pPr>
      <w:r w:rsidRPr="00B71B22">
        <w:t>Педагог</w:t>
      </w:r>
      <w:r>
        <w:t>и</w:t>
      </w:r>
      <w:r w:rsidRPr="00B71B22">
        <w:t>-психолог</w:t>
      </w:r>
      <w:r>
        <w:t>и посетили</w:t>
      </w:r>
      <w:r w:rsidRPr="00B71B22">
        <w:t xml:space="preserve"> семинары городского методического объединения молодых специалистов в М</w:t>
      </w:r>
      <w:r>
        <w:t xml:space="preserve">БОУ ППМС ЦДК г. Ростова-на-Дону, а также </w:t>
      </w:r>
      <w:proofErr w:type="spellStart"/>
      <w:r>
        <w:t>вебинаров</w:t>
      </w:r>
      <w:proofErr w:type="spellEnd"/>
      <w:r>
        <w:t>:</w:t>
      </w:r>
      <w:r w:rsidRPr="00B71B22">
        <w:t xml:space="preserve"> «</w:t>
      </w:r>
      <w:r w:rsidRPr="00B71B22">
        <w:rPr>
          <w:bCs/>
        </w:rPr>
        <w:t xml:space="preserve">Зависимое поведение: основные формы, признаки, факторы.  Проявление </w:t>
      </w:r>
      <w:proofErr w:type="gramStart"/>
      <w:r w:rsidRPr="00B71B22">
        <w:rPr>
          <w:bCs/>
        </w:rPr>
        <w:t>Интернет-зависимости</w:t>
      </w:r>
      <w:proofErr w:type="gramEnd"/>
      <w:r w:rsidRPr="00B71B22">
        <w:rPr>
          <w:bCs/>
        </w:rPr>
        <w:t xml:space="preserve"> у школьников»</w:t>
      </w:r>
      <w:r>
        <w:t>.</w:t>
      </w:r>
    </w:p>
    <w:p w:rsidR="00A31DB7" w:rsidRPr="00D4327E" w:rsidRDefault="00A31DB7" w:rsidP="00A31DB7">
      <w:pPr>
        <w:pStyle w:val="ac"/>
        <w:spacing w:line="300" w:lineRule="exact"/>
        <w:ind w:firstLine="567"/>
        <w:jc w:val="both"/>
        <w:rPr>
          <w:b w:val="0"/>
          <w:sz w:val="24"/>
        </w:rPr>
      </w:pPr>
      <w:r w:rsidRPr="00D4327E">
        <w:rPr>
          <w:b w:val="0"/>
          <w:sz w:val="24"/>
        </w:rPr>
        <w:t xml:space="preserve">Важными слагаемыми, обеспечивающими успешность работы школы, являются: качественный мониторинг уровня развития и </w:t>
      </w:r>
      <w:proofErr w:type="spellStart"/>
      <w:r w:rsidRPr="00D4327E">
        <w:rPr>
          <w:b w:val="0"/>
          <w:sz w:val="24"/>
        </w:rPr>
        <w:t>обученности</w:t>
      </w:r>
      <w:proofErr w:type="spellEnd"/>
      <w:r w:rsidRPr="00D4327E">
        <w:rPr>
          <w:b w:val="0"/>
          <w:sz w:val="24"/>
        </w:rPr>
        <w:t xml:space="preserve"> учащихся (в </w:t>
      </w:r>
      <w:proofErr w:type="spellStart"/>
      <w:r w:rsidRPr="00D4327E">
        <w:rPr>
          <w:b w:val="0"/>
          <w:sz w:val="24"/>
        </w:rPr>
        <w:t>т.ч</w:t>
      </w:r>
      <w:proofErr w:type="spellEnd"/>
      <w:r w:rsidRPr="00D4327E">
        <w:rPr>
          <w:b w:val="0"/>
          <w:sz w:val="24"/>
        </w:rPr>
        <w:t>. независимая оценка); системный подход к анализу и планированию деятельности школы; работа творческих лабораторий. Оценкой деятельности и показателем рационального выбора образовательных программ и технологий обучения являются показатели качества знаний, успеваемость, достижения обучающихся.</w:t>
      </w:r>
    </w:p>
    <w:p w:rsidR="00A31DB7" w:rsidRPr="00D4327E" w:rsidRDefault="00A31DB7" w:rsidP="00A31DB7">
      <w:pPr>
        <w:pStyle w:val="23"/>
        <w:spacing w:line="300" w:lineRule="exact"/>
        <w:ind w:firstLine="567"/>
        <w:rPr>
          <w:sz w:val="24"/>
        </w:rPr>
      </w:pPr>
      <w:r w:rsidRPr="00D4327E">
        <w:rPr>
          <w:sz w:val="24"/>
        </w:rPr>
        <w:t>Количество учащихся школы, успешно освоивших</w:t>
      </w:r>
      <w:r>
        <w:rPr>
          <w:sz w:val="24"/>
        </w:rPr>
        <w:t xml:space="preserve"> </w:t>
      </w:r>
      <w:r w:rsidR="007C6A77">
        <w:rPr>
          <w:sz w:val="24"/>
        </w:rPr>
        <w:t>учебные программы, составило 99,9</w:t>
      </w:r>
      <w:r w:rsidRPr="00D4327E">
        <w:rPr>
          <w:sz w:val="24"/>
        </w:rPr>
        <w:t>%. Позитивная динамика освоения образовательных программ отражена в таблице.</w:t>
      </w:r>
    </w:p>
    <w:p w:rsidR="00A31DB7" w:rsidRPr="00D4327E" w:rsidRDefault="00A31DB7" w:rsidP="00A31DB7">
      <w:pPr>
        <w:pStyle w:val="23"/>
        <w:ind w:firstLine="567"/>
        <w:rPr>
          <w:sz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6"/>
        <w:gridCol w:w="1276"/>
        <w:gridCol w:w="1559"/>
        <w:gridCol w:w="1134"/>
        <w:gridCol w:w="992"/>
        <w:gridCol w:w="1276"/>
      </w:tblGrid>
      <w:tr w:rsidR="00A31DB7" w:rsidRPr="00D4327E" w:rsidTr="00693249">
        <w:trPr>
          <w:cantSplit/>
        </w:trPr>
        <w:tc>
          <w:tcPr>
            <w:tcW w:w="851" w:type="dxa"/>
            <w:vMerge w:val="restart"/>
          </w:tcPr>
          <w:p w:rsidR="00A31DB7" w:rsidRPr="00D4327E" w:rsidRDefault="00A31DB7" w:rsidP="00693249">
            <w:r w:rsidRPr="00D4327E">
              <w:t>Учеб</w:t>
            </w:r>
            <w:r w:rsidRPr="00D4327E">
              <w:softHyphen/>
              <w:t>ный год</w:t>
            </w:r>
          </w:p>
        </w:tc>
        <w:tc>
          <w:tcPr>
            <w:tcW w:w="992" w:type="dxa"/>
            <w:vMerge w:val="restart"/>
          </w:tcPr>
          <w:p w:rsidR="00A31DB7" w:rsidRPr="00D4327E" w:rsidRDefault="00A31DB7" w:rsidP="00693249">
            <w:r>
              <w:t xml:space="preserve">Всего </w:t>
            </w:r>
            <w:r w:rsidRPr="00D4327E">
              <w:t>уча</w:t>
            </w:r>
            <w:r w:rsidRPr="00D4327E">
              <w:softHyphen/>
              <w:t>щихся /чел./</w:t>
            </w:r>
          </w:p>
        </w:tc>
        <w:tc>
          <w:tcPr>
            <w:tcW w:w="1276" w:type="dxa"/>
            <w:vMerge w:val="restart"/>
          </w:tcPr>
          <w:p w:rsidR="00A31DB7" w:rsidRPr="00D4327E" w:rsidRDefault="00A31DB7" w:rsidP="00693249">
            <w:pPr>
              <w:ind w:right="-49"/>
            </w:pPr>
            <w:r>
              <w:t>Кол-во уча</w:t>
            </w:r>
            <w:r w:rsidRPr="00D4327E">
              <w:t>щихся, окончив</w:t>
            </w:r>
            <w:r w:rsidRPr="00D4327E">
              <w:softHyphen/>
              <w:t>ших на «отлично»</w:t>
            </w:r>
          </w:p>
        </w:tc>
        <w:tc>
          <w:tcPr>
            <w:tcW w:w="1276" w:type="dxa"/>
            <w:vMerge w:val="restart"/>
          </w:tcPr>
          <w:p w:rsidR="00A31DB7" w:rsidRPr="00D4327E" w:rsidRDefault="00A31DB7" w:rsidP="00693249">
            <w:pPr>
              <w:ind w:right="-33"/>
            </w:pPr>
            <w:r>
              <w:t>Кол-во уча</w:t>
            </w:r>
            <w:r w:rsidR="00111153">
              <w:t>щихся, окончив</w:t>
            </w:r>
            <w:r w:rsidR="00111153">
              <w:softHyphen/>
              <w:t>ших на «хоро</w:t>
            </w:r>
            <w:r w:rsidRPr="00D4327E">
              <w:t>шо» и «отлично»</w:t>
            </w:r>
          </w:p>
        </w:tc>
        <w:tc>
          <w:tcPr>
            <w:tcW w:w="1559" w:type="dxa"/>
            <w:vMerge w:val="restart"/>
          </w:tcPr>
          <w:p w:rsidR="00A31DB7" w:rsidRPr="00D4327E" w:rsidRDefault="00A31DB7" w:rsidP="00C10E76">
            <w:pPr>
              <w:ind w:left="34" w:right="-18"/>
            </w:pPr>
            <w:r w:rsidRPr="00D4327E">
              <w:t xml:space="preserve"> Кол-во </w:t>
            </w:r>
          </w:p>
          <w:p w:rsidR="00A31DB7" w:rsidRPr="00D4327E" w:rsidRDefault="007C6A77" w:rsidP="00C10E76">
            <w:pPr>
              <w:ind w:left="34" w:right="-18"/>
            </w:pPr>
            <w:r>
              <w:t>учащихся,  оставлен</w:t>
            </w:r>
            <w:r w:rsidR="00A31DB7" w:rsidRPr="00D4327E">
              <w:t>ных на   повторный год обу</w:t>
            </w:r>
            <w:r w:rsidR="00A31DB7" w:rsidRPr="00D4327E">
              <w:softHyphen/>
              <w:t>чения</w:t>
            </w:r>
            <w:r w:rsidR="00A31DB7">
              <w:t xml:space="preserve"> или переведенных условно</w:t>
            </w:r>
            <w:r w:rsidR="00A31DB7" w:rsidRPr="00D4327E">
              <w:t xml:space="preserve"> /чел./%/</w:t>
            </w:r>
          </w:p>
        </w:tc>
        <w:tc>
          <w:tcPr>
            <w:tcW w:w="1134" w:type="dxa"/>
            <w:vMerge w:val="restart"/>
          </w:tcPr>
          <w:p w:rsidR="00A31DB7" w:rsidRPr="00D4327E" w:rsidRDefault="00111153" w:rsidP="00693249">
            <w:pPr>
              <w:ind w:left="-45" w:right="-101"/>
            </w:pPr>
            <w:r>
              <w:t xml:space="preserve">Качество </w:t>
            </w:r>
            <w:proofErr w:type="spellStart"/>
            <w:r>
              <w:t>обу</w:t>
            </w:r>
            <w:r w:rsidR="00A31DB7" w:rsidRPr="00D4327E">
              <w:t>чен</w:t>
            </w:r>
            <w:r w:rsidR="00A31DB7" w:rsidRPr="00D4327E">
              <w:softHyphen/>
              <w:t>ности</w:t>
            </w:r>
            <w:proofErr w:type="spellEnd"/>
          </w:p>
          <w:p w:rsidR="00A31DB7" w:rsidRPr="00D4327E" w:rsidRDefault="00A31DB7" w:rsidP="00693249">
            <w:r w:rsidRPr="00D4327E">
              <w:t xml:space="preserve">/%/ </w:t>
            </w:r>
          </w:p>
          <w:p w:rsidR="00A31DB7" w:rsidRPr="00D4327E" w:rsidRDefault="00A31DB7" w:rsidP="00693249">
            <w:pPr>
              <w:ind w:left="-45" w:right="-101" w:firstLine="567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A31DB7" w:rsidRPr="00D4327E" w:rsidRDefault="00A31DB7" w:rsidP="00C10E76"/>
        </w:tc>
        <w:tc>
          <w:tcPr>
            <w:tcW w:w="1276" w:type="dxa"/>
            <w:vMerge w:val="restart"/>
          </w:tcPr>
          <w:p w:rsidR="00A31DB7" w:rsidRPr="00D4327E" w:rsidRDefault="00111153" w:rsidP="00693249">
            <w:pPr>
              <w:ind w:left="-115" w:right="-108"/>
            </w:pPr>
            <w:r>
              <w:t>Успе</w:t>
            </w:r>
            <w:r w:rsidR="00A31DB7" w:rsidRPr="00D4327E">
              <w:t>вае</w:t>
            </w:r>
            <w:r w:rsidR="00A31DB7" w:rsidRPr="00D4327E">
              <w:softHyphen/>
              <w:t>мость</w:t>
            </w:r>
          </w:p>
          <w:p w:rsidR="00A31DB7" w:rsidRPr="00D4327E" w:rsidRDefault="00A31DB7" w:rsidP="00693249">
            <w:r w:rsidRPr="00D4327E">
              <w:t>/%/</w:t>
            </w:r>
          </w:p>
        </w:tc>
      </w:tr>
      <w:tr w:rsidR="00A31DB7" w:rsidRPr="00D4327E" w:rsidTr="00693249">
        <w:trPr>
          <w:cantSplit/>
        </w:trPr>
        <w:tc>
          <w:tcPr>
            <w:tcW w:w="851" w:type="dxa"/>
            <w:vMerge/>
          </w:tcPr>
          <w:p w:rsidR="00A31DB7" w:rsidRPr="00D4327E" w:rsidRDefault="00A31DB7" w:rsidP="00693249">
            <w:pPr>
              <w:ind w:firstLine="567"/>
            </w:pPr>
          </w:p>
        </w:tc>
        <w:tc>
          <w:tcPr>
            <w:tcW w:w="992" w:type="dxa"/>
            <w:vMerge/>
          </w:tcPr>
          <w:p w:rsidR="00A31DB7" w:rsidRPr="00D4327E" w:rsidRDefault="00A31DB7" w:rsidP="00693249">
            <w:pPr>
              <w:ind w:firstLine="567"/>
            </w:pPr>
          </w:p>
        </w:tc>
        <w:tc>
          <w:tcPr>
            <w:tcW w:w="1276" w:type="dxa"/>
            <w:vMerge/>
          </w:tcPr>
          <w:p w:rsidR="00A31DB7" w:rsidRPr="00D4327E" w:rsidRDefault="00A31DB7" w:rsidP="00693249">
            <w:pPr>
              <w:ind w:firstLine="567"/>
            </w:pPr>
          </w:p>
        </w:tc>
        <w:tc>
          <w:tcPr>
            <w:tcW w:w="1276" w:type="dxa"/>
            <w:vMerge/>
          </w:tcPr>
          <w:p w:rsidR="00A31DB7" w:rsidRPr="00D4327E" w:rsidRDefault="00A31DB7" w:rsidP="00693249">
            <w:pPr>
              <w:ind w:firstLine="567"/>
            </w:pPr>
          </w:p>
        </w:tc>
        <w:tc>
          <w:tcPr>
            <w:tcW w:w="1559" w:type="dxa"/>
            <w:vMerge/>
          </w:tcPr>
          <w:p w:rsidR="00A31DB7" w:rsidRPr="00D4327E" w:rsidRDefault="00A31DB7" w:rsidP="00693249">
            <w:pPr>
              <w:ind w:firstLine="567"/>
            </w:pPr>
          </w:p>
        </w:tc>
        <w:tc>
          <w:tcPr>
            <w:tcW w:w="1134" w:type="dxa"/>
            <w:vMerge/>
          </w:tcPr>
          <w:p w:rsidR="00A31DB7" w:rsidRPr="00D4327E" w:rsidRDefault="00A31DB7" w:rsidP="00693249">
            <w:pPr>
              <w:ind w:firstLine="567"/>
            </w:pPr>
          </w:p>
        </w:tc>
        <w:tc>
          <w:tcPr>
            <w:tcW w:w="992" w:type="dxa"/>
            <w:tcBorders>
              <w:top w:val="nil"/>
            </w:tcBorders>
          </w:tcPr>
          <w:p w:rsidR="00A31DB7" w:rsidRPr="00D4327E" w:rsidRDefault="00A31DB7" w:rsidP="00693249">
            <w:r>
              <w:t>Количество медалей</w:t>
            </w:r>
          </w:p>
        </w:tc>
        <w:tc>
          <w:tcPr>
            <w:tcW w:w="1276" w:type="dxa"/>
            <w:vMerge/>
          </w:tcPr>
          <w:p w:rsidR="00A31DB7" w:rsidRPr="00D4327E" w:rsidRDefault="00A31DB7" w:rsidP="00693249">
            <w:pPr>
              <w:ind w:firstLine="567"/>
            </w:pPr>
          </w:p>
        </w:tc>
      </w:tr>
      <w:tr w:rsidR="00A31DB7" w:rsidRPr="00D4327E" w:rsidTr="00693249">
        <w:tc>
          <w:tcPr>
            <w:tcW w:w="851" w:type="dxa"/>
          </w:tcPr>
          <w:p w:rsidR="00A31DB7" w:rsidRPr="00D4327E" w:rsidRDefault="00A31DB7" w:rsidP="00693249">
            <w:pPr>
              <w:ind w:right="57"/>
              <w:rPr>
                <w:bCs/>
              </w:rPr>
            </w:pPr>
            <w:r>
              <w:rPr>
                <w:bCs/>
              </w:rPr>
              <w:t>12-13</w:t>
            </w:r>
          </w:p>
        </w:tc>
        <w:tc>
          <w:tcPr>
            <w:tcW w:w="992" w:type="dxa"/>
          </w:tcPr>
          <w:p w:rsidR="00A31DB7" w:rsidRPr="00D4327E" w:rsidRDefault="00A31DB7" w:rsidP="00693249">
            <w:r>
              <w:t>1267</w:t>
            </w:r>
          </w:p>
        </w:tc>
        <w:tc>
          <w:tcPr>
            <w:tcW w:w="1276" w:type="dxa"/>
          </w:tcPr>
          <w:p w:rsidR="00A31DB7" w:rsidRPr="00D4327E" w:rsidRDefault="00A31DB7" w:rsidP="00693249">
            <w:pPr>
              <w:ind w:firstLine="567"/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A31DB7" w:rsidRPr="00D4327E" w:rsidRDefault="00A31DB7" w:rsidP="00693249">
            <w:pPr>
              <w:ind w:firstLine="567"/>
              <w:jc w:val="center"/>
            </w:pPr>
            <w:r>
              <w:t>482</w:t>
            </w:r>
          </w:p>
        </w:tc>
        <w:tc>
          <w:tcPr>
            <w:tcW w:w="1559" w:type="dxa"/>
          </w:tcPr>
          <w:p w:rsidR="00A31DB7" w:rsidRPr="00D4327E" w:rsidRDefault="00A31DB7" w:rsidP="00693249">
            <w:pPr>
              <w:ind w:firstLine="56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1DB7" w:rsidRPr="00D4327E" w:rsidRDefault="00A31DB7" w:rsidP="00693249">
            <w:r>
              <w:t>56,4</w:t>
            </w:r>
          </w:p>
        </w:tc>
        <w:tc>
          <w:tcPr>
            <w:tcW w:w="992" w:type="dxa"/>
          </w:tcPr>
          <w:p w:rsidR="00A31DB7" w:rsidRPr="00D4327E" w:rsidRDefault="00A31DB7" w:rsidP="0069324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31DB7" w:rsidRPr="00D4327E" w:rsidRDefault="00A31DB7" w:rsidP="00693249">
            <w:r>
              <w:t>100</w:t>
            </w:r>
          </w:p>
        </w:tc>
      </w:tr>
      <w:tr w:rsidR="00A31DB7" w:rsidRPr="00D4327E" w:rsidTr="00693249">
        <w:tc>
          <w:tcPr>
            <w:tcW w:w="851" w:type="dxa"/>
          </w:tcPr>
          <w:p w:rsidR="00A31DB7" w:rsidRDefault="00A31DB7" w:rsidP="00693249">
            <w:pPr>
              <w:ind w:right="57"/>
              <w:rPr>
                <w:bCs/>
              </w:rPr>
            </w:pPr>
            <w:r>
              <w:rPr>
                <w:bCs/>
              </w:rPr>
              <w:t>13-14</w:t>
            </w:r>
          </w:p>
        </w:tc>
        <w:tc>
          <w:tcPr>
            <w:tcW w:w="992" w:type="dxa"/>
          </w:tcPr>
          <w:p w:rsidR="00A31DB7" w:rsidRDefault="00A31DB7" w:rsidP="00693249">
            <w:r>
              <w:t>1315</w:t>
            </w:r>
          </w:p>
        </w:tc>
        <w:tc>
          <w:tcPr>
            <w:tcW w:w="1276" w:type="dxa"/>
          </w:tcPr>
          <w:p w:rsidR="00A31DB7" w:rsidRDefault="00A31DB7" w:rsidP="00693249">
            <w:pPr>
              <w:ind w:firstLine="567"/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A31DB7" w:rsidRDefault="00A31DB7" w:rsidP="00693249">
            <w:pPr>
              <w:ind w:firstLine="567"/>
              <w:jc w:val="center"/>
            </w:pPr>
            <w:r>
              <w:t>504</w:t>
            </w:r>
          </w:p>
        </w:tc>
        <w:tc>
          <w:tcPr>
            <w:tcW w:w="1559" w:type="dxa"/>
          </w:tcPr>
          <w:p w:rsidR="00A31DB7" w:rsidRDefault="00A31DB7" w:rsidP="00693249">
            <w:pPr>
              <w:ind w:firstLine="567"/>
              <w:jc w:val="center"/>
            </w:pPr>
            <w:r>
              <w:t>1/0,2</w:t>
            </w:r>
          </w:p>
        </w:tc>
        <w:tc>
          <w:tcPr>
            <w:tcW w:w="1134" w:type="dxa"/>
          </w:tcPr>
          <w:p w:rsidR="00A31DB7" w:rsidRDefault="00A31DB7" w:rsidP="00693249">
            <w:r>
              <w:t>57,7</w:t>
            </w:r>
          </w:p>
        </w:tc>
        <w:tc>
          <w:tcPr>
            <w:tcW w:w="992" w:type="dxa"/>
          </w:tcPr>
          <w:p w:rsidR="00A31DB7" w:rsidRDefault="00A31DB7" w:rsidP="0069324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1DB7" w:rsidRDefault="00A31DB7" w:rsidP="00693249">
            <w:r>
              <w:t>99,8</w:t>
            </w:r>
          </w:p>
        </w:tc>
      </w:tr>
      <w:tr w:rsidR="00A31DB7" w:rsidRPr="00D4327E" w:rsidTr="00693249">
        <w:tc>
          <w:tcPr>
            <w:tcW w:w="851" w:type="dxa"/>
          </w:tcPr>
          <w:p w:rsidR="00A31DB7" w:rsidRDefault="00A31DB7" w:rsidP="00693249">
            <w:pPr>
              <w:ind w:right="57"/>
              <w:rPr>
                <w:bCs/>
              </w:rPr>
            </w:pPr>
            <w:r>
              <w:rPr>
                <w:bCs/>
              </w:rPr>
              <w:t>14-15</w:t>
            </w:r>
          </w:p>
        </w:tc>
        <w:tc>
          <w:tcPr>
            <w:tcW w:w="992" w:type="dxa"/>
          </w:tcPr>
          <w:p w:rsidR="00A31DB7" w:rsidRDefault="00A31DB7" w:rsidP="00693249">
            <w:r>
              <w:t>1312</w:t>
            </w:r>
          </w:p>
        </w:tc>
        <w:tc>
          <w:tcPr>
            <w:tcW w:w="1276" w:type="dxa"/>
          </w:tcPr>
          <w:p w:rsidR="00A31DB7" w:rsidRDefault="00A31DB7" w:rsidP="00693249">
            <w:pPr>
              <w:ind w:firstLine="567"/>
              <w:jc w:val="center"/>
            </w:pPr>
            <w:r>
              <w:t>164</w:t>
            </w:r>
          </w:p>
        </w:tc>
        <w:tc>
          <w:tcPr>
            <w:tcW w:w="1276" w:type="dxa"/>
          </w:tcPr>
          <w:p w:rsidR="00A31DB7" w:rsidRDefault="00A31DB7" w:rsidP="00693249">
            <w:pPr>
              <w:ind w:firstLine="567"/>
              <w:jc w:val="center"/>
            </w:pPr>
            <w:r>
              <w:t>534</w:t>
            </w:r>
          </w:p>
        </w:tc>
        <w:tc>
          <w:tcPr>
            <w:tcW w:w="1559" w:type="dxa"/>
          </w:tcPr>
          <w:p w:rsidR="00A31DB7" w:rsidRDefault="00A31DB7" w:rsidP="00693249">
            <w:pPr>
              <w:ind w:firstLine="56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1DB7" w:rsidRDefault="00A31DB7" w:rsidP="00693249">
            <w:r>
              <w:t>60,4</w:t>
            </w:r>
          </w:p>
        </w:tc>
        <w:tc>
          <w:tcPr>
            <w:tcW w:w="992" w:type="dxa"/>
          </w:tcPr>
          <w:p w:rsidR="00A31DB7" w:rsidRDefault="00A31DB7" w:rsidP="00693249">
            <w:pPr>
              <w:jc w:val="center"/>
            </w:pPr>
            <w:r>
              <w:t>7/5</w:t>
            </w:r>
          </w:p>
        </w:tc>
        <w:tc>
          <w:tcPr>
            <w:tcW w:w="1276" w:type="dxa"/>
          </w:tcPr>
          <w:p w:rsidR="00A31DB7" w:rsidRDefault="00A31DB7" w:rsidP="00693249">
            <w:r>
              <w:t>100</w:t>
            </w:r>
          </w:p>
        </w:tc>
      </w:tr>
      <w:tr w:rsidR="00A31DB7" w:rsidRPr="00D4327E" w:rsidTr="00693249">
        <w:tc>
          <w:tcPr>
            <w:tcW w:w="851" w:type="dxa"/>
          </w:tcPr>
          <w:p w:rsidR="00A31DB7" w:rsidRDefault="00A31DB7" w:rsidP="00693249">
            <w:pPr>
              <w:ind w:right="57"/>
              <w:rPr>
                <w:bCs/>
              </w:rPr>
            </w:pPr>
            <w:r>
              <w:rPr>
                <w:bCs/>
              </w:rPr>
              <w:t>15-16</w:t>
            </w:r>
          </w:p>
        </w:tc>
        <w:tc>
          <w:tcPr>
            <w:tcW w:w="992" w:type="dxa"/>
          </w:tcPr>
          <w:p w:rsidR="00A31DB7" w:rsidRDefault="00A31DB7" w:rsidP="00693249">
            <w:r>
              <w:t>1377</w:t>
            </w:r>
          </w:p>
        </w:tc>
        <w:tc>
          <w:tcPr>
            <w:tcW w:w="1276" w:type="dxa"/>
          </w:tcPr>
          <w:p w:rsidR="00A31DB7" w:rsidRDefault="00A31DB7" w:rsidP="00693249">
            <w:pPr>
              <w:ind w:firstLine="567"/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A31DB7" w:rsidRDefault="00A31DB7" w:rsidP="00693249">
            <w:pPr>
              <w:ind w:firstLine="567"/>
              <w:jc w:val="center"/>
            </w:pPr>
            <w:r>
              <w:t>544</w:t>
            </w:r>
          </w:p>
        </w:tc>
        <w:tc>
          <w:tcPr>
            <w:tcW w:w="1559" w:type="dxa"/>
          </w:tcPr>
          <w:p w:rsidR="00A31DB7" w:rsidRDefault="00A31DB7" w:rsidP="00693249">
            <w:pPr>
              <w:ind w:firstLine="56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1DB7" w:rsidRDefault="00A31DB7" w:rsidP="00693249">
            <w:r>
              <w:t>60</w:t>
            </w:r>
          </w:p>
        </w:tc>
        <w:tc>
          <w:tcPr>
            <w:tcW w:w="992" w:type="dxa"/>
          </w:tcPr>
          <w:p w:rsidR="00A31DB7" w:rsidRDefault="00A31DB7" w:rsidP="00693249">
            <w:pPr>
              <w:jc w:val="center"/>
            </w:pPr>
            <w:r>
              <w:t>14/5</w:t>
            </w:r>
          </w:p>
        </w:tc>
        <w:tc>
          <w:tcPr>
            <w:tcW w:w="1276" w:type="dxa"/>
          </w:tcPr>
          <w:p w:rsidR="00A31DB7" w:rsidRDefault="00A31DB7" w:rsidP="00693249">
            <w:r>
              <w:t>100</w:t>
            </w:r>
          </w:p>
        </w:tc>
      </w:tr>
      <w:tr w:rsidR="00A31DB7" w:rsidRPr="00D4327E" w:rsidTr="00693249">
        <w:tc>
          <w:tcPr>
            <w:tcW w:w="851" w:type="dxa"/>
          </w:tcPr>
          <w:p w:rsidR="00A31DB7" w:rsidRDefault="00A31DB7" w:rsidP="00693249">
            <w:pPr>
              <w:ind w:right="57"/>
              <w:rPr>
                <w:bCs/>
              </w:rPr>
            </w:pPr>
            <w:r>
              <w:rPr>
                <w:bCs/>
              </w:rPr>
              <w:t>16-17</w:t>
            </w:r>
          </w:p>
        </w:tc>
        <w:tc>
          <w:tcPr>
            <w:tcW w:w="992" w:type="dxa"/>
          </w:tcPr>
          <w:p w:rsidR="00A31DB7" w:rsidRDefault="00A31DB7" w:rsidP="00693249">
            <w:r>
              <w:t>1439</w:t>
            </w:r>
          </w:p>
        </w:tc>
        <w:tc>
          <w:tcPr>
            <w:tcW w:w="1276" w:type="dxa"/>
          </w:tcPr>
          <w:p w:rsidR="00A31DB7" w:rsidRDefault="00A31DB7" w:rsidP="00693249">
            <w:pPr>
              <w:ind w:firstLine="567"/>
              <w:jc w:val="center"/>
            </w:pPr>
            <w:r>
              <w:t>187</w:t>
            </w:r>
          </w:p>
        </w:tc>
        <w:tc>
          <w:tcPr>
            <w:tcW w:w="1276" w:type="dxa"/>
          </w:tcPr>
          <w:p w:rsidR="00A31DB7" w:rsidRDefault="00A31DB7" w:rsidP="00693249">
            <w:pPr>
              <w:ind w:firstLine="567"/>
              <w:jc w:val="center"/>
            </w:pPr>
            <w:r>
              <w:t>607</w:t>
            </w:r>
          </w:p>
        </w:tc>
        <w:tc>
          <w:tcPr>
            <w:tcW w:w="1559" w:type="dxa"/>
          </w:tcPr>
          <w:p w:rsidR="00A31DB7" w:rsidRDefault="00A31DB7" w:rsidP="00693249">
            <w:pPr>
              <w:ind w:firstLine="567"/>
              <w:jc w:val="center"/>
            </w:pPr>
            <w:r>
              <w:t>1/0,1</w:t>
            </w:r>
          </w:p>
        </w:tc>
        <w:tc>
          <w:tcPr>
            <w:tcW w:w="1134" w:type="dxa"/>
          </w:tcPr>
          <w:p w:rsidR="00A31DB7" w:rsidRDefault="00A31DB7" w:rsidP="00693249">
            <w:r>
              <w:t>66,2</w:t>
            </w:r>
          </w:p>
        </w:tc>
        <w:tc>
          <w:tcPr>
            <w:tcW w:w="992" w:type="dxa"/>
          </w:tcPr>
          <w:p w:rsidR="00A31DB7" w:rsidRDefault="00A31DB7" w:rsidP="00693249">
            <w:pPr>
              <w:jc w:val="center"/>
            </w:pPr>
            <w:r>
              <w:t>7/4</w:t>
            </w:r>
          </w:p>
        </w:tc>
        <w:tc>
          <w:tcPr>
            <w:tcW w:w="1276" w:type="dxa"/>
          </w:tcPr>
          <w:p w:rsidR="00A31DB7" w:rsidRDefault="00A31DB7" w:rsidP="00693249">
            <w:r>
              <w:t>99,9</w:t>
            </w:r>
          </w:p>
        </w:tc>
      </w:tr>
      <w:tr w:rsidR="00C10E76" w:rsidRPr="00D4327E" w:rsidTr="00693249">
        <w:tc>
          <w:tcPr>
            <w:tcW w:w="851" w:type="dxa"/>
          </w:tcPr>
          <w:p w:rsidR="00C10E76" w:rsidRDefault="00C10E76" w:rsidP="00693249">
            <w:pPr>
              <w:ind w:right="57"/>
              <w:rPr>
                <w:bCs/>
              </w:rPr>
            </w:pPr>
            <w:r>
              <w:rPr>
                <w:bCs/>
              </w:rPr>
              <w:t>17-18</w:t>
            </w:r>
          </w:p>
        </w:tc>
        <w:tc>
          <w:tcPr>
            <w:tcW w:w="992" w:type="dxa"/>
          </w:tcPr>
          <w:p w:rsidR="00C10E76" w:rsidRDefault="00C10E76" w:rsidP="004A0BC9">
            <w:r>
              <w:t>14</w:t>
            </w:r>
            <w:r w:rsidR="004A0BC9">
              <w:t>03</w:t>
            </w:r>
          </w:p>
        </w:tc>
        <w:tc>
          <w:tcPr>
            <w:tcW w:w="1276" w:type="dxa"/>
          </w:tcPr>
          <w:p w:rsidR="00C10E76" w:rsidRDefault="004A0BC9" w:rsidP="00693249">
            <w:pPr>
              <w:ind w:firstLine="567"/>
              <w:jc w:val="center"/>
            </w:pPr>
            <w:r>
              <w:t>186</w:t>
            </w:r>
          </w:p>
        </w:tc>
        <w:tc>
          <w:tcPr>
            <w:tcW w:w="1276" w:type="dxa"/>
          </w:tcPr>
          <w:p w:rsidR="00C10E76" w:rsidRDefault="004A0BC9" w:rsidP="00693249">
            <w:pPr>
              <w:ind w:firstLine="567"/>
              <w:jc w:val="center"/>
            </w:pPr>
            <w:r>
              <w:t>626</w:t>
            </w:r>
          </w:p>
        </w:tc>
        <w:tc>
          <w:tcPr>
            <w:tcW w:w="1559" w:type="dxa"/>
          </w:tcPr>
          <w:p w:rsidR="00C10E76" w:rsidRDefault="00C10E76" w:rsidP="00693249">
            <w:pPr>
              <w:ind w:firstLine="567"/>
              <w:jc w:val="center"/>
            </w:pPr>
            <w:r>
              <w:t>2/0,1</w:t>
            </w:r>
          </w:p>
        </w:tc>
        <w:tc>
          <w:tcPr>
            <w:tcW w:w="1134" w:type="dxa"/>
          </w:tcPr>
          <w:p w:rsidR="00C10E76" w:rsidRDefault="004A0BC9" w:rsidP="00693249">
            <w:r>
              <w:t>70,2</w:t>
            </w:r>
          </w:p>
        </w:tc>
        <w:tc>
          <w:tcPr>
            <w:tcW w:w="992" w:type="dxa"/>
          </w:tcPr>
          <w:p w:rsidR="00C10E76" w:rsidRDefault="00C10E76" w:rsidP="00693249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C10E76" w:rsidRDefault="00C10E76" w:rsidP="00693249">
            <w:r>
              <w:t>99,</w:t>
            </w:r>
            <w:r w:rsidR="004A0BC9">
              <w:t>8</w:t>
            </w:r>
          </w:p>
        </w:tc>
      </w:tr>
    </w:tbl>
    <w:p w:rsidR="00A31DB7" w:rsidRPr="00D4327E" w:rsidRDefault="00A31DB7" w:rsidP="00A31DB7">
      <w:pPr>
        <w:pStyle w:val="a5"/>
        <w:ind w:firstLine="567"/>
        <w:rPr>
          <w:sz w:val="24"/>
          <w:szCs w:val="24"/>
        </w:rPr>
      </w:pPr>
      <w:r w:rsidRPr="00D4327E">
        <w:rPr>
          <w:sz w:val="24"/>
          <w:szCs w:val="24"/>
        </w:rPr>
        <w:t xml:space="preserve"> </w:t>
      </w:r>
    </w:p>
    <w:p w:rsidR="007C6A77" w:rsidRPr="007C6A77" w:rsidRDefault="007C6A77" w:rsidP="007C6A77">
      <w:pPr>
        <w:jc w:val="both"/>
      </w:pPr>
      <w:r>
        <w:t>За 201</w:t>
      </w:r>
      <w:r w:rsidR="00C10E76">
        <w:t>8</w:t>
      </w:r>
      <w:r>
        <w:t xml:space="preserve"> год в</w:t>
      </w:r>
      <w:r w:rsidRPr="007C6A77">
        <w:t>се учителя вып</w:t>
      </w:r>
      <w:r>
        <w:t>олнили учебные программы.</w:t>
      </w:r>
      <w:r w:rsidRPr="007C6A77">
        <w:t xml:space="preserve">  Уроки, пропущенные учителями по болезни или в связи с прохождением курсовой переподготовки, замещены без потерь. </w:t>
      </w:r>
    </w:p>
    <w:p w:rsidR="007C6A77" w:rsidRPr="007C6A77" w:rsidRDefault="007C6A77" w:rsidP="007C6A77">
      <w:pPr>
        <w:jc w:val="both"/>
      </w:pPr>
      <w:r w:rsidRPr="007C6A77">
        <w:tab/>
        <w:t xml:space="preserve">Согласно общешкольному плану в этом году администрацией проводился различный по форме контроль всех  образовательных предметов.  Особое внимание уделялось контролю учащихся выпускных 4, 9, 11-х и 5-х </w:t>
      </w:r>
      <w:r w:rsidR="00C10E76">
        <w:t xml:space="preserve">и 6-х </w:t>
      </w:r>
      <w:r w:rsidRPr="007C6A77">
        <w:t>классов, которые прошли, в том числе и независимое тестирование, ВПР по русскому языку, математике, обществознанию, окружающему миру, истории, биологии, продемонстрировав хорошие знания и результаты. В мониторинге контроля прослеживается системность</w:t>
      </w:r>
      <w:r w:rsidR="00C10E76">
        <w:t xml:space="preserve"> -</w:t>
      </w:r>
      <w:r w:rsidRPr="007C6A77">
        <w:t xml:space="preserve"> с одной стороны, обновление дисциплин и охват новых параллелей</w:t>
      </w:r>
      <w:r w:rsidR="00C10E76">
        <w:t xml:space="preserve"> </w:t>
      </w:r>
      <w:r w:rsidRPr="007C6A77">
        <w:t xml:space="preserve">- с другой, в сравнении с предыдущими годами. Результаты и анализ тестовых, контрольных работ, зачетов и </w:t>
      </w:r>
      <w:r w:rsidRPr="007C6A77">
        <w:lastRenderedPageBreak/>
        <w:t>смотров знаний обобщены в приказах по школе и на методических объединениях. В ходе мониторинга администрацией обобщены результаты успеваемости учащихся 2-11 классов за год. Итоги успеваемости сведены в таблице: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1"/>
        <w:gridCol w:w="1417"/>
        <w:gridCol w:w="709"/>
        <w:gridCol w:w="850"/>
        <w:gridCol w:w="851"/>
        <w:gridCol w:w="667"/>
        <w:gridCol w:w="609"/>
        <w:gridCol w:w="1247"/>
        <w:gridCol w:w="986"/>
      </w:tblGrid>
      <w:tr w:rsidR="007C6A77" w:rsidRPr="00C10E76" w:rsidTr="00E972F0">
        <w:tc>
          <w:tcPr>
            <w:tcW w:w="1702" w:type="dxa"/>
            <w:vMerge w:val="restart"/>
          </w:tcPr>
          <w:p w:rsidR="007C6A77" w:rsidRPr="00E972F0" w:rsidRDefault="007C6A77" w:rsidP="00693249">
            <w:pPr>
              <w:jc w:val="center"/>
            </w:pPr>
            <w:proofErr w:type="spellStart"/>
            <w:proofErr w:type="gramStart"/>
            <w:r w:rsidRPr="00E972F0">
              <w:t>Парал-лель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7C6A77" w:rsidRPr="00E972F0" w:rsidRDefault="007C6A77" w:rsidP="00693249">
            <w:pPr>
              <w:jc w:val="center"/>
            </w:pPr>
            <w:r w:rsidRPr="00E972F0">
              <w:t xml:space="preserve">Всего </w:t>
            </w:r>
            <w:proofErr w:type="spellStart"/>
            <w:proofErr w:type="gramStart"/>
            <w:r w:rsidRPr="00E972F0">
              <w:t>уч</w:t>
            </w:r>
            <w:proofErr w:type="spellEnd"/>
            <w:r w:rsidRPr="00E972F0">
              <w:t xml:space="preserve">- </w:t>
            </w:r>
            <w:proofErr w:type="spellStart"/>
            <w:r w:rsidRPr="00E972F0">
              <w:t>ся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7C6A77" w:rsidRPr="00E972F0" w:rsidRDefault="007C6A77" w:rsidP="00693249">
            <w:pPr>
              <w:jc w:val="center"/>
            </w:pPr>
            <w:proofErr w:type="spellStart"/>
            <w:r w:rsidRPr="00E972F0">
              <w:t>Аттесто</w:t>
            </w:r>
            <w:proofErr w:type="spellEnd"/>
            <w:r w:rsidRPr="00E972F0">
              <w:t>-ванно</w:t>
            </w:r>
          </w:p>
        </w:tc>
        <w:tc>
          <w:tcPr>
            <w:tcW w:w="3686" w:type="dxa"/>
            <w:gridSpan w:val="5"/>
          </w:tcPr>
          <w:p w:rsidR="007C6A77" w:rsidRPr="00E972F0" w:rsidRDefault="007C6A77" w:rsidP="00693249">
            <w:pPr>
              <w:jc w:val="center"/>
            </w:pPr>
            <w:r w:rsidRPr="00E972F0">
              <w:t>Успевают    на:</w:t>
            </w:r>
          </w:p>
        </w:tc>
        <w:tc>
          <w:tcPr>
            <w:tcW w:w="1247" w:type="dxa"/>
            <w:vMerge w:val="restart"/>
          </w:tcPr>
          <w:p w:rsidR="007C6A77" w:rsidRPr="00E972F0" w:rsidRDefault="007C6A77" w:rsidP="00693249">
            <w:pPr>
              <w:jc w:val="center"/>
            </w:pPr>
            <w:r w:rsidRPr="00E972F0">
              <w:t xml:space="preserve">% </w:t>
            </w:r>
            <w:proofErr w:type="spellStart"/>
            <w:r w:rsidRPr="00E972F0">
              <w:t>усп-сти</w:t>
            </w:r>
            <w:proofErr w:type="spellEnd"/>
          </w:p>
        </w:tc>
        <w:tc>
          <w:tcPr>
            <w:tcW w:w="986" w:type="dxa"/>
            <w:vMerge w:val="restart"/>
          </w:tcPr>
          <w:p w:rsidR="007C6A77" w:rsidRPr="00E972F0" w:rsidRDefault="007C6A77" w:rsidP="00693249">
            <w:pPr>
              <w:jc w:val="center"/>
            </w:pPr>
            <w:r w:rsidRPr="00E972F0">
              <w:t xml:space="preserve">% </w:t>
            </w:r>
            <w:proofErr w:type="spellStart"/>
            <w:r w:rsidRPr="00E972F0">
              <w:t>ка</w:t>
            </w:r>
            <w:proofErr w:type="gramStart"/>
            <w:r w:rsidRPr="00E972F0">
              <w:t>ч</w:t>
            </w:r>
            <w:proofErr w:type="spellEnd"/>
            <w:r w:rsidRPr="00E972F0">
              <w:t>-</w:t>
            </w:r>
            <w:proofErr w:type="gramEnd"/>
            <w:r w:rsidRPr="00E972F0">
              <w:t xml:space="preserve"> </w:t>
            </w:r>
            <w:proofErr w:type="spellStart"/>
            <w:r w:rsidRPr="00E972F0">
              <w:t>ва</w:t>
            </w:r>
            <w:proofErr w:type="spellEnd"/>
          </w:p>
        </w:tc>
      </w:tr>
      <w:tr w:rsidR="007C6A77" w:rsidRPr="00C10E76" w:rsidTr="00E972F0">
        <w:tc>
          <w:tcPr>
            <w:tcW w:w="1702" w:type="dxa"/>
            <w:vMerge/>
          </w:tcPr>
          <w:p w:rsidR="007C6A77" w:rsidRPr="00E972F0" w:rsidRDefault="007C6A77" w:rsidP="00693249"/>
        </w:tc>
        <w:tc>
          <w:tcPr>
            <w:tcW w:w="851" w:type="dxa"/>
            <w:vMerge/>
          </w:tcPr>
          <w:p w:rsidR="007C6A77" w:rsidRPr="00E972F0" w:rsidRDefault="007C6A77" w:rsidP="00693249"/>
        </w:tc>
        <w:tc>
          <w:tcPr>
            <w:tcW w:w="1417" w:type="dxa"/>
            <w:vMerge/>
          </w:tcPr>
          <w:p w:rsidR="007C6A77" w:rsidRPr="00E972F0" w:rsidRDefault="007C6A77" w:rsidP="00693249"/>
        </w:tc>
        <w:tc>
          <w:tcPr>
            <w:tcW w:w="709" w:type="dxa"/>
          </w:tcPr>
          <w:p w:rsidR="007C6A77" w:rsidRPr="00E972F0" w:rsidRDefault="007C6A77" w:rsidP="00693249">
            <w:pPr>
              <w:jc w:val="center"/>
            </w:pPr>
            <w:r w:rsidRPr="00E972F0">
              <w:t>5</w:t>
            </w:r>
          </w:p>
        </w:tc>
        <w:tc>
          <w:tcPr>
            <w:tcW w:w="850" w:type="dxa"/>
          </w:tcPr>
          <w:p w:rsidR="007C6A77" w:rsidRPr="00E972F0" w:rsidRDefault="007C6A77" w:rsidP="00693249">
            <w:pPr>
              <w:jc w:val="center"/>
            </w:pPr>
            <w:r w:rsidRPr="00E972F0">
              <w:t>4 и 5</w:t>
            </w:r>
          </w:p>
        </w:tc>
        <w:tc>
          <w:tcPr>
            <w:tcW w:w="851" w:type="dxa"/>
          </w:tcPr>
          <w:p w:rsidR="007C6A77" w:rsidRPr="00E972F0" w:rsidRDefault="007C6A77" w:rsidP="00693249">
            <w:pPr>
              <w:jc w:val="center"/>
            </w:pPr>
            <w:r w:rsidRPr="00E972F0">
              <w:t>3</w:t>
            </w:r>
          </w:p>
        </w:tc>
        <w:tc>
          <w:tcPr>
            <w:tcW w:w="667" w:type="dxa"/>
          </w:tcPr>
          <w:p w:rsidR="007C6A77" w:rsidRPr="00E972F0" w:rsidRDefault="007C6A77" w:rsidP="00693249">
            <w:pPr>
              <w:jc w:val="center"/>
            </w:pPr>
            <w:r w:rsidRPr="00E972F0">
              <w:t>2</w:t>
            </w:r>
          </w:p>
        </w:tc>
        <w:tc>
          <w:tcPr>
            <w:tcW w:w="609" w:type="dxa"/>
          </w:tcPr>
          <w:p w:rsidR="007C6A77" w:rsidRPr="00E972F0" w:rsidRDefault="007C6A77" w:rsidP="00693249">
            <w:pPr>
              <w:jc w:val="center"/>
            </w:pPr>
            <w:r w:rsidRPr="00E972F0">
              <w:t>н/а</w:t>
            </w:r>
          </w:p>
        </w:tc>
        <w:tc>
          <w:tcPr>
            <w:tcW w:w="1247" w:type="dxa"/>
            <w:vMerge/>
          </w:tcPr>
          <w:p w:rsidR="007C6A77" w:rsidRPr="00E972F0" w:rsidRDefault="007C6A77" w:rsidP="00693249"/>
        </w:tc>
        <w:tc>
          <w:tcPr>
            <w:tcW w:w="986" w:type="dxa"/>
            <w:vMerge/>
          </w:tcPr>
          <w:p w:rsidR="007C6A77" w:rsidRPr="00E972F0" w:rsidRDefault="007C6A77" w:rsidP="00693249"/>
        </w:tc>
      </w:tr>
      <w:tr w:rsidR="007C6A77" w:rsidRPr="00C10E76" w:rsidTr="00E972F0">
        <w:tc>
          <w:tcPr>
            <w:tcW w:w="1702" w:type="dxa"/>
          </w:tcPr>
          <w:p w:rsidR="007C6A77" w:rsidRPr="00E972F0" w:rsidRDefault="007C6A77" w:rsidP="00693249">
            <w:pPr>
              <w:jc w:val="center"/>
            </w:pPr>
            <w:r w:rsidRPr="00E972F0">
              <w:t xml:space="preserve">1 </w:t>
            </w:r>
            <w:proofErr w:type="spellStart"/>
            <w:r w:rsidRPr="00E972F0">
              <w:t>кл</w:t>
            </w:r>
            <w:proofErr w:type="spellEnd"/>
          </w:p>
        </w:tc>
        <w:tc>
          <w:tcPr>
            <w:tcW w:w="851" w:type="dxa"/>
          </w:tcPr>
          <w:p w:rsidR="007C6A77" w:rsidRPr="00E972F0" w:rsidRDefault="00E972F0" w:rsidP="00693249">
            <w:pPr>
              <w:jc w:val="center"/>
            </w:pPr>
            <w:r w:rsidRPr="00E972F0">
              <w:t>158</w:t>
            </w:r>
          </w:p>
        </w:tc>
        <w:tc>
          <w:tcPr>
            <w:tcW w:w="1417" w:type="dxa"/>
          </w:tcPr>
          <w:p w:rsidR="007C6A77" w:rsidRPr="00E972F0" w:rsidRDefault="00E972F0" w:rsidP="00693249">
            <w:pPr>
              <w:jc w:val="center"/>
            </w:pPr>
            <w:r w:rsidRPr="00E972F0">
              <w:t>158</w:t>
            </w:r>
          </w:p>
        </w:tc>
        <w:tc>
          <w:tcPr>
            <w:tcW w:w="709" w:type="dxa"/>
          </w:tcPr>
          <w:p w:rsidR="007C6A77" w:rsidRPr="00E972F0" w:rsidRDefault="007C6A77" w:rsidP="00693249">
            <w:pPr>
              <w:jc w:val="center"/>
            </w:pPr>
            <w:r w:rsidRPr="00E972F0">
              <w:t>-</w:t>
            </w:r>
          </w:p>
        </w:tc>
        <w:tc>
          <w:tcPr>
            <w:tcW w:w="850" w:type="dxa"/>
          </w:tcPr>
          <w:p w:rsidR="007C6A77" w:rsidRPr="00E972F0" w:rsidRDefault="007C6A77" w:rsidP="00693249">
            <w:pPr>
              <w:jc w:val="center"/>
            </w:pPr>
            <w:r w:rsidRPr="00E972F0">
              <w:t>-</w:t>
            </w:r>
          </w:p>
        </w:tc>
        <w:tc>
          <w:tcPr>
            <w:tcW w:w="851" w:type="dxa"/>
          </w:tcPr>
          <w:p w:rsidR="007C6A77" w:rsidRPr="00E972F0" w:rsidRDefault="007C6A77" w:rsidP="00693249">
            <w:pPr>
              <w:jc w:val="center"/>
            </w:pPr>
            <w:r w:rsidRPr="00E972F0">
              <w:t>-</w:t>
            </w:r>
          </w:p>
        </w:tc>
        <w:tc>
          <w:tcPr>
            <w:tcW w:w="667" w:type="dxa"/>
          </w:tcPr>
          <w:p w:rsidR="007C6A77" w:rsidRPr="00E972F0" w:rsidRDefault="007C6A77" w:rsidP="00693249">
            <w:pPr>
              <w:jc w:val="center"/>
            </w:pPr>
            <w:r w:rsidRPr="00E972F0">
              <w:t>-</w:t>
            </w:r>
          </w:p>
        </w:tc>
        <w:tc>
          <w:tcPr>
            <w:tcW w:w="609" w:type="dxa"/>
          </w:tcPr>
          <w:p w:rsidR="007C6A77" w:rsidRPr="00E972F0" w:rsidRDefault="007C6A77" w:rsidP="00693249">
            <w:pPr>
              <w:jc w:val="center"/>
            </w:pPr>
            <w:r w:rsidRPr="00E972F0">
              <w:t>-</w:t>
            </w:r>
          </w:p>
        </w:tc>
        <w:tc>
          <w:tcPr>
            <w:tcW w:w="1247" w:type="dxa"/>
          </w:tcPr>
          <w:p w:rsidR="007C6A77" w:rsidRPr="00E972F0" w:rsidRDefault="007C6A77" w:rsidP="00693249">
            <w:pPr>
              <w:jc w:val="center"/>
            </w:pPr>
            <w:r w:rsidRPr="00E972F0">
              <w:t>100</w:t>
            </w:r>
          </w:p>
        </w:tc>
        <w:tc>
          <w:tcPr>
            <w:tcW w:w="986" w:type="dxa"/>
          </w:tcPr>
          <w:p w:rsidR="007C6A77" w:rsidRPr="00E972F0" w:rsidRDefault="007C6A77" w:rsidP="00693249">
            <w:pPr>
              <w:jc w:val="center"/>
            </w:pPr>
            <w:r w:rsidRPr="00E972F0">
              <w:t>-</w:t>
            </w:r>
          </w:p>
        </w:tc>
      </w:tr>
      <w:tr w:rsidR="007C6A77" w:rsidRPr="00C10E76" w:rsidTr="00E972F0">
        <w:tc>
          <w:tcPr>
            <w:tcW w:w="1702" w:type="dxa"/>
          </w:tcPr>
          <w:p w:rsidR="007C6A77" w:rsidRPr="0050764C" w:rsidRDefault="007C6A77" w:rsidP="00693249">
            <w:pPr>
              <w:jc w:val="center"/>
            </w:pPr>
            <w:r w:rsidRPr="0050764C">
              <w:t xml:space="preserve">2 </w:t>
            </w:r>
            <w:proofErr w:type="spellStart"/>
            <w:r w:rsidRPr="0050764C">
              <w:t>кл</w:t>
            </w:r>
            <w:proofErr w:type="spellEnd"/>
            <w:r w:rsidRPr="0050764C">
              <w:t>.</w:t>
            </w:r>
          </w:p>
        </w:tc>
        <w:tc>
          <w:tcPr>
            <w:tcW w:w="851" w:type="dxa"/>
          </w:tcPr>
          <w:p w:rsidR="007C6A77" w:rsidRPr="0050764C" w:rsidRDefault="00E972F0" w:rsidP="00693249">
            <w:pPr>
              <w:jc w:val="center"/>
            </w:pPr>
            <w:r w:rsidRPr="0050764C">
              <w:t>172</w:t>
            </w:r>
          </w:p>
        </w:tc>
        <w:tc>
          <w:tcPr>
            <w:tcW w:w="1417" w:type="dxa"/>
          </w:tcPr>
          <w:p w:rsidR="007C6A77" w:rsidRPr="0050764C" w:rsidRDefault="00E972F0" w:rsidP="00693249">
            <w:pPr>
              <w:jc w:val="center"/>
            </w:pPr>
            <w:r w:rsidRPr="0050764C">
              <w:t>172</w:t>
            </w:r>
          </w:p>
        </w:tc>
        <w:tc>
          <w:tcPr>
            <w:tcW w:w="709" w:type="dxa"/>
          </w:tcPr>
          <w:p w:rsidR="007C6A77" w:rsidRPr="0050764C" w:rsidRDefault="00E972F0" w:rsidP="00693249">
            <w:pPr>
              <w:jc w:val="center"/>
            </w:pPr>
            <w:r w:rsidRPr="0050764C">
              <w:t>19</w:t>
            </w:r>
          </w:p>
        </w:tc>
        <w:tc>
          <w:tcPr>
            <w:tcW w:w="850" w:type="dxa"/>
          </w:tcPr>
          <w:p w:rsidR="007C6A77" w:rsidRPr="0050764C" w:rsidRDefault="00E972F0" w:rsidP="00E972F0">
            <w:pPr>
              <w:jc w:val="center"/>
            </w:pPr>
            <w:r w:rsidRPr="0050764C">
              <w:t>103</w:t>
            </w:r>
          </w:p>
        </w:tc>
        <w:tc>
          <w:tcPr>
            <w:tcW w:w="851" w:type="dxa"/>
          </w:tcPr>
          <w:p w:rsidR="007C6A77" w:rsidRPr="0050764C" w:rsidRDefault="0050764C" w:rsidP="00693249">
            <w:pPr>
              <w:jc w:val="center"/>
            </w:pPr>
            <w:r w:rsidRPr="0050764C">
              <w:t>50</w:t>
            </w:r>
          </w:p>
        </w:tc>
        <w:tc>
          <w:tcPr>
            <w:tcW w:w="667" w:type="dxa"/>
          </w:tcPr>
          <w:p w:rsidR="007C6A77" w:rsidRPr="0050764C" w:rsidRDefault="007C6A77" w:rsidP="00693249">
            <w:pPr>
              <w:jc w:val="center"/>
            </w:pPr>
            <w:r w:rsidRPr="0050764C">
              <w:t>-</w:t>
            </w:r>
          </w:p>
        </w:tc>
        <w:tc>
          <w:tcPr>
            <w:tcW w:w="609" w:type="dxa"/>
          </w:tcPr>
          <w:p w:rsidR="007C6A77" w:rsidRPr="0050764C" w:rsidRDefault="007C6A77" w:rsidP="00693249">
            <w:pPr>
              <w:jc w:val="center"/>
            </w:pPr>
            <w:r w:rsidRPr="0050764C">
              <w:t>-</w:t>
            </w:r>
          </w:p>
        </w:tc>
        <w:tc>
          <w:tcPr>
            <w:tcW w:w="1247" w:type="dxa"/>
          </w:tcPr>
          <w:p w:rsidR="007C6A77" w:rsidRPr="0050764C" w:rsidRDefault="007C6A77" w:rsidP="00693249">
            <w:pPr>
              <w:jc w:val="center"/>
            </w:pPr>
            <w:r w:rsidRPr="0050764C">
              <w:t>100</w:t>
            </w:r>
          </w:p>
        </w:tc>
        <w:tc>
          <w:tcPr>
            <w:tcW w:w="986" w:type="dxa"/>
          </w:tcPr>
          <w:p w:rsidR="007C6A77" w:rsidRPr="0050764C" w:rsidRDefault="007C6A77" w:rsidP="0050764C">
            <w:pPr>
              <w:jc w:val="center"/>
            </w:pPr>
            <w:r w:rsidRPr="0050764C">
              <w:t>7</w:t>
            </w:r>
            <w:r w:rsidR="0050764C" w:rsidRPr="0050764C">
              <w:t>0</w:t>
            </w:r>
            <w:r w:rsidRPr="0050764C">
              <w:t>,9</w:t>
            </w:r>
          </w:p>
        </w:tc>
      </w:tr>
      <w:tr w:rsidR="007C6A77" w:rsidRPr="00C10E76" w:rsidTr="00E972F0">
        <w:tc>
          <w:tcPr>
            <w:tcW w:w="1702" w:type="dxa"/>
          </w:tcPr>
          <w:p w:rsidR="007C6A77" w:rsidRPr="00524508" w:rsidRDefault="007C6A77" w:rsidP="00693249">
            <w:pPr>
              <w:jc w:val="center"/>
            </w:pPr>
            <w:r w:rsidRPr="00524508">
              <w:t xml:space="preserve">3 </w:t>
            </w:r>
            <w:proofErr w:type="spellStart"/>
            <w:r w:rsidRPr="00524508">
              <w:t>кл</w:t>
            </w:r>
            <w:proofErr w:type="spellEnd"/>
            <w:r w:rsidRPr="00524508">
              <w:t>.</w:t>
            </w:r>
          </w:p>
        </w:tc>
        <w:tc>
          <w:tcPr>
            <w:tcW w:w="851" w:type="dxa"/>
          </w:tcPr>
          <w:p w:rsidR="007C6A77" w:rsidRPr="00524508" w:rsidRDefault="0050764C" w:rsidP="00693249">
            <w:pPr>
              <w:jc w:val="center"/>
            </w:pPr>
            <w:r w:rsidRPr="00524508">
              <w:t>160</w:t>
            </w:r>
          </w:p>
        </w:tc>
        <w:tc>
          <w:tcPr>
            <w:tcW w:w="1417" w:type="dxa"/>
          </w:tcPr>
          <w:p w:rsidR="007C6A77" w:rsidRPr="00524508" w:rsidRDefault="0050764C" w:rsidP="00693249">
            <w:pPr>
              <w:jc w:val="center"/>
            </w:pPr>
            <w:r w:rsidRPr="00524508">
              <w:t>160</w:t>
            </w:r>
          </w:p>
        </w:tc>
        <w:tc>
          <w:tcPr>
            <w:tcW w:w="709" w:type="dxa"/>
          </w:tcPr>
          <w:p w:rsidR="007C6A77" w:rsidRPr="00524508" w:rsidRDefault="0050764C" w:rsidP="00693249">
            <w:pPr>
              <w:jc w:val="center"/>
            </w:pPr>
            <w:r w:rsidRPr="00524508">
              <w:t>29</w:t>
            </w:r>
          </w:p>
        </w:tc>
        <w:tc>
          <w:tcPr>
            <w:tcW w:w="850" w:type="dxa"/>
          </w:tcPr>
          <w:p w:rsidR="007C6A77" w:rsidRPr="00524508" w:rsidRDefault="0050764C" w:rsidP="00693249">
            <w:pPr>
              <w:jc w:val="center"/>
            </w:pPr>
            <w:r w:rsidRPr="00524508">
              <w:t>90</w:t>
            </w:r>
          </w:p>
        </w:tc>
        <w:tc>
          <w:tcPr>
            <w:tcW w:w="851" w:type="dxa"/>
          </w:tcPr>
          <w:p w:rsidR="007C6A77" w:rsidRPr="00524508" w:rsidRDefault="007C6A77" w:rsidP="0050764C">
            <w:pPr>
              <w:jc w:val="center"/>
            </w:pPr>
            <w:r w:rsidRPr="00524508">
              <w:t>4</w:t>
            </w:r>
            <w:r w:rsidR="0050764C" w:rsidRPr="00524508">
              <w:t>1</w:t>
            </w:r>
          </w:p>
        </w:tc>
        <w:tc>
          <w:tcPr>
            <w:tcW w:w="667" w:type="dxa"/>
          </w:tcPr>
          <w:p w:rsidR="007C6A77" w:rsidRPr="00524508" w:rsidRDefault="007C6A77" w:rsidP="00693249">
            <w:pPr>
              <w:jc w:val="center"/>
            </w:pPr>
            <w:r w:rsidRPr="00524508">
              <w:t>-</w:t>
            </w:r>
          </w:p>
        </w:tc>
        <w:tc>
          <w:tcPr>
            <w:tcW w:w="609" w:type="dxa"/>
          </w:tcPr>
          <w:p w:rsidR="007C6A77" w:rsidRPr="00524508" w:rsidRDefault="007C6A77" w:rsidP="00693249">
            <w:pPr>
              <w:jc w:val="center"/>
            </w:pPr>
            <w:r w:rsidRPr="00524508">
              <w:t>-</w:t>
            </w:r>
          </w:p>
        </w:tc>
        <w:tc>
          <w:tcPr>
            <w:tcW w:w="1247" w:type="dxa"/>
          </w:tcPr>
          <w:p w:rsidR="007C6A77" w:rsidRPr="00524508" w:rsidRDefault="007C6A77" w:rsidP="00693249">
            <w:pPr>
              <w:jc w:val="center"/>
            </w:pPr>
            <w:r w:rsidRPr="00524508">
              <w:t xml:space="preserve">100 </w:t>
            </w:r>
          </w:p>
        </w:tc>
        <w:tc>
          <w:tcPr>
            <w:tcW w:w="986" w:type="dxa"/>
          </w:tcPr>
          <w:p w:rsidR="007C6A77" w:rsidRPr="00524508" w:rsidRDefault="0050764C" w:rsidP="00693249">
            <w:pPr>
              <w:jc w:val="center"/>
            </w:pPr>
            <w:r w:rsidRPr="00524508">
              <w:t>74,4</w:t>
            </w:r>
          </w:p>
        </w:tc>
      </w:tr>
      <w:tr w:rsidR="007C6A77" w:rsidRPr="00C10E76" w:rsidTr="00E972F0">
        <w:tc>
          <w:tcPr>
            <w:tcW w:w="1702" w:type="dxa"/>
          </w:tcPr>
          <w:p w:rsidR="007C6A77" w:rsidRPr="00524508" w:rsidRDefault="007C6A77" w:rsidP="00693249">
            <w:pPr>
              <w:jc w:val="center"/>
            </w:pPr>
            <w:r w:rsidRPr="00524508">
              <w:t xml:space="preserve">4 </w:t>
            </w:r>
            <w:proofErr w:type="spellStart"/>
            <w:r w:rsidRPr="00524508">
              <w:t>кл</w:t>
            </w:r>
            <w:proofErr w:type="spellEnd"/>
            <w:r w:rsidRPr="00524508">
              <w:t>.</w:t>
            </w:r>
          </w:p>
        </w:tc>
        <w:tc>
          <w:tcPr>
            <w:tcW w:w="851" w:type="dxa"/>
          </w:tcPr>
          <w:p w:rsidR="007C6A77" w:rsidRPr="00524508" w:rsidRDefault="00524508" w:rsidP="00693249">
            <w:pPr>
              <w:jc w:val="center"/>
            </w:pPr>
            <w:r w:rsidRPr="00524508">
              <w:t>149</w:t>
            </w:r>
          </w:p>
        </w:tc>
        <w:tc>
          <w:tcPr>
            <w:tcW w:w="1417" w:type="dxa"/>
          </w:tcPr>
          <w:p w:rsidR="007C6A77" w:rsidRPr="00524508" w:rsidRDefault="00524508" w:rsidP="00693249">
            <w:pPr>
              <w:jc w:val="center"/>
            </w:pPr>
            <w:r w:rsidRPr="00524508">
              <w:t>149</w:t>
            </w:r>
          </w:p>
        </w:tc>
        <w:tc>
          <w:tcPr>
            <w:tcW w:w="709" w:type="dxa"/>
          </w:tcPr>
          <w:p w:rsidR="007C6A77" w:rsidRPr="00524508" w:rsidRDefault="00524508" w:rsidP="00693249">
            <w:pPr>
              <w:jc w:val="center"/>
            </w:pPr>
            <w:r w:rsidRPr="00524508">
              <w:t>23</w:t>
            </w:r>
          </w:p>
        </w:tc>
        <w:tc>
          <w:tcPr>
            <w:tcW w:w="850" w:type="dxa"/>
          </w:tcPr>
          <w:p w:rsidR="007C6A77" w:rsidRPr="00524508" w:rsidRDefault="00524508" w:rsidP="00693249">
            <w:pPr>
              <w:jc w:val="center"/>
            </w:pPr>
            <w:r w:rsidRPr="00524508">
              <w:t>77</w:t>
            </w:r>
          </w:p>
        </w:tc>
        <w:tc>
          <w:tcPr>
            <w:tcW w:w="851" w:type="dxa"/>
          </w:tcPr>
          <w:p w:rsidR="007C6A77" w:rsidRPr="00524508" w:rsidRDefault="00524508" w:rsidP="00524508">
            <w:pPr>
              <w:jc w:val="center"/>
            </w:pPr>
            <w:r w:rsidRPr="00524508">
              <w:t>48</w:t>
            </w:r>
          </w:p>
        </w:tc>
        <w:tc>
          <w:tcPr>
            <w:tcW w:w="667" w:type="dxa"/>
          </w:tcPr>
          <w:p w:rsidR="007C6A77" w:rsidRPr="00524508" w:rsidRDefault="00524508" w:rsidP="00693249">
            <w:pPr>
              <w:jc w:val="center"/>
            </w:pPr>
            <w:r w:rsidRPr="00524508">
              <w:t>1</w:t>
            </w:r>
          </w:p>
        </w:tc>
        <w:tc>
          <w:tcPr>
            <w:tcW w:w="609" w:type="dxa"/>
          </w:tcPr>
          <w:p w:rsidR="007C6A77" w:rsidRPr="00524508" w:rsidRDefault="007C6A77" w:rsidP="00693249">
            <w:pPr>
              <w:jc w:val="center"/>
            </w:pPr>
            <w:r w:rsidRPr="00524508">
              <w:t>-</w:t>
            </w:r>
          </w:p>
        </w:tc>
        <w:tc>
          <w:tcPr>
            <w:tcW w:w="1247" w:type="dxa"/>
          </w:tcPr>
          <w:p w:rsidR="007C6A77" w:rsidRPr="00524508" w:rsidRDefault="00524508" w:rsidP="00693249">
            <w:pPr>
              <w:jc w:val="center"/>
            </w:pPr>
            <w:r w:rsidRPr="00524508">
              <w:t>99,3</w:t>
            </w:r>
          </w:p>
        </w:tc>
        <w:tc>
          <w:tcPr>
            <w:tcW w:w="986" w:type="dxa"/>
          </w:tcPr>
          <w:p w:rsidR="007C6A77" w:rsidRPr="00524508" w:rsidRDefault="00524508" w:rsidP="00693249">
            <w:pPr>
              <w:jc w:val="center"/>
            </w:pPr>
            <w:r w:rsidRPr="00524508">
              <w:t>67,1</w:t>
            </w:r>
          </w:p>
        </w:tc>
      </w:tr>
      <w:tr w:rsidR="007C6A77" w:rsidRPr="00C10E76" w:rsidTr="00E972F0">
        <w:tc>
          <w:tcPr>
            <w:tcW w:w="1702" w:type="dxa"/>
          </w:tcPr>
          <w:p w:rsidR="007C6A77" w:rsidRPr="00524508" w:rsidRDefault="007C6A77" w:rsidP="00524508">
            <w:pPr>
              <w:jc w:val="center"/>
              <w:rPr>
                <w:b/>
              </w:rPr>
            </w:pPr>
            <w:r w:rsidRPr="00524508">
              <w:rPr>
                <w:b/>
              </w:rPr>
              <w:t xml:space="preserve">1- 4 </w:t>
            </w:r>
            <w:proofErr w:type="spellStart"/>
            <w:r w:rsidRPr="00524508">
              <w:rPr>
                <w:b/>
              </w:rPr>
              <w:t>кл</w:t>
            </w:r>
            <w:proofErr w:type="spellEnd"/>
            <w:r w:rsidR="00524508" w:rsidRPr="00524508">
              <w:rPr>
                <w:b/>
              </w:rPr>
              <w:t>.</w:t>
            </w:r>
          </w:p>
        </w:tc>
        <w:tc>
          <w:tcPr>
            <w:tcW w:w="851" w:type="dxa"/>
          </w:tcPr>
          <w:p w:rsidR="007C6A77" w:rsidRPr="00524508" w:rsidRDefault="00524508" w:rsidP="00524508">
            <w:pPr>
              <w:jc w:val="center"/>
              <w:rPr>
                <w:b/>
              </w:rPr>
            </w:pPr>
            <w:r w:rsidRPr="00524508">
              <w:rPr>
                <w:b/>
              </w:rPr>
              <w:t>639</w:t>
            </w:r>
          </w:p>
        </w:tc>
        <w:tc>
          <w:tcPr>
            <w:tcW w:w="1417" w:type="dxa"/>
          </w:tcPr>
          <w:p w:rsidR="007C6A77" w:rsidRPr="00524508" w:rsidRDefault="00524508" w:rsidP="00693249">
            <w:pPr>
              <w:jc w:val="center"/>
              <w:rPr>
                <w:b/>
              </w:rPr>
            </w:pPr>
            <w:r w:rsidRPr="00524508">
              <w:rPr>
                <w:b/>
              </w:rPr>
              <w:t>639</w:t>
            </w:r>
          </w:p>
        </w:tc>
        <w:tc>
          <w:tcPr>
            <w:tcW w:w="709" w:type="dxa"/>
          </w:tcPr>
          <w:p w:rsidR="007C6A77" w:rsidRPr="00524508" w:rsidRDefault="00524508" w:rsidP="00693249">
            <w:pPr>
              <w:jc w:val="center"/>
              <w:rPr>
                <w:b/>
              </w:rPr>
            </w:pPr>
            <w:r w:rsidRPr="00524508">
              <w:rPr>
                <w:b/>
              </w:rPr>
              <w:t>71</w:t>
            </w:r>
          </w:p>
        </w:tc>
        <w:tc>
          <w:tcPr>
            <w:tcW w:w="850" w:type="dxa"/>
          </w:tcPr>
          <w:p w:rsidR="007C6A77" w:rsidRPr="00524508" w:rsidRDefault="00524508" w:rsidP="00693249">
            <w:pPr>
              <w:jc w:val="center"/>
              <w:rPr>
                <w:b/>
              </w:rPr>
            </w:pPr>
            <w:r w:rsidRPr="00524508">
              <w:rPr>
                <w:b/>
              </w:rPr>
              <w:t>270</w:t>
            </w:r>
          </w:p>
        </w:tc>
        <w:tc>
          <w:tcPr>
            <w:tcW w:w="851" w:type="dxa"/>
          </w:tcPr>
          <w:p w:rsidR="007C6A77" w:rsidRPr="00524508" w:rsidRDefault="007C6A77" w:rsidP="00693249">
            <w:pPr>
              <w:jc w:val="center"/>
              <w:rPr>
                <w:b/>
              </w:rPr>
            </w:pPr>
            <w:r w:rsidRPr="00524508">
              <w:rPr>
                <w:b/>
              </w:rPr>
              <w:t>13</w:t>
            </w:r>
            <w:r w:rsidR="00524508" w:rsidRPr="00524508">
              <w:rPr>
                <w:b/>
              </w:rPr>
              <w:t>9</w:t>
            </w:r>
          </w:p>
        </w:tc>
        <w:tc>
          <w:tcPr>
            <w:tcW w:w="667" w:type="dxa"/>
          </w:tcPr>
          <w:p w:rsidR="007C6A77" w:rsidRPr="00524508" w:rsidRDefault="00524508" w:rsidP="00693249">
            <w:pPr>
              <w:jc w:val="center"/>
              <w:rPr>
                <w:b/>
              </w:rPr>
            </w:pPr>
            <w:r w:rsidRPr="00524508">
              <w:rPr>
                <w:b/>
              </w:rPr>
              <w:t>1</w:t>
            </w:r>
          </w:p>
        </w:tc>
        <w:tc>
          <w:tcPr>
            <w:tcW w:w="609" w:type="dxa"/>
          </w:tcPr>
          <w:p w:rsidR="007C6A77" w:rsidRPr="00524508" w:rsidRDefault="007C6A77" w:rsidP="00693249">
            <w:pPr>
              <w:jc w:val="center"/>
              <w:rPr>
                <w:b/>
              </w:rPr>
            </w:pPr>
            <w:r w:rsidRPr="00524508">
              <w:rPr>
                <w:b/>
              </w:rPr>
              <w:t>-</w:t>
            </w:r>
          </w:p>
        </w:tc>
        <w:tc>
          <w:tcPr>
            <w:tcW w:w="1247" w:type="dxa"/>
          </w:tcPr>
          <w:p w:rsidR="007C6A77" w:rsidRPr="00524508" w:rsidRDefault="00524508" w:rsidP="00693249">
            <w:pPr>
              <w:jc w:val="center"/>
              <w:rPr>
                <w:b/>
              </w:rPr>
            </w:pPr>
            <w:r w:rsidRPr="00524508">
              <w:rPr>
                <w:b/>
              </w:rPr>
              <w:t>99,8</w:t>
            </w:r>
          </w:p>
        </w:tc>
        <w:tc>
          <w:tcPr>
            <w:tcW w:w="986" w:type="dxa"/>
          </w:tcPr>
          <w:p w:rsidR="007C6A77" w:rsidRPr="00524508" w:rsidRDefault="007C6A77" w:rsidP="00524508">
            <w:pPr>
              <w:jc w:val="center"/>
              <w:rPr>
                <w:b/>
              </w:rPr>
            </w:pPr>
            <w:r w:rsidRPr="00524508">
              <w:rPr>
                <w:b/>
              </w:rPr>
              <w:t>7</w:t>
            </w:r>
            <w:r w:rsidR="00524508" w:rsidRPr="00524508">
              <w:rPr>
                <w:b/>
              </w:rPr>
              <w:t>0</w:t>
            </w:r>
            <w:r w:rsidRPr="00524508">
              <w:rPr>
                <w:b/>
              </w:rPr>
              <w:t>,</w:t>
            </w:r>
            <w:r w:rsidR="00524508" w:rsidRPr="00524508">
              <w:rPr>
                <w:b/>
              </w:rPr>
              <w:t>9</w:t>
            </w:r>
          </w:p>
        </w:tc>
      </w:tr>
      <w:tr w:rsidR="007C6A77" w:rsidRPr="00C10E76" w:rsidTr="00E972F0">
        <w:tc>
          <w:tcPr>
            <w:tcW w:w="1702" w:type="dxa"/>
          </w:tcPr>
          <w:p w:rsidR="007C6A77" w:rsidRPr="00A50423" w:rsidRDefault="007C6A77" w:rsidP="00693249">
            <w:pPr>
              <w:jc w:val="center"/>
            </w:pPr>
            <w:r w:rsidRPr="00A50423">
              <w:t xml:space="preserve">5 </w:t>
            </w:r>
            <w:proofErr w:type="spellStart"/>
            <w:r w:rsidRPr="00A50423">
              <w:t>кл</w:t>
            </w:r>
            <w:proofErr w:type="spellEnd"/>
            <w:r w:rsidRPr="00A50423">
              <w:t>.</w:t>
            </w:r>
          </w:p>
        </w:tc>
        <w:tc>
          <w:tcPr>
            <w:tcW w:w="851" w:type="dxa"/>
          </w:tcPr>
          <w:p w:rsidR="007C6A77" w:rsidRPr="00A50423" w:rsidRDefault="00A50423" w:rsidP="00693249">
            <w:pPr>
              <w:jc w:val="center"/>
            </w:pPr>
            <w:r w:rsidRPr="00A50423">
              <w:t>147</w:t>
            </w:r>
          </w:p>
        </w:tc>
        <w:tc>
          <w:tcPr>
            <w:tcW w:w="1417" w:type="dxa"/>
          </w:tcPr>
          <w:p w:rsidR="007C6A77" w:rsidRPr="00A50423" w:rsidRDefault="007C6A77" w:rsidP="00A50423">
            <w:pPr>
              <w:jc w:val="center"/>
            </w:pPr>
            <w:r w:rsidRPr="00A50423">
              <w:t>1</w:t>
            </w:r>
            <w:r w:rsidR="00A50423" w:rsidRPr="00A50423">
              <w:t>47</w:t>
            </w:r>
          </w:p>
        </w:tc>
        <w:tc>
          <w:tcPr>
            <w:tcW w:w="709" w:type="dxa"/>
          </w:tcPr>
          <w:p w:rsidR="007C6A77" w:rsidRPr="00A50423" w:rsidRDefault="00A50423" w:rsidP="00693249">
            <w:pPr>
              <w:jc w:val="center"/>
            </w:pPr>
            <w:r w:rsidRPr="00A50423">
              <w:t>2</w:t>
            </w:r>
            <w:r w:rsidR="007C6A77" w:rsidRPr="00A50423">
              <w:t>6</w:t>
            </w:r>
          </w:p>
        </w:tc>
        <w:tc>
          <w:tcPr>
            <w:tcW w:w="850" w:type="dxa"/>
          </w:tcPr>
          <w:p w:rsidR="007C6A77" w:rsidRPr="00A50423" w:rsidRDefault="007C6A77" w:rsidP="00A50423">
            <w:pPr>
              <w:jc w:val="center"/>
            </w:pPr>
            <w:r w:rsidRPr="00A50423">
              <w:t>7</w:t>
            </w:r>
            <w:r w:rsidR="00A50423" w:rsidRPr="00A50423">
              <w:t>8</w:t>
            </w:r>
          </w:p>
        </w:tc>
        <w:tc>
          <w:tcPr>
            <w:tcW w:w="851" w:type="dxa"/>
          </w:tcPr>
          <w:p w:rsidR="007C6A77" w:rsidRPr="00A50423" w:rsidRDefault="00A50423" w:rsidP="00A50423">
            <w:pPr>
              <w:jc w:val="center"/>
            </w:pPr>
            <w:r w:rsidRPr="00A50423">
              <w:t>4</w:t>
            </w:r>
            <w:r w:rsidR="007C6A77" w:rsidRPr="00A50423">
              <w:t>3</w:t>
            </w:r>
          </w:p>
        </w:tc>
        <w:tc>
          <w:tcPr>
            <w:tcW w:w="667" w:type="dxa"/>
          </w:tcPr>
          <w:p w:rsidR="007C6A77" w:rsidRPr="00A50423" w:rsidRDefault="007C6A77" w:rsidP="00693249">
            <w:pPr>
              <w:jc w:val="center"/>
            </w:pPr>
            <w:r w:rsidRPr="00A50423">
              <w:t>-</w:t>
            </w:r>
          </w:p>
        </w:tc>
        <w:tc>
          <w:tcPr>
            <w:tcW w:w="609" w:type="dxa"/>
          </w:tcPr>
          <w:p w:rsidR="007C6A77" w:rsidRPr="00A50423" w:rsidRDefault="007C6A77" w:rsidP="00693249">
            <w:pPr>
              <w:jc w:val="center"/>
            </w:pPr>
            <w:r w:rsidRPr="00A50423">
              <w:t>-</w:t>
            </w:r>
          </w:p>
        </w:tc>
        <w:tc>
          <w:tcPr>
            <w:tcW w:w="1247" w:type="dxa"/>
          </w:tcPr>
          <w:p w:rsidR="007C6A77" w:rsidRPr="00A50423" w:rsidRDefault="007C6A77" w:rsidP="00693249">
            <w:pPr>
              <w:jc w:val="center"/>
            </w:pPr>
            <w:r w:rsidRPr="00A50423">
              <w:t xml:space="preserve">100 </w:t>
            </w:r>
          </w:p>
        </w:tc>
        <w:tc>
          <w:tcPr>
            <w:tcW w:w="986" w:type="dxa"/>
          </w:tcPr>
          <w:p w:rsidR="007C6A77" w:rsidRPr="00A50423" w:rsidRDefault="007C6A77" w:rsidP="00A50423">
            <w:pPr>
              <w:jc w:val="center"/>
            </w:pPr>
            <w:r w:rsidRPr="00A50423">
              <w:t>7</w:t>
            </w:r>
            <w:r w:rsidR="00A50423" w:rsidRPr="00A50423">
              <w:t>0,7</w:t>
            </w:r>
          </w:p>
        </w:tc>
      </w:tr>
      <w:tr w:rsidR="007C6A77" w:rsidRPr="00C10E76" w:rsidTr="00E972F0">
        <w:tc>
          <w:tcPr>
            <w:tcW w:w="1702" w:type="dxa"/>
          </w:tcPr>
          <w:p w:rsidR="007C6A77" w:rsidRPr="00A50423" w:rsidRDefault="007C6A77" w:rsidP="00693249">
            <w:pPr>
              <w:jc w:val="center"/>
            </w:pPr>
            <w:r w:rsidRPr="00A50423">
              <w:t xml:space="preserve">6 </w:t>
            </w:r>
            <w:proofErr w:type="spellStart"/>
            <w:r w:rsidRPr="00A50423">
              <w:t>кл</w:t>
            </w:r>
            <w:proofErr w:type="spellEnd"/>
            <w:r w:rsidRPr="00A50423">
              <w:t>.</w:t>
            </w:r>
          </w:p>
        </w:tc>
        <w:tc>
          <w:tcPr>
            <w:tcW w:w="851" w:type="dxa"/>
          </w:tcPr>
          <w:p w:rsidR="007C6A77" w:rsidRPr="00A50423" w:rsidRDefault="00A50423" w:rsidP="00693249">
            <w:pPr>
              <w:jc w:val="center"/>
            </w:pPr>
            <w:r w:rsidRPr="00A50423">
              <w:t>124</w:t>
            </w:r>
          </w:p>
        </w:tc>
        <w:tc>
          <w:tcPr>
            <w:tcW w:w="1417" w:type="dxa"/>
          </w:tcPr>
          <w:p w:rsidR="007C6A77" w:rsidRPr="00A50423" w:rsidRDefault="007C6A77" w:rsidP="00A50423">
            <w:pPr>
              <w:jc w:val="center"/>
            </w:pPr>
            <w:r w:rsidRPr="00A50423">
              <w:t>1</w:t>
            </w:r>
            <w:r w:rsidR="00A50423" w:rsidRPr="00A50423">
              <w:t>24</w:t>
            </w:r>
          </w:p>
        </w:tc>
        <w:tc>
          <w:tcPr>
            <w:tcW w:w="709" w:type="dxa"/>
          </w:tcPr>
          <w:p w:rsidR="007C6A77" w:rsidRPr="00A50423" w:rsidRDefault="007C6A77" w:rsidP="00A50423">
            <w:pPr>
              <w:jc w:val="center"/>
            </w:pPr>
            <w:r w:rsidRPr="00A50423">
              <w:t>1</w:t>
            </w:r>
            <w:r w:rsidR="00A50423" w:rsidRPr="00A50423">
              <w:t>6</w:t>
            </w:r>
          </w:p>
        </w:tc>
        <w:tc>
          <w:tcPr>
            <w:tcW w:w="850" w:type="dxa"/>
          </w:tcPr>
          <w:p w:rsidR="007C6A77" w:rsidRPr="00A50423" w:rsidRDefault="00A50423" w:rsidP="00693249">
            <w:pPr>
              <w:jc w:val="center"/>
            </w:pPr>
            <w:r w:rsidRPr="00A50423">
              <w:t>62</w:t>
            </w:r>
          </w:p>
        </w:tc>
        <w:tc>
          <w:tcPr>
            <w:tcW w:w="851" w:type="dxa"/>
          </w:tcPr>
          <w:p w:rsidR="007C6A77" w:rsidRPr="00A50423" w:rsidRDefault="00A50423" w:rsidP="00A50423">
            <w:pPr>
              <w:jc w:val="center"/>
            </w:pPr>
            <w:r w:rsidRPr="00A50423">
              <w:t>46</w:t>
            </w:r>
          </w:p>
        </w:tc>
        <w:tc>
          <w:tcPr>
            <w:tcW w:w="667" w:type="dxa"/>
          </w:tcPr>
          <w:p w:rsidR="007C6A77" w:rsidRPr="00A50423" w:rsidRDefault="007C6A77" w:rsidP="00693249">
            <w:pPr>
              <w:jc w:val="center"/>
            </w:pPr>
            <w:r w:rsidRPr="00A50423">
              <w:t>-</w:t>
            </w:r>
          </w:p>
        </w:tc>
        <w:tc>
          <w:tcPr>
            <w:tcW w:w="609" w:type="dxa"/>
          </w:tcPr>
          <w:p w:rsidR="007C6A77" w:rsidRPr="00A50423" w:rsidRDefault="007C6A77" w:rsidP="00693249">
            <w:pPr>
              <w:jc w:val="center"/>
            </w:pPr>
            <w:r w:rsidRPr="00A50423">
              <w:t>-</w:t>
            </w:r>
          </w:p>
        </w:tc>
        <w:tc>
          <w:tcPr>
            <w:tcW w:w="1247" w:type="dxa"/>
          </w:tcPr>
          <w:p w:rsidR="007C6A77" w:rsidRPr="00A50423" w:rsidRDefault="007C6A77" w:rsidP="00693249">
            <w:pPr>
              <w:jc w:val="center"/>
            </w:pPr>
            <w:r w:rsidRPr="00A50423">
              <w:t>100</w:t>
            </w:r>
          </w:p>
        </w:tc>
        <w:tc>
          <w:tcPr>
            <w:tcW w:w="986" w:type="dxa"/>
          </w:tcPr>
          <w:p w:rsidR="007C6A77" w:rsidRPr="00A50423" w:rsidRDefault="00A50423" w:rsidP="00693249">
            <w:pPr>
              <w:jc w:val="center"/>
            </w:pPr>
            <w:r w:rsidRPr="00A50423">
              <w:t>62,9</w:t>
            </w:r>
          </w:p>
        </w:tc>
      </w:tr>
      <w:tr w:rsidR="007C6A77" w:rsidRPr="00C10E76" w:rsidTr="00E972F0">
        <w:tc>
          <w:tcPr>
            <w:tcW w:w="1702" w:type="dxa"/>
          </w:tcPr>
          <w:p w:rsidR="007C6A77" w:rsidRPr="00A50423" w:rsidRDefault="007C6A77" w:rsidP="00693249">
            <w:pPr>
              <w:jc w:val="center"/>
            </w:pPr>
            <w:r w:rsidRPr="00A50423">
              <w:t xml:space="preserve">7 </w:t>
            </w:r>
            <w:proofErr w:type="spellStart"/>
            <w:r w:rsidRPr="00A50423">
              <w:t>кл</w:t>
            </w:r>
            <w:proofErr w:type="spellEnd"/>
            <w:r w:rsidRPr="00A50423">
              <w:t>.</w:t>
            </w:r>
          </w:p>
        </w:tc>
        <w:tc>
          <w:tcPr>
            <w:tcW w:w="851" w:type="dxa"/>
          </w:tcPr>
          <w:p w:rsidR="007C6A77" w:rsidRPr="00A50423" w:rsidRDefault="00A50423" w:rsidP="00693249">
            <w:pPr>
              <w:jc w:val="center"/>
            </w:pPr>
            <w:r w:rsidRPr="00A50423">
              <w:t>113</w:t>
            </w:r>
          </w:p>
        </w:tc>
        <w:tc>
          <w:tcPr>
            <w:tcW w:w="1417" w:type="dxa"/>
          </w:tcPr>
          <w:p w:rsidR="007C6A77" w:rsidRPr="00A50423" w:rsidRDefault="00A50423" w:rsidP="00A50423">
            <w:pPr>
              <w:jc w:val="center"/>
            </w:pPr>
            <w:r w:rsidRPr="00A50423">
              <w:t>1</w:t>
            </w:r>
            <w:r w:rsidR="007C6A77" w:rsidRPr="00A50423">
              <w:t>13</w:t>
            </w:r>
          </w:p>
        </w:tc>
        <w:tc>
          <w:tcPr>
            <w:tcW w:w="709" w:type="dxa"/>
          </w:tcPr>
          <w:p w:rsidR="007C6A77" w:rsidRPr="00A50423" w:rsidRDefault="00A50423" w:rsidP="00693249">
            <w:pPr>
              <w:jc w:val="center"/>
            </w:pPr>
            <w:r w:rsidRPr="00A50423">
              <w:t>9</w:t>
            </w:r>
          </w:p>
        </w:tc>
        <w:tc>
          <w:tcPr>
            <w:tcW w:w="850" w:type="dxa"/>
          </w:tcPr>
          <w:p w:rsidR="007C6A77" w:rsidRPr="00A50423" w:rsidRDefault="00A50423" w:rsidP="00693249">
            <w:pPr>
              <w:jc w:val="center"/>
            </w:pPr>
            <w:r w:rsidRPr="00A50423">
              <w:t>48</w:t>
            </w:r>
          </w:p>
        </w:tc>
        <w:tc>
          <w:tcPr>
            <w:tcW w:w="851" w:type="dxa"/>
          </w:tcPr>
          <w:p w:rsidR="007C6A77" w:rsidRPr="00A50423" w:rsidRDefault="00A50423" w:rsidP="00693249">
            <w:pPr>
              <w:jc w:val="center"/>
            </w:pPr>
            <w:r w:rsidRPr="00A50423">
              <w:t>56</w:t>
            </w:r>
          </w:p>
        </w:tc>
        <w:tc>
          <w:tcPr>
            <w:tcW w:w="667" w:type="dxa"/>
          </w:tcPr>
          <w:p w:rsidR="007C6A77" w:rsidRPr="00A50423" w:rsidRDefault="00A50423" w:rsidP="00693249">
            <w:pPr>
              <w:jc w:val="center"/>
            </w:pPr>
            <w:r w:rsidRPr="00A50423">
              <w:t>-</w:t>
            </w:r>
          </w:p>
        </w:tc>
        <w:tc>
          <w:tcPr>
            <w:tcW w:w="609" w:type="dxa"/>
          </w:tcPr>
          <w:p w:rsidR="007C6A77" w:rsidRPr="00A50423" w:rsidRDefault="007C6A77" w:rsidP="00693249">
            <w:pPr>
              <w:jc w:val="center"/>
            </w:pPr>
            <w:r w:rsidRPr="00A50423">
              <w:t>-</w:t>
            </w:r>
          </w:p>
        </w:tc>
        <w:tc>
          <w:tcPr>
            <w:tcW w:w="1247" w:type="dxa"/>
          </w:tcPr>
          <w:p w:rsidR="007C6A77" w:rsidRPr="00A50423" w:rsidRDefault="007C6A77" w:rsidP="00693249">
            <w:pPr>
              <w:jc w:val="center"/>
            </w:pPr>
            <w:r w:rsidRPr="00A50423">
              <w:t>100</w:t>
            </w:r>
          </w:p>
        </w:tc>
        <w:tc>
          <w:tcPr>
            <w:tcW w:w="986" w:type="dxa"/>
          </w:tcPr>
          <w:p w:rsidR="007C6A77" w:rsidRPr="00A50423" w:rsidRDefault="00A50423" w:rsidP="00693249">
            <w:pPr>
              <w:jc w:val="center"/>
            </w:pPr>
            <w:r w:rsidRPr="00A50423">
              <w:t>50,4</w:t>
            </w:r>
          </w:p>
        </w:tc>
      </w:tr>
      <w:tr w:rsidR="007C6A77" w:rsidRPr="00C10E76" w:rsidTr="00E972F0">
        <w:tc>
          <w:tcPr>
            <w:tcW w:w="1702" w:type="dxa"/>
          </w:tcPr>
          <w:p w:rsidR="007C6A77" w:rsidRPr="00A50423" w:rsidRDefault="007C6A77" w:rsidP="00693249">
            <w:pPr>
              <w:jc w:val="center"/>
            </w:pPr>
            <w:r w:rsidRPr="00A50423">
              <w:t xml:space="preserve">8 </w:t>
            </w:r>
            <w:proofErr w:type="spellStart"/>
            <w:r w:rsidRPr="00A50423">
              <w:t>кл</w:t>
            </w:r>
            <w:proofErr w:type="spellEnd"/>
            <w:r w:rsidRPr="00A50423">
              <w:t>.</w:t>
            </w:r>
          </w:p>
        </w:tc>
        <w:tc>
          <w:tcPr>
            <w:tcW w:w="851" w:type="dxa"/>
          </w:tcPr>
          <w:p w:rsidR="007C6A77" w:rsidRPr="00A50423" w:rsidRDefault="00A50423" w:rsidP="00693249">
            <w:pPr>
              <w:jc w:val="center"/>
            </w:pPr>
            <w:r w:rsidRPr="00A50423">
              <w:t>127</w:t>
            </w:r>
          </w:p>
        </w:tc>
        <w:tc>
          <w:tcPr>
            <w:tcW w:w="1417" w:type="dxa"/>
          </w:tcPr>
          <w:p w:rsidR="007C6A77" w:rsidRPr="00A50423" w:rsidRDefault="00A50423" w:rsidP="00693249">
            <w:pPr>
              <w:jc w:val="center"/>
            </w:pPr>
            <w:r w:rsidRPr="00A50423">
              <w:t>126</w:t>
            </w:r>
          </w:p>
        </w:tc>
        <w:tc>
          <w:tcPr>
            <w:tcW w:w="709" w:type="dxa"/>
          </w:tcPr>
          <w:p w:rsidR="007C6A77" w:rsidRPr="00A50423" w:rsidRDefault="00A50423" w:rsidP="00693249">
            <w:pPr>
              <w:jc w:val="center"/>
            </w:pPr>
            <w:r w:rsidRPr="00A50423">
              <w:t>8</w:t>
            </w:r>
          </w:p>
        </w:tc>
        <w:tc>
          <w:tcPr>
            <w:tcW w:w="850" w:type="dxa"/>
          </w:tcPr>
          <w:p w:rsidR="007C6A77" w:rsidRPr="00A50423" w:rsidRDefault="00A50423" w:rsidP="00693249">
            <w:pPr>
              <w:jc w:val="center"/>
            </w:pPr>
            <w:r w:rsidRPr="00A50423">
              <w:t>50</w:t>
            </w:r>
          </w:p>
        </w:tc>
        <w:tc>
          <w:tcPr>
            <w:tcW w:w="851" w:type="dxa"/>
          </w:tcPr>
          <w:p w:rsidR="007C6A77" w:rsidRPr="00A50423" w:rsidRDefault="007C6A77" w:rsidP="00A50423">
            <w:pPr>
              <w:jc w:val="center"/>
            </w:pPr>
            <w:r w:rsidRPr="00A50423">
              <w:t>6</w:t>
            </w:r>
            <w:r w:rsidR="00A50423" w:rsidRPr="00A50423">
              <w:t>7</w:t>
            </w:r>
          </w:p>
        </w:tc>
        <w:tc>
          <w:tcPr>
            <w:tcW w:w="667" w:type="dxa"/>
          </w:tcPr>
          <w:p w:rsidR="007C6A77" w:rsidRPr="00A50423" w:rsidRDefault="00A50423" w:rsidP="00693249">
            <w:pPr>
              <w:jc w:val="center"/>
            </w:pPr>
            <w:r w:rsidRPr="00A50423">
              <w:t>1</w:t>
            </w:r>
          </w:p>
        </w:tc>
        <w:tc>
          <w:tcPr>
            <w:tcW w:w="609" w:type="dxa"/>
          </w:tcPr>
          <w:p w:rsidR="007C6A77" w:rsidRPr="00A50423" w:rsidRDefault="00A50423" w:rsidP="00693249">
            <w:pPr>
              <w:jc w:val="center"/>
            </w:pPr>
            <w:r w:rsidRPr="00A50423">
              <w:t>1</w:t>
            </w:r>
          </w:p>
        </w:tc>
        <w:tc>
          <w:tcPr>
            <w:tcW w:w="1247" w:type="dxa"/>
          </w:tcPr>
          <w:p w:rsidR="007C6A77" w:rsidRPr="00A50423" w:rsidRDefault="00A50423" w:rsidP="00693249">
            <w:pPr>
              <w:jc w:val="center"/>
            </w:pPr>
            <w:r w:rsidRPr="00A50423">
              <w:t>98,4</w:t>
            </w:r>
          </w:p>
        </w:tc>
        <w:tc>
          <w:tcPr>
            <w:tcW w:w="986" w:type="dxa"/>
          </w:tcPr>
          <w:p w:rsidR="007C6A77" w:rsidRPr="00A50423" w:rsidRDefault="007C6A77" w:rsidP="00693249">
            <w:pPr>
              <w:jc w:val="center"/>
            </w:pPr>
            <w:r w:rsidRPr="00A50423">
              <w:t>4</w:t>
            </w:r>
            <w:r w:rsidR="00A50423" w:rsidRPr="00A50423">
              <w:t>5,7</w:t>
            </w:r>
          </w:p>
        </w:tc>
      </w:tr>
      <w:tr w:rsidR="007C6A77" w:rsidRPr="00C10E76" w:rsidTr="00E972F0">
        <w:tc>
          <w:tcPr>
            <w:tcW w:w="1702" w:type="dxa"/>
          </w:tcPr>
          <w:p w:rsidR="007C6A77" w:rsidRPr="00A50423" w:rsidRDefault="007C6A77" w:rsidP="00693249">
            <w:pPr>
              <w:jc w:val="center"/>
            </w:pPr>
            <w:r w:rsidRPr="00A50423">
              <w:t xml:space="preserve">9 </w:t>
            </w:r>
            <w:proofErr w:type="spellStart"/>
            <w:r w:rsidRPr="00A50423">
              <w:t>кл</w:t>
            </w:r>
            <w:proofErr w:type="spellEnd"/>
            <w:r w:rsidRPr="00A50423">
              <w:t>.</w:t>
            </w:r>
          </w:p>
        </w:tc>
        <w:tc>
          <w:tcPr>
            <w:tcW w:w="851" w:type="dxa"/>
          </w:tcPr>
          <w:p w:rsidR="007C6A77" w:rsidRPr="00A50423" w:rsidRDefault="00A50423" w:rsidP="00693249">
            <w:pPr>
              <w:jc w:val="center"/>
            </w:pPr>
            <w:r w:rsidRPr="00A50423">
              <w:t>139</w:t>
            </w:r>
          </w:p>
        </w:tc>
        <w:tc>
          <w:tcPr>
            <w:tcW w:w="1417" w:type="dxa"/>
          </w:tcPr>
          <w:p w:rsidR="007C6A77" w:rsidRPr="00A50423" w:rsidRDefault="007C6A77" w:rsidP="00A50423">
            <w:pPr>
              <w:jc w:val="center"/>
            </w:pPr>
            <w:r w:rsidRPr="00A50423">
              <w:t>1</w:t>
            </w:r>
            <w:r w:rsidR="00A50423" w:rsidRPr="00A50423">
              <w:t>39</w:t>
            </w:r>
          </w:p>
        </w:tc>
        <w:tc>
          <w:tcPr>
            <w:tcW w:w="709" w:type="dxa"/>
          </w:tcPr>
          <w:p w:rsidR="007C6A77" w:rsidRPr="00A50423" w:rsidRDefault="007C6A77" w:rsidP="00693249">
            <w:pPr>
              <w:jc w:val="center"/>
            </w:pPr>
            <w:r w:rsidRPr="00A50423">
              <w:t>24</w:t>
            </w:r>
          </w:p>
        </w:tc>
        <w:tc>
          <w:tcPr>
            <w:tcW w:w="850" w:type="dxa"/>
          </w:tcPr>
          <w:p w:rsidR="007C6A77" w:rsidRPr="00A50423" w:rsidRDefault="007C6A77" w:rsidP="00A50423">
            <w:pPr>
              <w:jc w:val="center"/>
            </w:pPr>
            <w:r w:rsidRPr="00A50423">
              <w:t>5</w:t>
            </w:r>
            <w:r w:rsidR="00A50423" w:rsidRPr="00A50423">
              <w:t>7</w:t>
            </w:r>
          </w:p>
        </w:tc>
        <w:tc>
          <w:tcPr>
            <w:tcW w:w="851" w:type="dxa"/>
          </w:tcPr>
          <w:p w:rsidR="007C6A77" w:rsidRPr="00A50423" w:rsidRDefault="00A50423" w:rsidP="00693249">
            <w:pPr>
              <w:jc w:val="center"/>
            </w:pPr>
            <w:r w:rsidRPr="00A50423">
              <w:t>58</w:t>
            </w:r>
          </w:p>
        </w:tc>
        <w:tc>
          <w:tcPr>
            <w:tcW w:w="667" w:type="dxa"/>
          </w:tcPr>
          <w:p w:rsidR="007C6A77" w:rsidRPr="00A50423" w:rsidRDefault="007C6A77" w:rsidP="00693249">
            <w:pPr>
              <w:jc w:val="center"/>
            </w:pPr>
            <w:r w:rsidRPr="00A50423">
              <w:t>-</w:t>
            </w:r>
          </w:p>
        </w:tc>
        <w:tc>
          <w:tcPr>
            <w:tcW w:w="609" w:type="dxa"/>
          </w:tcPr>
          <w:p w:rsidR="007C6A77" w:rsidRPr="00A50423" w:rsidRDefault="007C6A77" w:rsidP="00693249">
            <w:pPr>
              <w:jc w:val="center"/>
            </w:pPr>
            <w:r w:rsidRPr="00A50423">
              <w:t>-</w:t>
            </w:r>
          </w:p>
        </w:tc>
        <w:tc>
          <w:tcPr>
            <w:tcW w:w="1247" w:type="dxa"/>
          </w:tcPr>
          <w:p w:rsidR="007C6A77" w:rsidRPr="00A50423" w:rsidRDefault="007C6A77" w:rsidP="00693249">
            <w:pPr>
              <w:jc w:val="center"/>
            </w:pPr>
            <w:r w:rsidRPr="00A50423">
              <w:t>100</w:t>
            </w:r>
          </w:p>
        </w:tc>
        <w:tc>
          <w:tcPr>
            <w:tcW w:w="986" w:type="dxa"/>
          </w:tcPr>
          <w:p w:rsidR="007C6A77" w:rsidRPr="00A50423" w:rsidRDefault="00A50423" w:rsidP="00693249">
            <w:pPr>
              <w:jc w:val="center"/>
            </w:pPr>
            <w:r w:rsidRPr="00A50423">
              <w:t>58,3</w:t>
            </w:r>
          </w:p>
        </w:tc>
      </w:tr>
      <w:tr w:rsidR="007C6A77" w:rsidRPr="00C10E76" w:rsidTr="00E972F0">
        <w:tc>
          <w:tcPr>
            <w:tcW w:w="1702" w:type="dxa"/>
          </w:tcPr>
          <w:p w:rsidR="007C6A77" w:rsidRPr="00C62A63" w:rsidRDefault="007C6A77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 xml:space="preserve">5 -9 </w:t>
            </w:r>
            <w:proofErr w:type="spellStart"/>
            <w:r w:rsidRPr="00C62A63">
              <w:rPr>
                <w:b/>
              </w:rPr>
              <w:t>кл</w:t>
            </w:r>
            <w:proofErr w:type="spellEnd"/>
            <w:r w:rsidRPr="00C62A63">
              <w:rPr>
                <w:b/>
              </w:rPr>
              <w:t>.</w:t>
            </w:r>
          </w:p>
        </w:tc>
        <w:tc>
          <w:tcPr>
            <w:tcW w:w="851" w:type="dxa"/>
          </w:tcPr>
          <w:p w:rsidR="007C6A77" w:rsidRPr="00C62A63" w:rsidRDefault="00C62A63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650</w:t>
            </w:r>
          </w:p>
        </w:tc>
        <w:tc>
          <w:tcPr>
            <w:tcW w:w="1417" w:type="dxa"/>
          </w:tcPr>
          <w:p w:rsidR="007C6A77" w:rsidRPr="00C62A63" w:rsidRDefault="007C6A77" w:rsidP="00C62A63">
            <w:pPr>
              <w:jc w:val="center"/>
              <w:rPr>
                <w:b/>
              </w:rPr>
            </w:pPr>
            <w:r w:rsidRPr="00C62A63">
              <w:rPr>
                <w:b/>
              </w:rPr>
              <w:t>6</w:t>
            </w:r>
            <w:r w:rsidR="00C62A63" w:rsidRPr="00C62A63">
              <w:rPr>
                <w:b/>
              </w:rPr>
              <w:t>49</w:t>
            </w:r>
          </w:p>
        </w:tc>
        <w:tc>
          <w:tcPr>
            <w:tcW w:w="709" w:type="dxa"/>
          </w:tcPr>
          <w:p w:rsidR="007C6A77" w:rsidRPr="00C62A63" w:rsidRDefault="007C6A77" w:rsidP="00C62A63">
            <w:pPr>
              <w:jc w:val="center"/>
              <w:rPr>
                <w:b/>
              </w:rPr>
            </w:pPr>
            <w:r w:rsidRPr="00C62A63">
              <w:rPr>
                <w:b/>
              </w:rPr>
              <w:t>8</w:t>
            </w:r>
            <w:r w:rsidR="00C62A63" w:rsidRPr="00C62A63">
              <w:rPr>
                <w:b/>
              </w:rPr>
              <w:t>3</w:t>
            </w:r>
          </w:p>
        </w:tc>
        <w:tc>
          <w:tcPr>
            <w:tcW w:w="850" w:type="dxa"/>
          </w:tcPr>
          <w:p w:rsidR="007C6A77" w:rsidRPr="00C62A63" w:rsidRDefault="007C6A77" w:rsidP="00C62A63">
            <w:pPr>
              <w:jc w:val="center"/>
              <w:rPr>
                <w:b/>
              </w:rPr>
            </w:pPr>
            <w:r w:rsidRPr="00C62A63">
              <w:rPr>
                <w:b/>
              </w:rPr>
              <w:t>2</w:t>
            </w:r>
            <w:r w:rsidR="00C62A63" w:rsidRPr="00C62A63">
              <w:rPr>
                <w:b/>
              </w:rPr>
              <w:t>95</w:t>
            </w:r>
          </w:p>
        </w:tc>
        <w:tc>
          <w:tcPr>
            <w:tcW w:w="851" w:type="dxa"/>
          </w:tcPr>
          <w:p w:rsidR="007C6A77" w:rsidRPr="00C62A63" w:rsidRDefault="007C6A77" w:rsidP="00C62A63">
            <w:pPr>
              <w:jc w:val="center"/>
              <w:rPr>
                <w:b/>
              </w:rPr>
            </w:pPr>
            <w:r w:rsidRPr="00C62A63">
              <w:rPr>
                <w:b/>
              </w:rPr>
              <w:t>2</w:t>
            </w:r>
            <w:r w:rsidR="00C62A63" w:rsidRPr="00C62A63">
              <w:rPr>
                <w:b/>
              </w:rPr>
              <w:t>70</w:t>
            </w:r>
          </w:p>
        </w:tc>
        <w:tc>
          <w:tcPr>
            <w:tcW w:w="667" w:type="dxa"/>
          </w:tcPr>
          <w:p w:rsidR="007C6A77" w:rsidRPr="00C62A63" w:rsidRDefault="00C62A63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1</w:t>
            </w:r>
          </w:p>
        </w:tc>
        <w:tc>
          <w:tcPr>
            <w:tcW w:w="609" w:type="dxa"/>
          </w:tcPr>
          <w:p w:rsidR="007C6A77" w:rsidRPr="00C62A63" w:rsidRDefault="00C62A63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1</w:t>
            </w:r>
          </w:p>
        </w:tc>
        <w:tc>
          <w:tcPr>
            <w:tcW w:w="1247" w:type="dxa"/>
          </w:tcPr>
          <w:p w:rsidR="007C6A77" w:rsidRPr="00C62A63" w:rsidRDefault="007C6A77" w:rsidP="00C62A63">
            <w:pPr>
              <w:jc w:val="center"/>
              <w:rPr>
                <w:b/>
              </w:rPr>
            </w:pPr>
            <w:r w:rsidRPr="00C62A63">
              <w:rPr>
                <w:b/>
              </w:rPr>
              <w:t>99,</w:t>
            </w:r>
            <w:r w:rsidR="00C62A63" w:rsidRPr="00C62A63">
              <w:rPr>
                <w:b/>
              </w:rPr>
              <w:t>7</w:t>
            </w:r>
          </w:p>
        </w:tc>
        <w:tc>
          <w:tcPr>
            <w:tcW w:w="986" w:type="dxa"/>
          </w:tcPr>
          <w:p w:rsidR="007C6A77" w:rsidRPr="00C62A63" w:rsidRDefault="007C6A77" w:rsidP="00C62A63">
            <w:pPr>
              <w:jc w:val="center"/>
              <w:rPr>
                <w:b/>
              </w:rPr>
            </w:pPr>
            <w:r w:rsidRPr="00C62A63">
              <w:rPr>
                <w:b/>
              </w:rPr>
              <w:t>5</w:t>
            </w:r>
            <w:r w:rsidR="00C62A63" w:rsidRPr="00C62A63">
              <w:rPr>
                <w:b/>
              </w:rPr>
              <w:t>8</w:t>
            </w:r>
            <w:r w:rsidRPr="00C62A63">
              <w:rPr>
                <w:b/>
              </w:rPr>
              <w:t>,</w:t>
            </w:r>
            <w:r w:rsidR="00C62A63" w:rsidRPr="00C62A63">
              <w:rPr>
                <w:b/>
              </w:rPr>
              <w:t>2</w:t>
            </w:r>
          </w:p>
        </w:tc>
      </w:tr>
      <w:tr w:rsidR="007C6A77" w:rsidRPr="00C10E76" w:rsidTr="00E972F0">
        <w:tc>
          <w:tcPr>
            <w:tcW w:w="1702" w:type="dxa"/>
          </w:tcPr>
          <w:p w:rsidR="007C6A77" w:rsidRPr="00C62A63" w:rsidRDefault="007C6A77" w:rsidP="00693249">
            <w:pPr>
              <w:jc w:val="center"/>
            </w:pPr>
            <w:r w:rsidRPr="00C62A63">
              <w:t xml:space="preserve">10 </w:t>
            </w:r>
            <w:proofErr w:type="spellStart"/>
            <w:r w:rsidRPr="00C62A63">
              <w:t>кл</w:t>
            </w:r>
            <w:proofErr w:type="spellEnd"/>
            <w:r w:rsidRPr="00C62A63">
              <w:t>.</w:t>
            </w:r>
          </w:p>
        </w:tc>
        <w:tc>
          <w:tcPr>
            <w:tcW w:w="851" w:type="dxa"/>
          </w:tcPr>
          <w:p w:rsidR="007C6A77" w:rsidRPr="00C62A63" w:rsidRDefault="00C62A63" w:rsidP="00693249">
            <w:pPr>
              <w:jc w:val="center"/>
            </w:pPr>
            <w:r w:rsidRPr="00C62A63">
              <w:t>62</w:t>
            </w:r>
          </w:p>
        </w:tc>
        <w:tc>
          <w:tcPr>
            <w:tcW w:w="1417" w:type="dxa"/>
          </w:tcPr>
          <w:p w:rsidR="007C6A77" w:rsidRPr="00C62A63" w:rsidRDefault="00C62A63" w:rsidP="00693249">
            <w:pPr>
              <w:jc w:val="center"/>
            </w:pPr>
            <w:r w:rsidRPr="00C62A63">
              <w:t>62</w:t>
            </w:r>
          </w:p>
        </w:tc>
        <w:tc>
          <w:tcPr>
            <w:tcW w:w="709" w:type="dxa"/>
          </w:tcPr>
          <w:p w:rsidR="007C6A77" w:rsidRPr="00C62A63" w:rsidRDefault="00C62A63" w:rsidP="00693249">
            <w:pPr>
              <w:jc w:val="center"/>
            </w:pPr>
            <w:r w:rsidRPr="00C62A63">
              <w:t>1</w:t>
            </w:r>
            <w:r w:rsidR="007C6A77" w:rsidRPr="00C62A63">
              <w:t>9</w:t>
            </w:r>
          </w:p>
        </w:tc>
        <w:tc>
          <w:tcPr>
            <w:tcW w:w="850" w:type="dxa"/>
          </w:tcPr>
          <w:p w:rsidR="007C6A77" w:rsidRPr="00C62A63" w:rsidRDefault="00C62A63" w:rsidP="00693249">
            <w:pPr>
              <w:jc w:val="center"/>
            </w:pPr>
            <w:r w:rsidRPr="00C62A63">
              <w:t>39</w:t>
            </w:r>
          </w:p>
        </w:tc>
        <w:tc>
          <w:tcPr>
            <w:tcW w:w="851" w:type="dxa"/>
          </w:tcPr>
          <w:p w:rsidR="007C6A77" w:rsidRPr="00C62A63" w:rsidRDefault="00C62A63" w:rsidP="00693249">
            <w:pPr>
              <w:jc w:val="center"/>
            </w:pPr>
            <w:r w:rsidRPr="00C62A63">
              <w:t>4</w:t>
            </w:r>
          </w:p>
        </w:tc>
        <w:tc>
          <w:tcPr>
            <w:tcW w:w="667" w:type="dxa"/>
          </w:tcPr>
          <w:p w:rsidR="007C6A77" w:rsidRPr="00C62A63" w:rsidRDefault="007C6A77" w:rsidP="00693249">
            <w:pPr>
              <w:jc w:val="center"/>
            </w:pPr>
            <w:r w:rsidRPr="00C62A63">
              <w:t>-</w:t>
            </w:r>
          </w:p>
        </w:tc>
        <w:tc>
          <w:tcPr>
            <w:tcW w:w="609" w:type="dxa"/>
          </w:tcPr>
          <w:p w:rsidR="007C6A77" w:rsidRPr="00C62A63" w:rsidRDefault="007C6A77" w:rsidP="00693249">
            <w:pPr>
              <w:jc w:val="center"/>
            </w:pPr>
            <w:r w:rsidRPr="00C62A63">
              <w:t>-</w:t>
            </w:r>
          </w:p>
        </w:tc>
        <w:tc>
          <w:tcPr>
            <w:tcW w:w="1247" w:type="dxa"/>
          </w:tcPr>
          <w:p w:rsidR="007C6A77" w:rsidRPr="00C62A63" w:rsidRDefault="007C6A77" w:rsidP="00693249">
            <w:pPr>
              <w:jc w:val="center"/>
            </w:pPr>
            <w:r w:rsidRPr="00C62A63">
              <w:t>100</w:t>
            </w:r>
          </w:p>
        </w:tc>
        <w:tc>
          <w:tcPr>
            <w:tcW w:w="986" w:type="dxa"/>
          </w:tcPr>
          <w:p w:rsidR="007C6A77" w:rsidRPr="00C62A63" w:rsidRDefault="00C62A63" w:rsidP="00693249">
            <w:pPr>
              <w:jc w:val="center"/>
            </w:pPr>
            <w:r w:rsidRPr="00C62A63">
              <w:t>93,5</w:t>
            </w:r>
          </w:p>
        </w:tc>
      </w:tr>
      <w:tr w:rsidR="007C6A77" w:rsidRPr="00C10E76" w:rsidTr="00E972F0">
        <w:tc>
          <w:tcPr>
            <w:tcW w:w="1702" w:type="dxa"/>
          </w:tcPr>
          <w:p w:rsidR="007C6A77" w:rsidRPr="00C62A63" w:rsidRDefault="007C6A77" w:rsidP="00693249">
            <w:pPr>
              <w:jc w:val="center"/>
            </w:pPr>
            <w:r w:rsidRPr="00C62A63">
              <w:t xml:space="preserve">11 </w:t>
            </w:r>
            <w:proofErr w:type="spellStart"/>
            <w:r w:rsidRPr="00C62A63">
              <w:t>кл</w:t>
            </w:r>
            <w:proofErr w:type="spellEnd"/>
            <w:r w:rsidRPr="00C62A63">
              <w:t>.</w:t>
            </w:r>
          </w:p>
        </w:tc>
        <w:tc>
          <w:tcPr>
            <w:tcW w:w="851" w:type="dxa"/>
          </w:tcPr>
          <w:p w:rsidR="007C6A77" w:rsidRPr="00C62A63" w:rsidRDefault="007C6A77" w:rsidP="00C62A63">
            <w:pPr>
              <w:jc w:val="center"/>
            </w:pPr>
            <w:r w:rsidRPr="00C62A63">
              <w:t>5</w:t>
            </w:r>
            <w:r w:rsidR="00C62A63" w:rsidRPr="00C62A63">
              <w:t>2</w:t>
            </w:r>
          </w:p>
        </w:tc>
        <w:tc>
          <w:tcPr>
            <w:tcW w:w="1417" w:type="dxa"/>
          </w:tcPr>
          <w:p w:rsidR="007C6A77" w:rsidRPr="00C62A63" w:rsidRDefault="007C6A77" w:rsidP="00C62A63">
            <w:pPr>
              <w:jc w:val="center"/>
            </w:pPr>
            <w:r w:rsidRPr="00C62A63">
              <w:t>5</w:t>
            </w:r>
            <w:r w:rsidR="00C62A63" w:rsidRPr="00C62A63">
              <w:t>2</w:t>
            </w:r>
          </w:p>
        </w:tc>
        <w:tc>
          <w:tcPr>
            <w:tcW w:w="709" w:type="dxa"/>
          </w:tcPr>
          <w:p w:rsidR="007C6A77" w:rsidRPr="00C62A63" w:rsidRDefault="00C62A63" w:rsidP="00693249">
            <w:pPr>
              <w:jc w:val="center"/>
            </w:pPr>
            <w:r w:rsidRPr="00C62A63">
              <w:t>13</w:t>
            </w:r>
          </w:p>
        </w:tc>
        <w:tc>
          <w:tcPr>
            <w:tcW w:w="850" w:type="dxa"/>
          </w:tcPr>
          <w:p w:rsidR="007C6A77" w:rsidRPr="00C62A63" w:rsidRDefault="00C62A63" w:rsidP="00693249">
            <w:pPr>
              <w:jc w:val="center"/>
            </w:pPr>
            <w:r w:rsidRPr="00C62A63">
              <w:t>22</w:t>
            </w:r>
          </w:p>
        </w:tc>
        <w:tc>
          <w:tcPr>
            <w:tcW w:w="851" w:type="dxa"/>
          </w:tcPr>
          <w:p w:rsidR="007C6A77" w:rsidRPr="00C62A63" w:rsidRDefault="00C62A63" w:rsidP="00693249">
            <w:pPr>
              <w:jc w:val="center"/>
            </w:pPr>
            <w:r w:rsidRPr="00C62A63">
              <w:t>17</w:t>
            </w:r>
          </w:p>
        </w:tc>
        <w:tc>
          <w:tcPr>
            <w:tcW w:w="667" w:type="dxa"/>
          </w:tcPr>
          <w:p w:rsidR="007C6A77" w:rsidRPr="00C62A63" w:rsidRDefault="007C6A77" w:rsidP="00693249">
            <w:pPr>
              <w:jc w:val="center"/>
            </w:pPr>
            <w:r w:rsidRPr="00C62A63">
              <w:t>-</w:t>
            </w:r>
          </w:p>
        </w:tc>
        <w:tc>
          <w:tcPr>
            <w:tcW w:w="609" w:type="dxa"/>
          </w:tcPr>
          <w:p w:rsidR="007C6A77" w:rsidRPr="00C62A63" w:rsidRDefault="007C6A77" w:rsidP="00693249">
            <w:pPr>
              <w:jc w:val="center"/>
            </w:pPr>
            <w:r w:rsidRPr="00C62A63">
              <w:t>-</w:t>
            </w:r>
          </w:p>
        </w:tc>
        <w:tc>
          <w:tcPr>
            <w:tcW w:w="1247" w:type="dxa"/>
          </w:tcPr>
          <w:p w:rsidR="007C6A77" w:rsidRPr="00C62A63" w:rsidRDefault="007C6A77" w:rsidP="00693249">
            <w:pPr>
              <w:jc w:val="center"/>
            </w:pPr>
            <w:r w:rsidRPr="00C62A63">
              <w:t>100</w:t>
            </w:r>
          </w:p>
        </w:tc>
        <w:tc>
          <w:tcPr>
            <w:tcW w:w="986" w:type="dxa"/>
          </w:tcPr>
          <w:p w:rsidR="007C6A77" w:rsidRPr="00C62A63" w:rsidRDefault="00C62A63" w:rsidP="00693249">
            <w:pPr>
              <w:jc w:val="center"/>
            </w:pPr>
            <w:r w:rsidRPr="00C62A63">
              <w:t>67,3</w:t>
            </w:r>
          </w:p>
        </w:tc>
      </w:tr>
      <w:tr w:rsidR="007C6A77" w:rsidRPr="00C10E76" w:rsidTr="00E972F0">
        <w:tc>
          <w:tcPr>
            <w:tcW w:w="1702" w:type="dxa"/>
          </w:tcPr>
          <w:p w:rsidR="007C6A77" w:rsidRPr="00C62A63" w:rsidRDefault="007C6A77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 xml:space="preserve">10-11 </w:t>
            </w:r>
            <w:proofErr w:type="spellStart"/>
            <w:r w:rsidRPr="00C62A63">
              <w:rPr>
                <w:b/>
              </w:rPr>
              <w:t>кл</w:t>
            </w:r>
            <w:proofErr w:type="spellEnd"/>
            <w:r w:rsidRPr="00C62A63">
              <w:rPr>
                <w:b/>
              </w:rPr>
              <w:t>.</w:t>
            </w:r>
          </w:p>
        </w:tc>
        <w:tc>
          <w:tcPr>
            <w:tcW w:w="851" w:type="dxa"/>
          </w:tcPr>
          <w:p w:rsidR="007C6A77" w:rsidRPr="00C62A63" w:rsidRDefault="007C6A77" w:rsidP="00C62A63">
            <w:pPr>
              <w:jc w:val="center"/>
              <w:rPr>
                <w:b/>
              </w:rPr>
            </w:pPr>
            <w:r w:rsidRPr="00C62A63">
              <w:rPr>
                <w:b/>
              </w:rPr>
              <w:t>1</w:t>
            </w:r>
            <w:r w:rsidR="00C62A63" w:rsidRPr="00C62A63">
              <w:rPr>
                <w:b/>
              </w:rPr>
              <w:t>1</w:t>
            </w:r>
            <w:r w:rsidRPr="00C62A63">
              <w:rPr>
                <w:b/>
              </w:rPr>
              <w:t>4</w:t>
            </w:r>
          </w:p>
        </w:tc>
        <w:tc>
          <w:tcPr>
            <w:tcW w:w="1417" w:type="dxa"/>
          </w:tcPr>
          <w:p w:rsidR="007C6A77" w:rsidRPr="00C62A63" w:rsidRDefault="007C6A77" w:rsidP="00C62A63">
            <w:pPr>
              <w:jc w:val="center"/>
              <w:rPr>
                <w:b/>
              </w:rPr>
            </w:pPr>
            <w:r w:rsidRPr="00C62A63">
              <w:rPr>
                <w:b/>
              </w:rPr>
              <w:t>1</w:t>
            </w:r>
            <w:r w:rsidR="00C62A63" w:rsidRPr="00C62A63">
              <w:rPr>
                <w:b/>
              </w:rPr>
              <w:t>1</w:t>
            </w:r>
            <w:r w:rsidRPr="00C62A63">
              <w:rPr>
                <w:b/>
              </w:rPr>
              <w:t>4</w:t>
            </w:r>
          </w:p>
        </w:tc>
        <w:tc>
          <w:tcPr>
            <w:tcW w:w="709" w:type="dxa"/>
          </w:tcPr>
          <w:p w:rsidR="007C6A77" w:rsidRPr="00C62A63" w:rsidRDefault="00C62A63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32</w:t>
            </w:r>
          </w:p>
        </w:tc>
        <w:tc>
          <w:tcPr>
            <w:tcW w:w="850" w:type="dxa"/>
          </w:tcPr>
          <w:p w:rsidR="007C6A77" w:rsidRPr="00C62A63" w:rsidRDefault="00C62A63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61</w:t>
            </w:r>
          </w:p>
        </w:tc>
        <w:tc>
          <w:tcPr>
            <w:tcW w:w="851" w:type="dxa"/>
          </w:tcPr>
          <w:p w:rsidR="007C6A77" w:rsidRPr="00C62A63" w:rsidRDefault="00C62A63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2</w:t>
            </w:r>
            <w:r w:rsidR="007C6A77" w:rsidRPr="00C62A63">
              <w:rPr>
                <w:b/>
              </w:rPr>
              <w:t>1</w:t>
            </w:r>
          </w:p>
        </w:tc>
        <w:tc>
          <w:tcPr>
            <w:tcW w:w="667" w:type="dxa"/>
          </w:tcPr>
          <w:p w:rsidR="007C6A77" w:rsidRPr="00C62A63" w:rsidRDefault="007C6A77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-</w:t>
            </w:r>
          </w:p>
        </w:tc>
        <w:tc>
          <w:tcPr>
            <w:tcW w:w="609" w:type="dxa"/>
          </w:tcPr>
          <w:p w:rsidR="007C6A77" w:rsidRPr="00C62A63" w:rsidRDefault="007C6A77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-</w:t>
            </w:r>
          </w:p>
        </w:tc>
        <w:tc>
          <w:tcPr>
            <w:tcW w:w="1247" w:type="dxa"/>
          </w:tcPr>
          <w:p w:rsidR="007C6A77" w:rsidRPr="00C62A63" w:rsidRDefault="007C6A77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100</w:t>
            </w:r>
          </w:p>
        </w:tc>
        <w:tc>
          <w:tcPr>
            <w:tcW w:w="986" w:type="dxa"/>
          </w:tcPr>
          <w:p w:rsidR="007C6A77" w:rsidRPr="00C62A63" w:rsidRDefault="00C62A63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81,6</w:t>
            </w:r>
          </w:p>
        </w:tc>
      </w:tr>
      <w:tr w:rsidR="007C6A77" w:rsidRPr="007C6A77" w:rsidTr="00E972F0">
        <w:tc>
          <w:tcPr>
            <w:tcW w:w="1702" w:type="dxa"/>
          </w:tcPr>
          <w:p w:rsidR="007C6A77" w:rsidRPr="00C62A63" w:rsidRDefault="007C6A77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Итого 1- 11к.</w:t>
            </w:r>
          </w:p>
        </w:tc>
        <w:tc>
          <w:tcPr>
            <w:tcW w:w="851" w:type="dxa"/>
          </w:tcPr>
          <w:p w:rsidR="007C6A77" w:rsidRPr="00C62A63" w:rsidRDefault="00C62A63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1403</w:t>
            </w:r>
          </w:p>
        </w:tc>
        <w:tc>
          <w:tcPr>
            <w:tcW w:w="1417" w:type="dxa"/>
          </w:tcPr>
          <w:p w:rsidR="007C6A77" w:rsidRPr="00C62A63" w:rsidRDefault="00C62A63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1402</w:t>
            </w:r>
          </w:p>
        </w:tc>
        <w:tc>
          <w:tcPr>
            <w:tcW w:w="709" w:type="dxa"/>
          </w:tcPr>
          <w:p w:rsidR="007C6A77" w:rsidRPr="00C62A63" w:rsidRDefault="007C6A77" w:rsidP="00C62A63">
            <w:pPr>
              <w:jc w:val="center"/>
              <w:rPr>
                <w:b/>
              </w:rPr>
            </w:pPr>
            <w:r w:rsidRPr="00C62A63">
              <w:rPr>
                <w:b/>
              </w:rPr>
              <w:t>18</w:t>
            </w:r>
            <w:r w:rsidR="00C62A63" w:rsidRPr="00C62A63">
              <w:rPr>
                <w:b/>
              </w:rPr>
              <w:t>6</w:t>
            </w:r>
          </w:p>
        </w:tc>
        <w:tc>
          <w:tcPr>
            <w:tcW w:w="850" w:type="dxa"/>
          </w:tcPr>
          <w:p w:rsidR="007C6A77" w:rsidRPr="00C62A63" w:rsidRDefault="007C6A77" w:rsidP="00C62A63">
            <w:pPr>
              <w:jc w:val="center"/>
              <w:rPr>
                <w:b/>
              </w:rPr>
            </w:pPr>
            <w:r w:rsidRPr="00C62A63">
              <w:rPr>
                <w:b/>
              </w:rPr>
              <w:t>6</w:t>
            </w:r>
            <w:r w:rsidR="00C62A63" w:rsidRPr="00C62A63">
              <w:rPr>
                <w:b/>
              </w:rPr>
              <w:t>26</w:t>
            </w:r>
          </w:p>
        </w:tc>
        <w:tc>
          <w:tcPr>
            <w:tcW w:w="851" w:type="dxa"/>
          </w:tcPr>
          <w:p w:rsidR="007C6A77" w:rsidRPr="00C62A63" w:rsidRDefault="007C6A77" w:rsidP="00C62A63">
            <w:pPr>
              <w:jc w:val="center"/>
              <w:rPr>
                <w:b/>
              </w:rPr>
            </w:pPr>
            <w:r w:rsidRPr="00C62A63">
              <w:rPr>
                <w:b/>
              </w:rPr>
              <w:t>4</w:t>
            </w:r>
            <w:r w:rsidR="00C62A63" w:rsidRPr="00C62A63">
              <w:rPr>
                <w:b/>
              </w:rPr>
              <w:t>30</w:t>
            </w:r>
          </w:p>
        </w:tc>
        <w:tc>
          <w:tcPr>
            <w:tcW w:w="667" w:type="dxa"/>
          </w:tcPr>
          <w:p w:rsidR="007C6A77" w:rsidRPr="00C62A63" w:rsidRDefault="00C62A63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2</w:t>
            </w:r>
          </w:p>
        </w:tc>
        <w:tc>
          <w:tcPr>
            <w:tcW w:w="609" w:type="dxa"/>
          </w:tcPr>
          <w:p w:rsidR="007C6A77" w:rsidRPr="00C62A63" w:rsidRDefault="00C62A63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1</w:t>
            </w:r>
          </w:p>
        </w:tc>
        <w:tc>
          <w:tcPr>
            <w:tcW w:w="1247" w:type="dxa"/>
          </w:tcPr>
          <w:p w:rsidR="007C6A77" w:rsidRPr="00C62A63" w:rsidRDefault="007C6A77" w:rsidP="00C62A63">
            <w:pPr>
              <w:jc w:val="center"/>
              <w:rPr>
                <w:b/>
              </w:rPr>
            </w:pPr>
            <w:r w:rsidRPr="00C62A63">
              <w:rPr>
                <w:b/>
              </w:rPr>
              <w:t>99,</w:t>
            </w:r>
            <w:r w:rsidR="00C62A63" w:rsidRPr="00C62A63">
              <w:rPr>
                <w:b/>
              </w:rPr>
              <w:t>8</w:t>
            </w:r>
          </w:p>
        </w:tc>
        <w:tc>
          <w:tcPr>
            <w:tcW w:w="986" w:type="dxa"/>
          </w:tcPr>
          <w:p w:rsidR="007C6A77" w:rsidRPr="00C62A63" w:rsidRDefault="00C62A63" w:rsidP="00693249">
            <w:pPr>
              <w:jc w:val="center"/>
              <w:rPr>
                <w:b/>
              </w:rPr>
            </w:pPr>
            <w:r w:rsidRPr="00C62A63">
              <w:rPr>
                <w:b/>
              </w:rPr>
              <w:t>70,2</w:t>
            </w:r>
          </w:p>
        </w:tc>
      </w:tr>
    </w:tbl>
    <w:p w:rsidR="007C6A77" w:rsidRDefault="007C6A77" w:rsidP="00A31DB7">
      <w:pPr>
        <w:ind w:firstLine="709"/>
        <w:jc w:val="both"/>
        <w:rPr>
          <w:szCs w:val="28"/>
        </w:rPr>
      </w:pPr>
      <w:r w:rsidRPr="00340EDD">
        <w:t xml:space="preserve">         </w:t>
      </w:r>
      <w:r w:rsidRPr="007020D4">
        <w:rPr>
          <w:szCs w:val="28"/>
        </w:rPr>
        <w:t xml:space="preserve">Данные </w:t>
      </w:r>
      <w:r>
        <w:rPr>
          <w:szCs w:val="28"/>
        </w:rPr>
        <w:t>успеваемости за год свидетельствуют о</w:t>
      </w:r>
      <w:r w:rsidRPr="007020D4">
        <w:rPr>
          <w:szCs w:val="28"/>
        </w:rPr>
        <w:t xml:space="preserve"> </w:t>
      </w:r>
      <w:r>
        <w:rPr>
          <w:szCs w:val="28"/>
        </w:rPr>
        <w:t>не</w:t>
      </w:r>
      <w:r w:rsidRPr="007020D4">
        <w:rPr>
          <w:szCs w:val="28"/>
        </w:rPr>
        <w:t>удовлетворительной р</w:t>
      </w:r>
      <w:r>
        <w:rPr>
          <w:szCs w:val="28"/>
        </w:rPr>
        <w:t xml:space="preserve">езультативности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 (99,</w:t>
      </w:r>
      <w:r w:rsidR="00820FB9">
        <w:rPr>
          <w:szCs w:val="28"/>
        </w:rPr>
        <w:t>8</w:t>
      </w:r>
      <w:r w:rsidRPr="007020D4">
        <w:rPr>
          <w:szCs w:val="28"/>
        </w:rPr>
        <w:t xml:space="preserve">%). </w:t>
      </w:r>
      <w:r w:rsidR="00820FB9">
        <w:rPr>
          <w:szCs w:val="28"/>
        </w:rPr>
        <w:t xml:space="preserve">Учащийся 4Г класса Шевцов </w:t>
      </w:r>
      <w:r w:rsidR="00E16B5E">
        <w:rPr>
          <w:szCs w:val="28"/>
        </w:rPr>
        <w:t xml:space="preserve">Евгений оставлен на повторное обучение в 4 классе (имеет неудовлетворительные отметки по 2 учебным предметам). </w:t>
      </w:r>
      <w:r>
        <w:rPr>
          <w:szCs w:val="28"/>
        </w:rPr>
        <w:t xml:space="preserve">Учащаяся </w:t>
      </w:r>
      <w:r w:rsidR="00820FB9">
        <w:rPr>
          <w:szCs w:val="28"/>
        </w:rPr>
        <w:t>8</w:t>
      </w:r>
      <w:r>
        <w:rPr>
          <w:szCs w:val="28"/>
        </w:rPr>
        <w:t xml:space="preserve">В класса </w:t>
      </w:r>
      <w:proofErr w:type="spellStart"/>
      <w:r>
        <w:rPr>
          <w:szCs w:val="28"/>
        </w:rPr>
        <w:t>Чащинова</w:t>
      </w:r>
      <w:proofErr w:type="spellEnd"/>
      <w:r>
        <w:rPr>
          <w:szCs w:val="28"/>
        </w:rPr>
        <w:t xml:space="preserve"> Екатерина переведена в </w:t>
      </w:r>
      <w:r w:rsidR="00820FB9">
        <w:rPr>
          <w:szCs w:val="28"/>
        </w:rPr>
        <w:t>9</w:t>
      </w:r>
      <w:r>
        <w:rPr>
          <w:szCs w:val="28"/>
        </w:rPr>
        <w:t xml:space="preserve"> класс условно, имея задолженность </w:t>
      </w:r>
      <w:r w:rsidRPr="00E16B5E">
        <w:rPr>
          <w:szCs w:val="28"/>
        </w:rPr>
        <w:t xml:space="preserve">по </w:t>
      </w:r>
      <w:r w:rsidR="00E16B5E" w:rsidRPr="00E16B5E">
        <w:rPr>
          <w:szCs w:val="28"/>
        </w:rPr>
        <w:t>11</w:t>
      </w:r>
      <w:r w:rsidRPr="00E16B5E">
        <w:rPr>
          <w:szCs w:val="28"/>
        </w:rPr>
        <w:t xml:space="preserve"> предметам.</w:t>
      </w:r>
      <w:r>
        <w:rPr>
          <w:szCs w:val="28"/>
        </w:rPr>
        <w:t xml:space="preserve"> </w:t>
      </w:r>
      <w:r w:rsidR="00820FB9">
        <w:rPr>
          <w:szCs w:val="28"/>
        </w:rPr>
        <w:t xml:space="preserve">Учащийся 8В класса </w:t>
      </w:r>
      <w:proofErr w:type="spellStart"/>
      <w:r w:rsidR="00820FB9">
        <w:rPr>
          <w:szCs w:val="28"/>
        </w:rPr>
        <w:t>Апаршин</w:t>
      </w:r>
      <w:proofErr w:type="spellEnd"/>
      <w:r w:rsidR="00820FB9">
        <w:rPr>
          <w:szCs w:val="28"/>
        </w:rPr>
        <w:t xml:space="preserve"> Алексей имеет неудовлетворительную о</w:t>
      </w:r>
      <w:r w:rsidR="00E16B5E">
        <w:rPr>
          <w:szCs w:val="28"/>
        </w:rPr>
        <w:t>тметку</w:t>
      </w:r>
      <w:r w:rsidR="00820FB9">
        <w:rPr>
          <w:szCs w:val="28"/>
        </w:rPr>
        <w:t xml:space="preserve"> по английскому языку</w:t>
      </w:r>
      <w:r w:rsidR="00E16B5E">
        <w:rPr>
          <w:szCs w:val="28"/>
        </w:rPr>
        <w:t>, переведен в 9 класс условно.</w:t>
      </w:r>
      <w:r w:rsidR="00820FB9">
        <w:rPr>
          <w:szCs w:val="28"/>
        </w:rPr>
        <w:t xml:space="preserve"> </w:t>
      </w:r>
      <w:r w:rsidRPr="007020D4">
        <w:rPr>
          <w:szCs w:val="28"/>
        </w:rPr>
        <w:t>Несколько повы</w:t>
      </w:r>
      <w:r>
        <w:rPr>
          <w:szCs w:val="28"/>
        </w:rPr>
        <w:t xml:space="preserve">силось  качество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 (</w:t>
      </w:r>
      <w:r w:rsidR="00820FB9">
        <w:rPr>
          <w:szCs w:val="28"/>
        </w:rPr>
        <w:t>70,2</w:t>
      </w:r>
      <w:r w:rsidRPr="007020D4">
        <w:rPr>
          <w:szCs w:val="28"/>
        </w:rPr>
        <w:t>%)</w:t>
      </w:r>
      <w:r>
        <w:rPr>
          <w:szCs w:val="28"/>
        </w:rPr>
        <w:t xml:space="preserve"> и количество «отличников»  (187 учащихся-15%). В то же время  70</w:t>
      </w:r>
      <w:r w:rsidRPr="007020D4">
        <w:rPr>
          <w:szCs w:val="28"/>
        </w:rPr>
        <w:t xml:space="preserve"> учащихся 2-11 классов (практически 6%) имеют по одной «3», что свидетельствует о недостаточном дифференцированном и личностно-ориентированном подходе у отдельных учителей. </w:t>
      </w:r>
    </w:p>
    <w:p w:rsidR="008951B6" w:rsidRDefault="008951B6" w:rsidP="00A31DB7">
      <w:pPr>
        <w:ind w:firstLine="709"/>
        <w:jc w:val="both"/>
        <w:rPr>
          <w:szCs w:val="28"/>
        </w:rPr>
      </w:pPr>
    </w:p>
    <w:p w:rsidR="00F903DC" w:rsidRPr="00EB75A8" w:rsidRDefault="00F903DC" w:rsidP="00F903DC">
      <w:pPr>
        <w:pStyle w:val="af6"/>
        <w:jc w:val="center"/>
        <w:rPr>
          <w:i/>
        </w:rPr>
      </w:pPr>
      <w:r w:rsidRPr="00771F5B">
        <w:rPr>
          <w:i/>
          <w:noProof/>
          <w:sz w:val="28"/>
          <w:szCs w:val="28"/>
        </w:rPr>
        <w:drawing>
          <wp:inline distT="0" distB="0" distL="0" distR="0">
            <wp:extent cx="5613991" cy="3423684"/>
            <wp:effectExtent l="0" t="0" r="635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7B19" w:rsidRPr="00111153" w:rsidRDefault="004470ED" w:rsidP="006C7B19">
      <w:pPr>
        <w:pStyle w:val="af6"/>
        <w:ind w:firstLine="709"/>
        <w:jc w:val="both"/>
      </w:pPr>
      <w:proofErr w:type="gramStart"/>
      <w:r w:rsidRPr="004470ED">
        <w:lastRenderedPageBreak/>
        <w:t>В соответствии с приказом Министерства образования и науки Российской Федерации от 20.10.2017 № 1025 «О проведении мониторинга качества образования», письмом Федеральной службы по надзору в сфере образования и науки (</w:t>
      </w:r>
      <w:proofErr w:type="spellStart"/>
      <w:r w:rsidRPr="004470ED">
        <w:t>Рособрнадзор</w:t>
      </w:r>
      <w:proofErr w:type="spellEnd"/>
      <w:r w:rsidRPr="004470ED">
        <w:t>) от 21.02.2018 № 05-56 «О проведении Всероссийских проверочных работ в 2018 году», приказом Минобразования Ростовской области от 10.01.2018 № 6 «Об утверждении графика проведения Всероссийских проверочных работ в марте-мае 2018 года в Ростовской</w:t>
      </w:r>
      <w:proofErr w:type="gramEnd"/>
      <w:r w:rsidRPr="004470ED">
        <w:t xml:space="preserve"> </w:t>
      </w:r>
      <w:proofErr w:type="gramStart"/>
      <w:r w:rsidRPr="004470ED">
        <w:t>области», во исполнение приказа Министерства общего и профессионального образования Ростовской области от 12.03.2018 № 157 «О проведении Всероссийских проверочных работ в марте-мае 2018 года в Ростовской области», приказа МКУ «Отдел образования Советского района города Ростова-на-Дону» от 19.02.2018 № 52 «О проведении Всероссийских проверочных работ в 2018 году в образовательных организациях Советского района города Ростова-на-Дону»</w:t>
      </w:r>
      <w:r>
        <w:t xml:space="preserve"> </w:t>
      </w:r>
      <w:r w:rsidR="006C7B19" w:rsidRPr="00111153">
        <w:t>были проведены ВПР</w:t>
      </w:r>
      <w:r w:rsidR="00111153" w:rsidRPr="00111153">
        <w:t xml:space="preserve"> по русскому языку, математике, биологии</w:t>
      </w:r>
      <w:proofErr w:type="gramEnd"/>
      <w:r w:rsidR="00111153" w:rsidRPr="00111153">
        <w:t>, истории</w:t>
      </w:r>
      <w:r w:rsidR="00156BF7">
        <w:t>,</w:t>
      </w:r>
      <w:r>
        <w:t xml:space="preserve"> обществознанию</w:t>
      </w:r>
      <w:r w:rsidR="00156BF7">
        <w:t xml:space="preserve"> и географии</w:t>
      </w:r>
      <w:r w:rsidR="006C7B19" w:rsidRPr="00111153">
        <w:t xml:space="preserve">. </w:t>
      </w:r>
    </w:p>
    <w:p w:rsidR="006C7B19" w:rsidRPr="00111153" w:rsidRDefault="006C7B19" w:rsidP="006C7B19">
      <w:pPr>
        <w:pStyle w:val="af6"/>
        <w:ind w:firstLine="709"/>
        <w:jc w:val="both"/>
      </w:pPr>
      <w:r w:rsidRPr="00111153">
        <w:t xml:space="preserve">Всероссийская проверочная работа по русскому языку направлена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условиях. Таким образом, проведение ВПР организовано с целью формирования единого образовательного пространства в Российской Федерации. </w:t>
      </w:r>
    </w:p>
    <w:p w:rsidR="006C7B19" w:rsidRPr="00111153" w:rsidRDefault="006C7B19" w:rsidP="006C7B19">
      <w:pPr>
        <w:pStyle w:val="af6"/>
        <w:ind w:firstLine="709"/>
        <w:jc w:val="both"/>
      </w:pPr>
      <w:r w:rsidRPr="00111153">
        <w:t>Контрольно-измерительные материалы по русскому языку, разработанные на федеральном уровне, включали 2 варианта заданий и представляли собой комплект листов с заданиями, полями для записи ответов и полем для указания кода участника.</w:t>
      </w:r>
    </w:p>
    <w:p w:rsidR="006C7B19" w:rsidRPr="00111153" w:rsidRDefault="006C7B19" w:rsidP="006C7B19">
      <w:pPr>
        <w:pStyle w:val="af1"/>
        <w:jc w:val="both"/>
      </w:pPr>
      <w:r w:rsidRPr="00111153">
        <w:t>На ВПР по русскому языку в 5-х классах присутствовали 1</w:t>
      </w:r>
      <w:r w:rsidR="00156BF7">
        <w:t>44</w:t>
      </w:r>
      <w:r w:rsidRPr="00111153">
        <w:t xml:space="preserve"> учащийся из 1</w:t>
      </w:r>
      <w:r w:rsidR="00156BF7">
        <w:t>48</w:t>
      </w:r>
      <w:r w:rsidRPr="00111153">
        <w:t>.</w:t>
      </w:r>
    </w:p>
    <w:p w:rsidR="006C7B19" w:rsidRDefault="006C7B19" w:rsidP="006C7B19">
      <w:pPr>
        <w:pStyle w:val="af6"/>
        <w:ind w:firstLine="709"/>
        <w:jc w:val="both"/>
      </w:pPr>
      <w:r w:rsidRPr="00111153">
        <w:t xml:space="preserve">Результаты успеваемости и качества </w:t>
      </w:r>
      <w:proofErr w:type="spellStart"/>
      <w:r w:rsidRPr="00111153">
        <w:t>обученности</w:t>
      </w:r>
      <w:proofErr w:type="spellEnd"/>
      <w:r w:rsidRPr="00111153">
        <w:t xml:space="preserve"> учащихся в сравнении с итогами 3-ей четверти 201</w:t>
      </w:r>
      <w:r w:rsidR="00620259">
        <w:t>7</w:t>
      </w:r>
      <w:r w:rsidRPr="00111153">
        <w:t>-201</w:t>
      </w:r>
      <w:r w:rsidR="00620259">
        <w:t>8</w:t>
      </w:r>
      <w:r w:rsidRPr="00111153">
        <w:t xml:space="preserve"> учебного года отражены в таблице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532"/>
        <w:gridCol w:w="532"/>
        <w:gridCol w:w="532"/>
        <w:gridCol w:w="532"/>
        <w:gridCol w:w="851"/>
        <w:gridCol w:w="705"/>
        <w:gridCol w:w="673"/>
        <w:gridCol w:w="680"/>
        <w:gridCol w:w="554"/>
        <w:gridCol w:w="556"/>
        <w:gridCol w:w="851"/>
        <w:gridCol w:w="670"/>
        <w:gridCol w:w="1178"/>
      </w:tblGrid>
      <w:tr w:rsidR="00620259" w:rsidRPr="00D50727" w:rsidTr="00C90E06">
        <w:trPr>
          <w:trHeight w:val="300"/>
        </w:trPr>
        <w:tc>
          <w:tcPr>
            <w:tcW w:w="930" w:type="dxa"/>
            <w:vMerge w:val="restart"/>
            <w:shd w:val="clear" w:color="auto" w:fill="auto"/>
            <w:noWrap/>
            <w:vAlign w:val="center"/>
            <w:hideMark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 w:rsidRPr="00D50727">
              <w:rPr>
                <w:b/>
                <w:color w:val="000000"/>
              </w:rPr>
              <w:t>Класс</w:t>
            </w:r>
          </w:p>
        </w:tc>
        <w:tc>
          <w:tcPr>
            <w:tcW w:w="7668" w:type="dxa"/>
            <w:gridSpan w:val="12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 w:rsidRPr="00D50727">
              <w:rPr>
                <w:b/>
                <w:color w:val="000000"/>
              </w:rPr>
              <w:t>Русский язык</w:t>
            </w:r>
          </w:p>
        </w:tc>
        <w:tc>
          <w:tcPr>
            <w:tcW w:w="1178" w:type="dxa"/>
            <w:vMerge w:val="restart"/>
          </w:tcPr>
          <w:p w:rsidR="00620259" w:rsidRDefault="00620259" w:rsidP="00C90E06">
            <w:pPr>
              <w:jc w:val="center"/>
              <w:rPr>
                <w:color w:val="000000"/>
              </w:rPr>
            </w:pPr>
          </w:p>
          <w:p w:rsidR="00620259" w:rsidRPr="005E6F19" w:rsidRDefault="00620259" w:rsidP="00C90E06">
            <w:pPr>
              <w:jc w:val="center"/>
              <w:rPr>
                <w:b/>
                <w:color w:val="000000"/>
              </w:rPr>
            </w:pPr>
            <w:r w:rsidRPr="005E6F19">
              <w:rPr>
                <w:b/>
                <w:color w:val="000000"/>
              </w:rPr>
              <w:t>Учитель</w:t>
            </w:r>
          </w:p>
        </w:tc>
      </w:tr>
      <w:tr w:rsidR="00620259" w:rsidRPr="00D50727" w:rsidTr="00C90E06">
        <w:trPr>
          <w:trHeight w:val="300"/>
        </w:trPr>
        <w:tc>
          <w:tcPr>
            <w:tcW w:w="930" w:type="dxa"/>
            <w:vMerge/>
            <w:vAlign w:val="center"/>
            <w:hideMark/>
          </w:tcPr>
          <w:p w:rsidR="00620259" w:rsidRPr="00D50727" w:rsidRDefault="00620259" w:rsidP="00C90E06">
            <w:pPr>
              <w:rPr>
                <w:b/>
                <w:color w:val="000000"/>
              </w:rPr>
            </w:pPr>
          </w:p>
        </w:tc>
        <w:tc>
          <w:tcPr>
            <w:tcW w:w="3684" w:type="dxa"/>
            <w:gridSpan w:val="6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 w:rsidRPr="00D50727">
              <w:rPr>
                <w:b/>
                <w:color w:val="000000"/>
              </w:rPr>
              <w:t>3 четверть</w:t>
            </w:r>
          </w:p>
        </w:tc>
        <w:tc>
          <w:tcPr>
            <w:tcW w:w="3984" w:type="dxa"/>
            <w:gridSpan w:val="6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 w:rsidRPr="00D50727">
              <w:rPr>
                <w:b/>
                <w:color w:val="000000"/>
              </w:rPr>
              <w:t>результаты ВПР</w:t>
            </w:r>
          </w:p>
        </w:tc>
        <w:tc>
          <w:tcPr>
            <w:tcW w:w="1178" w:type="dxa"/>
            <w:vMerge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</w:p>
        </w:tc>
      </w:tr>
      <w:tr w:rsidR="00620259" w:rsidRPr="00D50727" w:rsidTr="00C90E06">
        <w:trPr>
          <w:trHeight w:val="300"/>
        </w:trPr>
        <w:tc>
          <w:tcPr>
            <w:tcW w:w="930" w:type="dxa"/>
            <w:vMerge/>
            <w:vAlign w:val="center"/>
            <w:hideMark/>
          </w:tcPr>
          <w:p w:rsidR="00620259" w:rsidRPr="00D50727" w:rsidRDefault="00620259" w:rsidP="00C90E06">
            <w:pPr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"5"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"4"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"3"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"2"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% успев.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20259" w:rsidRPr="005A18E2" w:rsidRDefault="00620259" w:rsidP="00C90E06">
            <w:pPr>
              <w:jc w:val="center"/>
              <w:rPr>
                <w:b/>
                <w:color w:val="000000"/>
              </w:rPr>
            </w:pPr>
            <w:r w:rsidRPr="005A18E2">
              <w:rPr>
                <w:b/>
                <w:color w:val="000000"/>
              </w:rPr>
              <w:t xml:space="preserve">% </w:t>
            </w:r>
            <w:proofErr w:type="spellStart"/>
            <w:r w:rsidRPr="005A18E2">
              <w:rPr>
                <w:b/>
                <w:color w:val="000000"/>
              </w:rPr>
              <w:t>кач</w:t>
            </w:r>
            <w:proofErr w:type="spellEnd"/>
            <w:r w:rsidRPr="005A18E2">
              <w:rPr>
                <w:b/>
                <w:color w:val="000000"/>
              </w:rPr>
              <w:t>.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"5"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"4"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"3"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"2"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% успев.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20259" w:rsidRPr="005A18E2" w:rsidRDefault="00620259" w:rsidP="00C90E06">
            <w:pPr>
              <w:jc w:val="center"/>
              <w:rPr>
                <w:b/>
                <w:color w:val="000000"/>
              </w:rPr>
            </w:pPr>
            <w:r w:rsidRPr="005A18E2">
              <w:rPr>
                <w:b/>
                <w:color w:val="000000"/>
              </w:rPr>
              <w:t xml:space="preserve">% </w:t>
            </w:r>
            <w:proofErr w:type="spellStart"/>
            <w:r w:rsidRPr="005A18E2">
              <w:rPr>
                <w:b/>
                <w:color w:val="000000"/>
              </w:rPr>
              <w:t>кач</w:t>
            </w:r>
            <w:proofErr w:type="spellEnd"/>
            <w:r w:rsidRPr="005A18E2">
              <w:rPr>
                <w:b/>
                <w:color w:val="000000"/>
              </w:rPr>
              <w:t>.</w:t>
            </w:r>
          </w:p>
        </w:tc>
        <w:tc>
          <w:tcPr>
            <w:tcW w:w="1178" w:type="dxa"/>
            <w:vMerge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</w:p>
        </w:tc>
      </w:tr>
      <w:tr w:rsidR="00620259" w:rsidRPr="00D50727" w:rsidTr="00C90E06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 w:rsidRPr="00D50727">
              <w:rPr>
                <w:b/>
                <w:color w:val="000000"/>
              </w:rPr>
              <w:t>5А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620259" w:rsidRPr="005A18E2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620259" w:rsidRPr="005A18E2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178" w:type="dxa"/>
          </w:tcPr>
          <w:p w:rsidR="00620259" w:rsidRPr="00FB52A0" w:rsidRDefault="00620259" w:rsidP="00C90E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Чачина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Е.Н.</w:t>
            </w:r>
          </w:p>
        </w:tc>
      </w:tr>
      <w:tr w:rsidR="00620259" w:rsidRPr="00D50727" w:rsidTr="00C90E06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 w:rsidRPr="00D50727">
              <w:rPr>
                <w:b/>
                <w:color w:val="000000"/>
              </w:rPr>
              <w:t>5Б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620259" w:rsidRPr="005A18E2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620259" w:rsidRPr="005A18E2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1178" w:type="dxa"/>
          </w:tcPr>
          <w:p w:rsidR="00620259" w:rsidRPr="00FB52A0" w:rsidRDefault="00620259" w:rsidP="00C90E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Чачина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Е.Н.</w:t>
            </w:r>
          </w:p>
        </w:tc>
      </w:tr>
      <w:tr w:rsidR="00620259" w:rsidRPr="00D50727" w:rsidTr="00C90E06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 w:rsidRPr="00D50727">
              <w:rPr>
                <w:b/>
                <w:color w:val="000000"/>
              </w:rPr>
              <w:t>5В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620259" w:rsidRPr="005A18E2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620259" w:rsidRPr="005A18E2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78" w:type="dxa"/>
          </w:tcPr>
          <w:p w:rsidR="00620259" w:rsidRPr="00FB52A0" w:rsidRDefault="00620259" w:rsidP="00C90E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Седова Т.В.</w:t>
            </w:r>
          </w:p>
        </w:tc>
      </w:tr>
      <w:tr w:rsidR="00620259" w:rsidRPr="00D50727" w:rsidTr="00C90E06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 w:rsidRPr="00D50727">
              <w:rPr>
                <w:b/>
                <w:color w:val="000000"/>
              </w:rPr>
              <w:t>5Г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620259" w:rsidRPr="005A18E2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620259" w:rsidRPr="005A18E2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178" w:type="dxa"/>
          </w:tcPr>
          <w:p w:rsidR="00620259" w:rsidRPr="00FB52A0" w:rsidRDefault="00620259" w:rsidP="00C90E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Седова Т.В.</w:t>
            </w:r>
          </w:p>
        </w:tc>
      </w:tr>
      <w:tr w:rsidR="00620259" w:rsidRPr="00D50727" w:rsidTr="00C90E06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 w:rsidRPr="00D50727">
              <w:rPr>
                <w:b/>
                <w:color w:val="000000"/>
              </w:rPr>
              <w:t>5Д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 w:rsidRPr="00D50727">
              <w:rPr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620259" w:rsidRPr="005A18E2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620259" w:rsidRPr="005A18E2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178" w:type="dxa"/>
          </w:tcPr>
          <w:p w:rsidR="00620259" w:rsidRPr="00FB52A0" w:rsidRDefault="00620259" w:rsidP="00C90E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Седова Т.В.</w:t>
            </w:r>
          </w:p>
        </w:tc>
      </w:tr>
      <w:tr w:rsidR="00620259" w:rsidRPr="00D50727" w:rsidTr="00C90E06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rPr>
                <w:b/>
                <w:color w:val="000000"/>
              </w:rPr>
            </w:pPr>
            <w:r w:rsidRPr="00D50727">
              <w:rPr>
                <w:b/>
                <w:color w:val="000000"/>
              </w:rPr>
              <w:t> Итого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 w:rsidRPr="00D50727">
              <w:rPr>
                <w:b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620259" w:rsidRPr="00D50727" w:rsidRDefault="00620259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78" w:type="dxa"/>
          </w:tcPr>
          <w:p w:rsidR="00620259" w:rsidRPr="00FB52A0" w:rsidRDefault="00620259" w:rsidP="00C90E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20259" w:rsidRDefault="00620259" w:rsidP="006C7B19">
      <w:pPr>
        <w:pStyle w:val="af6"/>
        <w:ind w:firstLine="709"/>
        <w:jc w:val="both"/>
      </w:pPr>
    </w:p>
    <w:p w:rsidR="00620259" w:rsidRDefault="00620259" w:rsidP="00620259">
      <w:pPr>
        <w:ind w:right="-23"/>
        <w:jc w:val="both"/>
      </w:pPr>
      <w:r>
        <w:t xml:space="preserve">Из таблицы следует: из всех классов самое высокое качество 53% и 54% показали учащиеся 5 «Б» (учитель </w:t>
      </w:r>
      <w:proofErr w:type="spellStart"/>
      <w:r>
        <w:t>Чачина</w:t>
      </w:r>
      <w:proofErr w:type="spellEnd"/>
      <w:r>
        <w:t xml:space="preserve"> Е.Н.) и 5 «Д» (учитель Седова Т.В.) классов соответственно при 100%-</w:t>
      </w:r>
      <w:proofErr w:type="gramStart"/>
      <w:r>
        <w:t>ой</w:t>
      </w:r>
      <w:proofErr w:type="gramEnd"/>
      <w:r>
        <w:t xml:space="preserve"> успеваемости. Наименьший результат качества 31% у учащихся 5 «А» (учитель </w:t>
      </w:r>
      <w:proofErr w:type="spellStart"/>
      <w:r>
        <w:t>Чачина</w:t>
      </w:r>
      <w:proofErr w:type="spellEnd"/>
      <w:r>
        <w:t xml:space="preserve"> Е.Н.).</w:t>
      </w:r>
    </w:p>
    <w:p w:rsidR="00620259" w:rsidRDefault="00620259" w:rsidP="00620259">
      <w:pPr>
        <w:ind w:right="-23"/>
        <w:jc w:val="both"/>
      </w:pPr>
      <w:r>
        <w:t xml:space="preserve">В сравнении с итогами 3-ей четверти все классы очень понизили результаты качества: в 5 «А» - на 41%, в 5 «Б» и 5 «В» - на 30%, в 5 «Г» - </w:t>
      </w:r>
      <w:proofErr w:type="gramStart"/>
      <w:r>
        <w:t>на</w:t>
      </w:r>
      <w:proofErr w:type="gramEnd"/>
      <w:r>
        <w:t xml:space="preserve"> 9%, в 5 «Д» - на 17%.</w:t>
      </w:r>
    </w:p>
    <w:p w:rsidR="00620259" w:rsidRDefault="00620259" w:rsidP="00620259">
      <w:pPr>
        <w:ind w:right="-23"/>
        <w:jc w:val="both"/>
      </w:pPr>
      <w:r>
        <w:t xml:space="preserve">Данные по выполнению заданий учащимися МБОУ «Школа № 60» в сравнении с результатами по городу и Ростовской области указаны в нижеследующей таблице: </w:t>
      </w:r>
    </w:p>
    <w:p w:rsidR="00620259" w:rsidRDefault="00620259" w:rsidP="00620259">
      <w:pPr>
        <w:ind w:right="-23"/>
        <w:jc w:val="both"/>
      </w:pPr>
    </w:p>
    <w:tbl>
      <w:tblPr>
        <w:tblW w:w="10818" w:type="dxa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876"/>
        <w:gridCol w:w="848"/>
        <w:gridCol w:w="1001"/>
        <w:gridCol w:w="567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426"/>
        <w:gridCol w:w="425"/>
        <w:gridCol w:w="425"/>
        <w:gridCol w:w="399"/>
        <w:gridCol w:w="310"/>
        <w:gridCol w:w="283"/>
        <w:gridCol w:w="284"/>
        <w:gridCol w:w="284"/>
        <w:gridCol w:w="376"/>
        <w:gridCol w:w="376"/>
      </w:tblGrid>
      <w:tr w:rsidR="00156BF7" w:rsidRPr="00884A7A" w:rsidTr="00C90E06">
        <w:trPr>
          <w:trHeight w:hRule="exact" w:val="493"/>
        </w:trPr>
        <w:tc>
          <w:tcPr>
            <w:tcW w:w="28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1 К</w:t>
            </w:r>
            <w:proofErr w:type="gramStart"/>
            <w:r w:rsidRPr="00394C1A">
              <w:rPr>
                <w:b/>
                <w:bCs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1 К</w:t>
            </w:r>
            <w:proofErr w:type="gramStart"/>
            <w:r w:rsidRPr="00394C1A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1 К3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2 К</w:t>
            </w:r>
            <w:proofErr w:type="gramStart"/>
            <w:r w:rsidRPr="00394C1A">
              <w:rPr>
                <w:b/>
                <w:bCs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2 К</w:t>
            </w:r>
            <w:proofErr w:type="gramStart"/>
            <w:r w:rsidRPr="00394C1A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2 К3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2 К</w:t>
            </w:r>
            <w:proofErr w:type="gramStart"/>
            <w:r w:rsidRPr="00394C1A">
              <w:rPr>
                <w:b/>
                <w:bCs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156BF7" w:rsidRPr="00884A7A" w:rsidTr="00C90E06">
        <w:trPr>
          <w:trHeight w:hRule="exact" w:val="274"/>
        </w:trPr>
        <w:tc>
          <w:tcPr>
            <w:tcW w:w="28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56BF7" w:rsidRPr="00884A7A" w:rsidTr="00C90E06">
        <w:trPr>
          <w:trHeight w:hRule="exact" w:val="274"/>
        </w:trPr>
        <w:tc>
          <w:tcPr>
            <w:tcW w:w="2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156BF7" w:rsidRPr="00884A7A" w:rsidTr="00C90E06">
        <w:trPr>
          <w:trHeight w:hRule="exact" w:val="570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156BF7" w:rsidRPr="00884A7A" w:rsidTr="00C90E06">
        <w:trPr>
          <w:trHeight w:hRule="exact" w:val="542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город Ростов-на-Дону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4A7A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156BF7" w:rsidRPr="00884A7A" w:rsidTr="00C90E06">
        <w:trPr>
          <w:trHeight w:hRule="exact" w:val="82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МБОУ "Школа № 60"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BF7" w:rsidRPr="00884A7A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84A7A">
              <w:rPr>
                <w:color w:val="000000"/>
                <w:sz w:val="20"/>
                <w:szCs w:val="20"/>
              </w:rPr>
              <w:t>83</w:t>
            </w:r>
          </w:p>
        </w:tc>
      </w:tr>
    </w:tbl>
    <w:p w:rsidR="00620259" w:rsidRDefault="00620259" w:rsidP="00620259">
      <w:pPr>
        <w:ind w:right="-23"/>
        <w:jc w:val="both"/>
      </w:pPr>
    </w:p>
    <w:p w:rsidR="00156BF7" w:rsidRDefault="00156BF7" w:rsidP="006C7B19">
      <w:pPr>
        <w:pStyle w:val="af6"/>
        <w:ind w:firstLine="709"/>
        <w:jc w:val="both"/>
      </w:pPr>
      <w:r w:rsidRPr="00156BF7">
        <w:t>Из таблицы видно, что из 21 задания лишь в 8-ми учащиеся школы превысили % правильного выполнения по сравнению со средними результатами по городу и в 12 заданиях в сравнении с Ростовской областью.</w:t>
      </w:r>
    </w:p>
    <w:p w:rsidR="00156BF7" w:rsidRDefault="00156BF7" w:rsidP="006C7B19">
      <w:pPr>
        <w:pStyle w:val="af6"/>
        <w:ind w:firstLine="709"/>
        <w:jc w:val="both"/>
      </w:pPr>
      <w:r w:rsidRPr="00156BF7">
        <w:t>Таким образом, средний результат ВПР по русскому языку в 5-х классах следующий: невысокое качество - 47%, особенно в сравнении с четверными оценками, успеваемость - 100%. Из 144 учащихся, выполнявших работу, на «4» и «5» написали 67 учащихся.</w:t>
      </w:r>
    </w:p>
    <w:p w:rsidR="006C7B19" w:rsidRPr="00111153" w:rsidRDefault="006C7B19" w:rsidP="006C7B19">
      <w:pPr>
        <w:pStyle w:val="af6"/>
        <w:ind w:firstLine="709"/>
        <w:jc w:val="both"/>
      </w:pPr>
      <w:r w:rsidRPr="00111153">
        <w:t>Контрольно-измерительные материалы по математике, разработанные на федеральном уровне, включали 2 варианта заданий и представляли собой комплект листов с заданиями, полями для записи ответов и полем для указания кода участника.</w:t>
      </w:r>
    </w:p>
    <w:p w:rsidR="006C7B19" w:rsidRPr="00111153" w:rsidRDefault="006C7B19" w:rsidP="006C7B19">
      <w:pPr>
        <w:pStyle w:val="af1"/>
        <w:jc w:val="both"/>
      </w:pPr>
      <w:r w:rsidRPr="00111153">
        <w:t>На ВПР по математике в 5-х классах присутствовали 1</w:t>
      </w:r>
      <w:r w:rsidR="00156BF7">
        <w:t>44</w:t>
      </w:r>
      <w:r w:rsidRPr="00111153">
        <w:t xml:space="preserve"> учащихся из 1</w:t>
      </w:r>
      <w:r w:rsidR="00156BF7">
        <w:t>48</w:t>
      </w:r>
      <w:r w:rsidRPr="00111153">
        <w:t>.</w:t>
      </w:r>
    </w:p>
    <w:p w:rsidR="006C7B19" w:rsidRDefault="006C7B19" w:rsidP="006C7B19">
      <w:pPr>
        <w:pStyle w:val="af6"/>
        <w:ind w:firstLine="709"/>
        <w:jc w:val="both"/>
      </w:pPr>
      <w:r w:rsidRPr="00111153">
        <w:t xml:space="preserve">Результаты успеваемости и качества </w:t>
      </w:r>
      <w:proofErr w:type="spellStart"/>
      <w:r w:rsidRPr="00111153">
        <w:t>обученности</w:t>
      </w:r>
      <w:proofErr w:type="spellEnd"/>
      <w:r w:rsidRPr="00111153">
        <w:t xml:space="preserve"> учащихся в сравнении с итогами 3-ей четверти 201</w:t>
      </w:r>
      <w:r w:rsidR="00156BF7">
        <w:t>7</w:t>
      </w:r>
      <w:r w:rsidRPr="00111153">
        <w:t>-201</w:t>
      </w:r>
      <w:r w:rsidR="00156BF7">
        <w:t>8</w:t>
      </w:r>
      <w:r w:rsidRPr="00111153">
        <w:t xml:space="preserve"> учебного года отражены в таблице: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532"/>
        <w:gridCol w:w="532"/>
        <w:gridCol w:w="532"/>
        <w:gridCol w:w="532"/>
        <w:gridCol w:w="772"/>
        <w:gridCol w:w="610"/>
        <w:gridCol w:w="532"/>
        <w:gridCol w:w="532"/>
        <w:gridCol w:w="532"/>
        <w:gridCol w:w="532"/>
        <w:gridCol w:w="772"/>
        <w:gridCol w:w="610"/>
        <w:gridCol w:w="1548"/>
        <w:gridCol w:w="62"/>
      </w:tblGrid>
      <w:tr w:rsidR="00156BF7" w:rsidRPr="00FF3DD0" w:rsidTr="00C90E06">
        <w:trPr>
          <w:gridAfter w:val="1"/>
          <w:wAfter w:w="62" w:type="dxa"/>
          <w:trHeight w:val="277"/>
        </w:trPr>
        <w:tc>
          <w:tcPr>
            <w:tcW w:w="930" w:type="dxa"/>
            <w:vMerge w:val="restart"/>
            <w:shd w:val="clear" w:color="auto" w:fill="auto"/>
            <w:noWrap/>
            <w:vAlign w:val="center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Класс</w:t>
            </w:r>
          </w:p>
        </w:tc>
        <w:tc>
          <w:tcPr>
            <w:tcW w:w="7020" w:type="dxa"/>
            <w:gridSpan w:val="12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Математика</w:t>
            </w:r>
          </w:p>
        </w:tc>
        <w:tc>
          <w:tcPr>
            <w:tcW w:w="1548" w:type="dxa"/>
            <w:vMerge w:val="restart"/>
          </w:tcPr>
          <w:p w:rsidR="00156BF7" w:rsidRPr="00FF3DD0" w:rsidRDefault="00156BF7" w:rsidP="00C90E06">
            <w:pPr>
              <w:ind w:right="177"/>
              <w:jc w:val="center"/>
              <w:rPr>
                <w:b/>
              </w:rPr>
            </w:pPr>
          </w:p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Учитель</w:t>
            </w:r>
          </w:p>
        </w:tc>
      </w:tr>
      <w:tr w:rsidR="00156BF7" w:rsidRPr="00FF3DD0" w:rsidTr="00C90E06">
        <w:trPr>
          <w:gridAfter w:val="1"/>
          <w:wAfter w:w="62" w:type="dxa"/>
          <w:trHeight w:val="277"/>
        </w:trPr>
        <w:tc>
          <w:tcPr>
            <w:tcW w:w="930" w:type="dxa"/>
            <w:vMerge/>
            <w:vAlign w:val="center"/>
            <w:hideMark/>
          </w:tcPr>
          <w:p w:rsidR="00156BF7" w:rsidRPr="00FF3DD0" w:rsidRDefault="00156BF7" w:rsidP="00C90E06">
            <w:pPr>
              <w:rPr>
                <w:b/>
              </w:rPr>
            </w:pPr>
          </w:p>
        </w:tc>
        <w:tc>
          <w:tcPr>
            <w:tcW w:w="3510" w:type="dxa"/>
            <w:gridSpan w:val="6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3 четверть</w:t>
            </w:r>
          </w:p>
        </w:tc>
        <w:tc>
          <w:tcPr>
            <w:tcW w:w="3510" w:type="dxa"/>
            <w:gridSpan w:val="6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результаты ВПР</w:t>
            </w:r>
          </w:p>
        </w:tc>
        <w:tc>
          <w:tcPr>
            <w:tcW w:w="1548" w:type="dxa"/>
            <w:vMerge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</w:p>
        </w:tc>
      </w:tr>
      <w:tr w:rsidR="00156BF7" w:rsidRPr="00FF3DD0" w:rsidTr="00C90E06">
        <w:trPr>
          <w:trHeight w:val="277"/>
        </w:trPr>
        <w:tc>
          <w:tcPr>
            <w:tcW w:w="930" w:type="dxa"/>
            <w:vMerge/>
            <w:vAlign w:val="center"/>
            <w:hideMark/>
          </w:tcPr>
          <w:p w:rsidR="00156BF7" w:rsidRPr="00FF3DD0" w:rsidRDefault="00156BF7" w:rsidP="00C90E06">
            <w:pPr>
              <w:rPr>
                <w:b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"5"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"4"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"3"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"2"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кач</w:t>
            </w:r>
            <w:proofErr w:type="spellEnd"/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"5"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"4"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"3"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"2"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кач</w:t>
            </w:r>
            <w:proofErr w:type="spellEnd"/>
          </w:p>
        </w:tc>
        <w:tc>
          <w:tcPr>
            <w:tcW w:w="1610" w:type="dxa"/>
            <w:gridSpan w:val="2"/>
          </w:tcPr>
          <w:p w:rsidR="00156BF7" w:rsidRPr="00FF3DD0" w:rsidRDefault="00156BF7" w:rsidP="00C90E06">
            <w:pPr>
              <w:jc w:val="center"/>
            </w:pPr>
          </w:p>
        </w:tc>
      </w:tr>
      <w:tr w:rsidR="00156BF7" w:rsidRPr="00FF3DD0" w:rsidTr="00C90E06">
        <w:trPr>
          <w:trHeight w:val="277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5А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14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100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>
              <w:t>9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>
              <w:t>13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>
              <w:t>7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100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610" w:type="dxa"/>
            <w:gridSpan w:val="2"/>
          </w:tcPr>
          <w:p w:rsidR="00156BF7" w:rsidRPr="00FF3DD0" w:rsidRDefault="00156BF7" w:rsidP="00C90E06">
            <w:proofErr w:type="spellStart"/>
            <w:r w:rsidRPr="00FF3DD0">
              <w:t>Багаутдинова</w:t>
            </w:r>
            <w:proofErr w:type="spellEnd"/>
            <w:r w:rsidRPr="00FF3DD0">
              <w:t xml:space="preserve"> Л.А.</w:t>
            </w:r>
          </w:p>
        </w:tc>
      </w:tr>
      <w:tr w:rsidR="00156BF7" w:rsidRPr="00FF3DD0" w:rsidTr="00C90E06">
        <w:trPr>
          <w:trHeight w:val="277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5Б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18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100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>
              <w:t>12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>
              <w:t>14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>
              <w:t>4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100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610" w:type="dxa"/>
            <w:gridSpan w:val="2"/>
          </w:tcPr>
          <w:p w:rsidR="00156BF7" w:rsidRPr="00FF3DD0" w:rsidRDefault="00156BF7" w:rsidP="00C90E06">
            <w:proofErr w:type="spellStart"/>
            <w:r w:rsidRPr="00FF3DD0">
              <w:t>Багаутдинова</w:t>
            </w:r>
            <w:proofErr w:type="spellEnd"/>
            <w:r w:rsidRPr="00FF3DD0">
              <w:t xml:space="preserve"> Л.А.</w:t>
            </w:r>
          </w:p>
        </w:tc>
      </w:tr>
      <w:tr w:rsidR="00156BF7" w:rsidRPr="00FF3DD0" w:rsidTr="00C90E06">
        <w:trPr>
          <w:trHeight w:val="277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5В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100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 w:rsidRPr="00FF3DD0">
              <w:t>10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 w:rsidRPr="00FF3DD0">
              <w:t>13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 w:rsidRPr="00FF3DD0">
              <w:t>7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100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77</w:t>
            </w:r>
          </w:p>
        </w:tc>
        <w:tc>
          <w:tcPr>
            <w:tcW w:w="1610" w:type="dxa"/>
            <w:gridSpan w:val="2"/>
          </w:tcPr>
          <w:p w:rsidR="00156BF7" w:rsidRPr="00FF3DD0" w:rsidRDefault="00156BF7" w:rsidP="00C90E06">
            <w:r w:rsidRPr="00FF3DD0">
              <w:t>Симонян Д.С.</w:t>
            </w:r>
          </w:p>
        </w:tc>
      </w:tr>
      <w:tr w:rsidR="00156BF7" w:rsidRPr="00FF3DD0" w:rsidTr="00C90E06">
        <w:trPr>
          <w:trHeight w:val="277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5Г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12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100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>
              <w:t>9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>
              <w:t>9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>
              <w:t>10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100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610" w:type="dxa"/>
            <w:gridSpan w:val="2"/>
          </w:tcPr>
          <w:p w:rsidR="00156BF7" w:rsidRPr="00FF3DD0" w:rsidRDefault="00156BF7" w:rsidP="00C90E06">
            <w:r w:rsidRPr="00FF3DD0">
              <w:t>Приходько Н.В.</w:t>
            </w:r>
          </w:p>
        </w:tc>
      </w:tr>
      <w:tr w:rsidR="00156BF7" w:rsidRPr="00FF3DD0" w:rsidTr="00C90E06">
        <w:trPr>
          <w:trHeight w:val="277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5Д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</w:pPr>
            <w: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100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>
              <w:t>12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</w:pPr>
            <w:r>
              <w:t>10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56BF7" w:rsidRPr="00FF3DD0" w:rsidRDefault="00156BF7" w:rsidP="00C90E06">
            <w:pPr>
              <w:jc w:val="center"/>
            </w:pPr>
            <w:r w:rsidRPr="00FF3DD0">
              <w:t>100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610" w:type="dxa"/>
            <w:gridSpan w:val="2"/>
          </w:tcPr>
          <w:p w:rsidR="00156BF7" w:rsidRPr="00FF3DD0" w:rsidRDefault="00156BF7" w:rsidP="00C90E06">
            <w:r w:rsidRPr="00FF3DD0">
              <w:t>Приходько Н.В.</w:t>
            </w:r>
          </w:p>
        </w:tc>
      </w:tr>
      <w:tr w:rsidR="00156BF7" w:rsidRPr="00FF3DD0" w:rsidTr="00C90E06">
        <w:trPr>
          <w:trHeight w:val="277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rPr>
                <w:b/>
              </w:rPr>
            </w:pPr>
            <w:r w:rsidRPr="00FF3DD0">
              <w:rPr>
                <w:b/>
              </w:rPr>
              <w:t> Итого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100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 w:rsidRPr="00FF3DD0">
              <w:rPr>
                <w:b/>
              </w:rPr>
              <w:t>100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156BF7" w:rsidRPr="00FF3DD0" w:rsidRDefault="00156BF7" w:rsidP="00C90E0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610" w:type="dxa"/>
            <w:gridSpan w:val="2"/>
          </w:tcPr>
          <w:p w:rsidR="00156BF7" w:rsidRPr="00FF3DD0" w:rsidRDefault="00156BF7" w:rsidP="00C90E06">
            <w:pPr>
              <w:rPr>
                <w:b/>
              </w:rPr>
            </w:pPr>
          </w:p>
        </w:tc>
      </w:tr>
    </w:tbl>
    <w:p w:rsidR="006C7B19" w:rsidRDefault="006C7B19" w:rsidP="006C7B19">
      <w:pPr>
        <w:ind w:right="-23" w:firstLine="709"/>
        <w:jc w:val="both"/>
        <w:rPr>
          <w:sz w:val="28"/>
          <w:szCs w:val="28"/>
        </w:rPr>
      </w:pPr>
    </w:p>
    <w:p w:rsidR="00156BF7" w:rsidRDefault="00156BF7" w:rsidP="00156BF7">
      <w:pPr>
        <w:ind w:right="-23" w:firstLine="709"/>
        <w:jc w:val="both"/>
      </w:pPr>
      <w:r>
        <w:t xml:space="preserve">Из таблицы следует: качественнее всего (87%) с проверочной работой справились учащиеся 5 «Б» (учитель </w:t>
      </w:r>
      <w:proofErr w:type="spellStart"/>
      <w:r>
        <w:t>Багаутдинова</w:t>
      </w:r>
      <w:proofErr w:type="spellEnd"/>
      <w:r>
        <w:t xml:space="preserve"> Л.А.) класса при 100%-ой успеваемости. Невысокий результат качества при 100% успеваемости показали учащиеся 5 «Г» (64%) и 5 «Д» (63%) классов (учитель Приходько Н.В.). В сравнении с итогами 3-ей четверти подтвердили результат качества учащиеся 5 «А», написали, повысив качество на 10%, учащиеся 5 «В». </w:t>
      </w:r>
    </w:p>
    <w:p w:rsidR="00156BF7" w:rsidRDefault="00156BF7" w:rsidP="00156BF7">
      <w:pPr>
        <w:ind w:right="-23" w:firstLine="709"/>
        <w:jc w:val="both"/>
      </w:pPr>
      <w:r>
        <w:t>В 5 «Б», «Г» и «Д» классах результаты качества понизились соответственно на 3, 7 и 4 %-тов.</w:t>
      </w:r>
    </w:p>
    <w:p w:rsidR="006C7B19" w:rsidRDefault="00156BF7" w:rsidP="00156BF7">
      <w:pPr>
        <w:ind w:right="-23" w:firstLine="709"/>
        <w:jc w:val="both"/>
      </w:pPr>
      <w:r>
        <w:t>Данные по выполнению заданий учащимися МБОУ «Школа № 60» в сравнении с результатами по городу и Ростовской области указаны в нижеследующей таблице:</w:t>
      </w:r>
    </w:p>
    <w:tbl>
      <w:tblPr>
        <w:tblW w:w="994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156BF7" w:rsidRPr="00A04C1F" w:rsidTr="00C90E06">
        <w:trPr>
          <w:trHeight w:hRule="exact" w:val="493"/>
        </w:trPr>
        <w:tc>
          <w:tcPr>
            <w:tcW w:w="3239" w:type="dxa"/>
            <w:gridSpan w:val="4"/>
            <w:vMerge w:val="restart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376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7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dxa"/>
            <w:vAlign w:val="center"/>
          </w:tcPr>
          <w:p w:rsidR="00156BF7" w:rsidRPr="00394C1A" w:rsidRDefault="00156BF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94C1A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156BF7" w:rsidRPr="00A04C1F" w:rsidTr="00C90E06">
        <w:trPr>
          <w:trHeight w:hRule="exact" w:val="274"/>
        </w:trPr>
        <w:tc>
          <w:tcPr>
            <w:tcW w:w="3239" w:type="dxa"/>
            <w:gridSpan w:val="4"/>
            <w:vMerge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56BF7" w:rsidRPr="00A04C1F" w:rsidTr="00C90E06">
        <w:trPr>
          <w:trHeight w:hRule="exact" w:val="274"/>
        </w:trPr>
        <w:tc>
          <w:tcPr>
            <w:tcW w:w="3239" w:type="dxa"/>
            <w:gridSpan w:val="4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lastRenderedPageBreak/>
              <w:t>Вся выборка</w:t>
            </w:r>
          </w:p>
        </w:tc>
        <w:tc>
          <w:tcPr>
            <w:tcW w:w="683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1296774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156BF7" w:rsidRPr="00A04C1F" w:rsidTr="00C90E06">
        <w:trPr>
          <w:trHeight w:hRule="exact" w:val="274"/>
        </w:trPr>
        <w:tc>
          <w:tcPr>
            <w:tcW w:w="111" w:type="dxa"/>
            <w:vMerge w:val="restart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3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36715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56BF7" w:rsidRPr="00A04C1F" w:rsidTr="00C90E06">
        <w:trPr>
          <w:trHeight w:hRule="exact" w:val="274"/>
        </w:trPr>
        <w:tc>
          <w:tcPr>
            <w:tcW w:w="111" w:type="dxa"/>
            <w:vMerge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 w:val="restart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gridSpan w:val="2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город Ростов-на-Дону</w:t>
            </w:r>
          </w:p>
        </w:tc>
        <w:tc>
          <w:tcPr>
            <w:tcW w:w="683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9004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1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156BF7" w:rsidRPr="00A04C1F" w:rsidTr="00C90E06">
        <w:trPr>
          <w:trHeight w:hRule="exact" w:val="384"/>
        </w:trPr>
        <w:tc>
          <w:tcPr>
            <w:tcW w:w="111" w:type="dxa"/>
            <w:vMerge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" w:type="dxa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МБОУ "Школа № 60"</w:t>
            </w:r>
          </w:p>
        </w:tc>
        <w:tc>
          <w:tcPr>
            <w:tcW w:w="683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77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76" w:type="dxa"/>
            <w:vAlign w:val="center"/>
          </w:tcPr>
          <w:p w:rsidR="00156BF7" w:rsidRPr="00A04C1F" w:rsidRDefault="00156BF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04C1F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156BF7" w:rsidRDefault="00156BF7" w:rsidP="006C7B19">
      <w:pPr>
        <w:ind w:right="-23"/>
        <w:jc w:val="both"/>
      </w:pPr>
    </w:p>
    <w:p w:rsidR="00156BF7" w:rsidRDefault="00156BF7" w:rsidP="00B672EB">
      <w:pPr>
        <w:pStyle w:val="af6"/>
        <w:ind w:firstLine="709"/>
        <w:jc w:val="both"/>
      </w:pPr>
      <w:r w:rsidRPr="00156BF7">
        <w:t>Из таблицы видно, что из 16 заданий в 14-ти учащиеся школы превысили % правильного выполнения по сравнению с результатами по городу и во всех заданиях в сравнении с Ростовской областью.</w:t>
      </w:r>
    </w:p>
    <w:p w:rsidR="00B672EB" w:rsidRPr="00111153" w:rsidRDefault="00B672EB" w:rsidP="00B672EB">
      <w:pPr>
        <w:pStyle w:val="af6"/>
        <w:ind w:firstLine="709"/>
        <w:jc w:val="both"/>
      </w:pPr>
      <w:r w:rsidRPr="00111153">
        <w:t>Контрольно-измерительные материалы по истории, разработанные на федеральном уровне, включали 2 варианта заданий и представляли собой комплект листов с заданиями, полями для записи ответов и полем для указания кода участника.</w:t>
      </w:r>
    </w:p>
    <w:p w:rsidR="00B672EB" w:rsidRPr="00111153" w:rsidRDefault="00B672EB" w:rsidP="00B672EB">
      <w:pPr>
        <w:pStyle w:val="af1"/>
        <w:jc w:val="both"/>
      </w:pPr>
      <w:r w:rsidRPr="00111153">
        <w:t>На ВПР по истории в 5-х классах присутствовали 1</w:t>
      </w:r>
      <w:r w:rsidR="00326EA6">
        <w:t>4</w:t>
      </w:r>
      <w:r w:rsidRPr="00111153">
        <w:t>0 учащихся из 1</w:t>
      </w:r>
      <w:r w:rsidR="00326EA6">
        <w:t>48</w:t>
      </w:r>
      <w:r w:rsidRPr="00111153">
        <w:t>.</w:t>
      </w:r>
    </w:p>
    <w:p w:rsidR="00B672EB" w:rsidRPr="00111153" w:rsidRDefault="00B672EB" w:rsidP="00B672EB">
      <w:pPr>
        <w:pStyle w:val="af6"/>
        <w:ind w:firstLine="709"/>
        <w:jc w:val="both"/>
      </w:pPr>
      <w:r w:rsidRPr="00111153">
        <w:t xml:space="preserve">Результаты успеваемости и качества </w:t>
      </w:r>
      <w:proofErr w:type="spellStart"/>
      <w:r w:rsidRPr="00111153">
        <w:t>обученности</w:t>
      </w:r>
      <w:proofErr w:type="spellEnd"/>
      <w:r w:rsidRPr="00111153">
        <w:t xml:space="preserve"> учащихся в сравнении с итогами 3-ей четверти 201</w:t>
      </w:r>
      <w:r w:rsidR="00326EA6">
        <w:t>7</w:t>
      </w:r>
      <w:r w:rsidRPr="00111153">
        <w:t>-201</w:t>
      </w:r>
      <w:r w:rsidR="00326EA6">
        <w:t>8</w:t>
      </w:r>
      <w:r w:rsidRPr="00111153">
        <w:t xml:space="preserve"> учебного года отражены в таблице:</w:t>
      </w:r>
    </w:p>
    <w:p w:rsidR="00B672EB" w:rsidRPr="00AB585B" w:rsidRDefault="00B672EB" w:rsidP="00B672EB">
      <w:pPr>
        <w:pStyle w:val="af6"/>
        <w:ind w:firstLine="709"/>
        <w:jc w:val="both"/>
        <w:rPr>
          <w:sz w:val="28"/>
          <w:szCs w:val="28"/>
        </w:rPr>
      </w:pPr>
    </w:p>
    <w:tbl>
      <w:tblPr>
        <w:tblW w:w="97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529"/>
        <w:gridCol w:w="529"/>
        <w:gridCol w:w="529"/>
        <w:gridCol w:w="529"/>
        <w:gridCol w:w="844"/>
        <w:gridCol w:w="665"/>
        <w:gridCol w:w="552"/>
        <w:gridCol w:w="690"/>
        <w:gridCol w:w="552"/>
        <w:gridCol w:w="552"/>
        <w:gridCol w:w="844"/>
        <w:gridCol w:w="665"/>
        <w:gridCol w:w="1383"/>
      </w:tblGrid>
      <w:tr w:rsidR="00326EA6" w:rsidRPr="001B15FF" w:rsidTr="00C90E06">
        <w:trPr>
          <w:trHeight w:val="308"/>
        </w:trPr>
        <w:tc>
          <w:tcPr>
            <w:tcW w:w="862" w:type="dxa"/>
            <w:vMerge w:val="restart"/>
            <w:shd w:val="clear" w:color="auto" w:fill="auto"/>
            <w:noWrap/>
            <w:vAlign w:val="center"/>
            <w:hideMark/>
          </w:tcPr>
          <w:p w:rsidR="00326EA6" w:rsidRPr="00EF28B2" w:rsidRDefault="00326EA6" w:rsidP="00C90E06">
            <w:pPr>
              <w:jc w:val="center"/>
              <w:rPr>
                <w:b/>
                <w:color w:val="000000"/>
              </w:rPr>
            </w:pPr>
            <w:r w:rsidRPr="00EF28B2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480" w:type="dxa"/>
            <w:gridSpan w:val="12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b/>
                <w:color w:val="000000"/>
              </w:rPr>
            </w:pPr>
            <w:r w:rsidRPr="00EF28B2">
              <w:rPr>
                <w:b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383" w:type="dxa"/>
            <w:vMerge w:val="restart"/>
          </w:tcPr>
          <w:p w:rsidR="00326EA6" w:rsidRPr="00EF28B2" w:rsidRDefault="00326EA6" w:rsidP="00C90E06">
            <w:pPr>
              <w:jc w:val="center"/>
              <w:rPr>
                <w:b/>
                <w:color w:val="000000"/>
              </w:rPr>
            </w:pPr>
            <w:r w:rsidRPr="00EF28B2">
              <w:rPr>
                <w:b/>
                <w:color w:val="000000"/>
                <w:sz w:val="22"/>
                <w:szCs w:val="22"/>
              </w:rPr>
              <w:t>Учитель</w:t>
            </w:r>
          </w:p>
        </w:tc>
      </w:tr>
      <w:tr w:rsidR="00326EA6" w:rsidRPr="001B15FF" w:rsidTr="00C90E06">
        <w:trPr>
          <w:trHeight w:val="308"/>
        </w:trPr>
        <w:tc>
          <w:tcPr>
            <w:tcW w:w="862" w:type="dxa"/>
            <w:vMerge/>
            <w:vAlign w:val="center"/>
            <w:hideMark/>
          </w:tcPr>
          <w:p w:rsidR="00326EA6" w:rsidRPr="00EF28B2" w:rsidRDefault="00326EA6" w:rsidP="00C90E06">
            <w:pPr>
              <w:rPr>
                <w:b/>
                <w:color w:val="000000"/>
              </w:rPr>
            </w:pPr>
          </w:p>
        </w:tc>
        <w:tc>
          <w:tcPr>
            <w:tcW w:w="3625" w:type="dxa"/>
            <w:gridSpan w:val="6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b/>
                <w:color w:val="000000"/>
              </w:rPr>
            </w:pPr>
            <w:r w:rsidRPr="00EF28B2">
              <w:rPr>
                <w:b/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3855" w:type="dxa"/>
            <w:gridSpan w:val="6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b/>
                <w:color w:val="000000"/>
              </w:rPr>
            </w:pPr>
            <w:r w:rsidRPr="00EF28B2">
              <w:rPr>
                <w:b/>
                <w:color w:val="000000"/>
                <w:sz w:val="22"/>
                <w:szCs w:val="22"/>
              </w:rPr>
              <w:t>результаты ВПР</w:t>
            </w:r>
          </w:p>
        </w:tc>
        <w:tc>
          <w:tcPr>
            <w:tcW w:w="1383" w:type="dxa"/>
            <w:vMerge/>
          </w:tcPr>
          <w:p w:rsidR="00326EA6" w:rsidRPr="001B15FF" w:rsidRDefault="00326EA6" w:rsidP="00C90E06">
            <w:pPr>
              <w:jc w:val="center"/>
              <w:rPr>
                <w:b/>
                <w:color w:val="000000"/>
              </w:rPr>
            </w:pPr>
          </w:p>
        </w:tc>
      </w:tr>
      <w:tr w:rsidR="00326EA6" w:rsidRPr="001B15FF" w:rsidTr="00C90E06">
        <w:trPr>
          <w:trHeight w:val="308"/>
        </w:trPr>
        <w:tc>
          <w:tcPr>
            <w:tcW w:w="862" w:type="dxa"/>
            <w:vMerge/>
            <w:vAlign w:val="center"/>
            <w:hideMark/>
          </w:tcPr>
          <w:p w:rsidR="00326EA6" w:rsidRPr="00EF28B2" w:rsidRDefault="00326EA6" w:rsidP="00C90E06">
            <w:pPr>
              <w:rPr>
                <w:b/>
                <w:color w:val="00000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color w:val="000000"/>
              </w:rPr>
            </w:pPr>
            <w:r w:rsidRPr="00EF28B2">
              <w:rPr>
                <w:color w:val="000000"/>
                <w:sz w:val="22"/>
                <w:szCs w:val="22"/>
              </w:rPr>
              <w:t>"5"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color w:val="000000"/>
              </w:rPr>
            </w:pPr>
            <w:r w:rsidRPr="00EF28B2">
              <w:rPr>
                <w:color w:val="000000"/>
                <w:sz w:val="22"/>
                <w:szCs w:val="22"/>
              </w:rPr>
              <w:t>"4"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color w:val="000000"/>
              </w:rPr>
            </w:pPr>
            <w:r w:rsidRPr="00EF28B2">
              <w:rPr>
                <w:color w:val="000000"/>
                <w:sz w:val="22"/>
                <w:szCs w:val="22"/>
              </w:rPr>
              <w:t>"3"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color w:val="000000"/>
              </w:rPr>
            </w:pPr>
            <w:r w:rsidRPr="00EF28B2">
              <w:rPr>
                <w:color w:val="000000"/>
                <w:sz w:val="22"/>
                <w:szCs w:val="22"/>
              </w:rPr>
              <w:t>"2"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color w:val="000000"/>
              </w:rPr>
            </w:pPr>
            <w:r w:rsidRPr="00EF28B2">
              <w:rPr>
                <w:color w:val="000000"/>
                <w:sz w:val="22"/>
                <w:szCs w:val="22"/>
              </w:rPr>
              <w:t>% успев.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b/>
                <w:color w:val="000000"/>
              </w:rPr>
            </w:pPr>
            <w:r w:rsidRPr="00EF28B2">
              <w:rPr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EF28B2">
              <w:rPr>
                <w:b/>
                <w:color w:val="000000"/>
                <w:sz w:val="22"/>
                <w:szCs w:val="22"/>
              </w:rPr>
              <w:t>кач</w:t>
            </w:r>
            <w:proofErr w:type="spellEnd"/>
            <w:r w:rsidRPr="00EF28B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color w:val="000000"/>
              </w:rPr>
            </w:pPr>
            <w:r w:rsidRPr="00EF28B2">
              <w:rPr>
                <w:color w:val="000000"/>
                <w:sz w:val="22"/>
                <w:szCs w:val="22"/>
              </w:rPr>
              <w:t>"5"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color w:val="000000"/>
              </w:rPr>
            </w:pPr>
            <w:r w:rsidRPr="00EF28B2">
              <w:rPr>
                <w:color w:val="000000"/>
                <w:sz w:val="22"/>
                <w:szCs w:val="22"/>
              </w:rPr>
              <w:t>"4"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color w:val="000000"/>
              </w:rPr>
            </w:pPr>
            <w:r w:rsidRPr="00EF28B2">
              <w:rPr>
                <w:color w:val="000000"/>
                <w:sz w:val="22"/>
                <w:szCs w:val="22"/>
              </w:rPr>
              <w:t>"3"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color w:val="000000"/>
              </w:rPr>
            </w:pPr>
            <w:r w:rsidRPr="00EF28B2">
              <w:rPr>
                <w:color w:val="000000"/>
                <w:sz w:val="22"/>
                <w:szCs w:val="22"/>
              </w:rPr>
              <w:t>"2"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color w:val="000000"/>
              </w:rPr>
            </w:pPr>
            <w:r w:rsidRPr="00EF28B2">
              <w:rPr>
                <w:color w:val="000000"/>
                <w:sz w:val="22"/>
                <w:szCs w:val="22"/>
              </w:rPr>
              <w:t>% успев.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b/>
                <w:color w:val="000000"/>
              </w:rPr>
            </w:pPr>
            <w:r w:rsidRPr="00EF28B2">
              <w:rPr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EF28B2">
              <w:rPr>
                <w:b/>
                <w:color w:val="000000"/>
                <w:sz w:val="22"/>
                <w:szCs w:val="22"/>
              </w:rPr>
              <w:t>кач</w:t>
            </w:r>
            <w:proofErr w:type="spellEnd"/>
            <w:r w:rsidRPr="00EF28B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3" w:type="dxa"/>
            <w:vMerge/>
          </w:tcPr>
          <w:p w:rsidR="00326EA6" w:rsidRPr="00500E2F" w:rsidRDefault="00326EA6" w:rsidP="00C90E06">
            <w:pPr>
              <w:jc w:val="center"/>
              <w:rPr>
                <w:b/>
                <w:color w:val="000000"/>
              </w:rPr>
            </w:pPr>
          </w:p>
        </w:tc>
      </w:tr>
      <w:tr w:rsidR="00326EA6" w:rsidRPr="008E27F1" w:rsidTr="00C90E06">
        <w:trPr>
          <w:trHeight w:val="308"/>
        </w:trPr>
        <w:tc>
          <w:tcPr>
            <w:tcW w:w="862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b/>
                <w:color w:val="000000"/>
              </w:rPr>
            </w:pPr>
            <w:r w:rsidRPr="00EF28B2">
              <w:rPr>
                <w:b/>
                <w:color w:val="000000"/>
                <w:sz w:val="22"/>
                <w:szCs w:val="22"/>
              </w:rPr>
              <w:t>5А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326EA6" w:rsidRPr="00500E2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326EA6" w:rsidRPr="00500E2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1383" w:type="dxa"/>
          </w:tcPr>
          <w:p w:rsidR="00326EA6" w:rsidRPr="0074600F" w:rsidRDefault="00326EA6" w:rsidP="00C90E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600F">
              <w:rPr>
                <w:color w:val="000000"/>
                <w:sz w:val="20"/>
                <w:szCs w:val="20"/>
              </w:rPr>
              <w:t>Ковтунова</w:t>
            </w:r>
            <w:proofErr w:type="spellEnd"/>
            <w:r w:rsidRPr="0074600F">
              <w:rPr>
                <w:color w:val="000000"/>
                <w:sz w:val="20"/>
                <w:szCs w:val="20"/>
              </w:rPr>
              <w:t xml:space="preserve"> Е.В.</w:t>
            </w:r>
          </w:p>
        </w:tc>
      </w:tr>
      <w:tr w:rsidR="00326EA6" w:rsidRPr="001B15FF" w:rsidTr="00C90E06">
        <w:trPr>
          <w:trHeight w:val="308"/>
        </w:trPr>
        <w:tc>
          <w:tcPr>
            <w:tcW w:w="862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b/>
                <w:color w:val="000000"/>
              </w:rPr>
            </w:pPr>
            <w:r w:rsidRPr="00EF28B2">
              <w:rPr>
                <w:b/>
                <w:color w:val="000000"/>
                <w:sz w:val="22"/>
                <w:szCs w:val="22"/>
              </w:rPr>
              <w:t>5Б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326EA6" w:rsidRPr="00500E2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326EA6" w:rsidRPr="00514210" w:rsidRDefault="00326EA6" w:rsidP="00C9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26EA6" w:rsidRPr="00514210" w:rsidRDefault="00326EA6" w:rsidP="00C9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326EA6" w:rsidRPr="00514210" w:rsidRDefault="00326EA6" w:rsidP="00C9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326EA6" w:rsidRPr="00500E2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1383" w:type="dxa"/>
          </w:tcPr>
          <w:p w:rsidR="00326EA6" w:rsidRPr="0074600F" w:rsidRDefault="00326EA6" w:rsidP="00C90E06">
            <w:pPr>
              <w:jc w:val="center"/>
              <w:rPr>
                <w:color w:val="000000"/>
                <w:sz w:val="20"/>
                <w:szCs w:val="20"/>
              </w:rPr>
            </w:pPr>
            <w:r w:rsidRPr="0074600F">
              <w:rPr>
                <w:color w:val="000000"/>
                <w:sz w:val="20"/>
                <w:szCs w:val="20"/>
              </w:rPr>
              <w:t>Савостьянова И.Е.</w:t>
            </w:r>
          </w:p>
        </w:tc>
      </w:tr>
      <w:tr w:rsidR="00326EA6" w:rsidRPr="001B15FF" w:rsidTr="00C90E06">
        <w:trPr>
          <w:trHeight w:val="308"/>
        </w:trPr>
        <w:tc>
          <w:tcPr>
            <w:tcW w:w="862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b/>
                <w:color w:val="000000"/>
              </w:rPr>
            </w:pPr>
            <w:r w:rsidRPr="00EF28B2">
              <w:rPr>
                <w:b/>
                <w:color w:val="000000"/>
                <w:sz w:val="22"/>
                <w:szCs w:val="22"/>
              </w:rPr>
              <w:t>5В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326EA6" w:rsidRPr="00500E2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326EA6" w:rsidRPr="00500E2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1383" w:type="dxa"/>
          </w:tcPr>
          <w:p w:rsidR="00326EA6" w:rsidRPr="0074600F" w:rsidRDefault="00326EA6" w:rsidP="00C90E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600F">
              <w:rPr>
                <w:color w:val="000000"/>
                <w:sz w:val="20"/>
                <w:szCs w:val="20"/>
              </w:rPr>
              <w:t>Ковтунова</w:t>
            </w:r>
            <w:proofErr w:type="spellEnd"/>
            <w:r w:rsidRPr="0074600F">
              <w:rPr>
                <w:color w:val="000000"/>
                <w:sz w:val="20"/>
                <w:szCs w:val="20"/>
              </w:rPr>
              <w:t xml:space="preserve"> Е.В.</w:t>
            </w:r>
          </w:p>
        </w:tc>
      </w:tr>
      <w:tr w:rsidR="00326EA6" w:rsidRPr="001B15FF" w:rsidTr="00C90E06">
        <w:trPr>
          <w:trHeight w:val="308"/>
        </w:trPr>
        <w:tc>
          <w:tcPr>
            <w:tcW w:w="862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b/>
                <w:color w:val="000000"/>
              </w:rPr>
            </w:pPr>
            <w:r w:rsidRPr="00EF28B2">
              <w:rPr>
                <w:b/>
                <w:color w:val="000000"/>
                <w:sz w:val="22"/>
                <w:szCs w:val="22"/>
              </w:rPr>
              <w:t>5Г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326EA6" w:rsidRPr="00500E2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326EA6" w:rsidRPr="00500E2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1383" w:type="dxa"/>
          </w:tcPr>
          <w:p w:rsidR="00326EA6" w:rsidRPr="0074600F" w:rsidRDefault="00326EA6" w:rsidP="00C90E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600F">
              <w:rPr>
                <w:color w:val="000000"/>
                <w:sz w:val="20"/>
                <w:szCs w:val="20"/>
              </w:rPr>
              <w:t>Ковтунова</w:t>
            </w:r>
            <w:proofErr w:type="spellEnd"/>
            <w:r w:rsidRPr="0074600F">
              <w:rPr>
                <w:color w:val="000000"/>
                <w:sz w:val="20"/>
                <w:szCs w:val="20"/>
              </w:rPr>
              <w:t xml:space="preserve"> Е.В.</w:t>
            </w:r>
          </w:p>
        </w:tc>
      </w:tr>
      <w:tr w:rsidR="00326EA6" w:rsidRPr="001B15FF" w:rsidTr="00C90E06">
        <w:trPr>
          <w:trHeight w:val="308"/>
        </w:trPr>
        <w:tc>
          <w:tcPr>
            <w:tcW w:w="862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jc w:val="center"/>
              <w:rPr>
                <w:b/>
                <w:color w:val="000000"/>
              </w:rPr>
            </w:pPr>
            <w:r w:rsidRPr="00EF28B2">
              <w:rPr>
                <w:b/>
                <w:color w:val="000000"/>
                <w:sz w:val="22"/>
                <w:szCs w:val="22"/>
              </w:rPr>
              <w:t>5Д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326EA6" w:rsidRPr="00500E2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26EA6" w:rsidRPr="001B15FF" w:rsidRDefault="00326EA6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326EA6" w:rsidRPr="00500E2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  <w:tc>
          <w:tcPr>
            <w:tcW w:w="1383" w:type="dxa"/>
          </w:tcPr>
          <w:p w:rsidR="00326EA6" w:rsidRPr="0074600F" w:rsidRDefault="00326EA6" w:rsidP="00C90E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600F">
              <w:rPr>
                <w:color w:val="000000"/>
                <w:sz w:val="20"/>
                <w:szCs w:val="20"/>
              </w:rPr>
              <w:t>Ковтунова</w:t>
            </w:r>
            <w:proofErr w:type="spellEnd"/>
            <w:r w:rsidRPr="0074600F">
              <w:rPr>
                <w:color w:val="000000"/>
                <w:sz w:val="20"/>
                <w:szCs w:val="20"/>
              </w:rPr>
              <w:t xml:space="preserve"> Е.В.</w:t>
            </w:r>
          </w:p>
        </w:tc>
      </w:tr>
      <w:tr w:rsidR="00326EA6" w:rsidRPr="001B15FF" w:rsidTr="00C90E06">
        <w:trPr>
          <w:trHeight w:val="308"/>
        </w:trPr>
        <w:tc>
          <w:tcPr>
            <w:tcW w:w="862" w:type="dxa"/>
            <w:shd w:val="clear" w:color="auto" w:fill="auto"/>
            <w:noWrap/>
            <w:vAlign w:val="bottom"/>
            <w:hideMark/>
          </w:tcPr>
          <w:p w:rsidR="00326EA6" w:rsidRPr="00EF28B2" w:rsidRDefault="00326EA6" w:rsidP="00C90E06">
            <w:pPr>
              <w:rPr>
                <w:b/>
                <w:color w:val="000000"/>
              </w:rPr>
            </w:pPr>
            <w:r w:rsidRPr="00EF28B2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326EA6" w:rsidRPr="001B15FF" w:rsidRDefault="00326EA6" w:rsidP="00C90E06">
            <w:pPr>
              <w:jc w:val="center"/>
              <w:rPr>
                <w:b/>
                <w:color w:val="000000"/>
              </w:rPr>
            </w:pPr>
            <w:r w:rsidRPr="001B15FF">
              <w:rPr>
                <w:b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26EA6" w:rsidRPr="001B15FF" w:rsidRDefault="00326EA6" w:rsidP="00C90E06">
            <w:pPr>
              <w:jc w:val="center"/>
              <w:rPr>
                <w:b/>
                <w:color w:val="000000"/>
              </w:rPr>
            </w:pPr>
            <w:r w:rsidRPr="001B15FF">
              <w:rPr>
                <w:b/>
                <w:color w:val="00000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326EA6" w:rsidRPr="001B15FF" w:rsidRDefault="00326EA6" w:rsidP="00C90E06">
            <w:pPr>
              <w:jc w:val="center"/>
              <w:rPr>
                <w:b/>
                <w:color w:val="000000"/>
              </w:rPr>
            </w:pPr>
            <w:r w:rsidRPr="001B15FF">
              <w:rPr>
                <w:b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26EA6" w:rsidRPr="001B15FF" w:rsidRDefault="00326EA6" w:rsidP="00C90E06">
            <w:pPr>
              <w:jc w:val="center"/>
              <w:rPr>
                <w:b/>
                <w:color w:val="000000"/>
              </w:rPr>
            </w:pPr>
            <w:r w:rsidRPr="001B15FF">
              <w:rPr>
                <w:b/>
                <w:color w:val="000000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326EA6" w:rsidRPr="001B15FF" w:rsidRDefault="00326EA6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383" w:type="dxa"/>
          </w:tcPr>
          <w:p w:rsidR="00326EA6" w:rsidRPr="001B15FF" w:rsidRDefault="00326EA6" w:rsidP="00C90E06">
            <w:pPr>
              <w:jc w:val="center"/>
              <w:rPr>
                <w:b/>
                <w:color w:val="000000"/>
              </w:rPr>
            </w:pPr>
          </w:p>
        </w:tc>
      </w:tr>
    </w:tbl>
    <w:p w:rsidR="00B672EB" w:rsidRDefault="00B672EB" w:rsidP="00B672EB">
      <w:pPr>
        <w:ind w:right="-23" w:firstLine="709"/>
        <w:jc w:val="both"/>
        <w:rPr>
          <w:sz w:val="28"/>
          <w:szCs w:val="28"/>
        </w:rPr>
      </w:pPr>
    </w:p>
    <w:p w:rsidR="00326EA6" w:rsidRDefault="00326EA6" w:rsidP="00326EA6">
      <w:pPr>
        <w:ind w:right="-23" w:firstLine="709"/>
        <w:jc w:val="both"/>
      </w:pPr>
      <w:r>
        <w:t>Из таблицы следует: качественнее всего (90%) с проверочной работой справились учащиеся 5 «Б» класса при 100%-ой успеваемости (учитель Савостьянова И.Е.). Наименьший результат качества при 100% успеваемости показали учащиеся 5 «Д» класса (65%).  Процент качества проверочной работы в 5 «Г» и 5 «Д»  классах такой же, как и по результатам 3 четверти. Учащиеся 5 «В» повысили свой результат на 4%; учащиеся 5 «А» и 5 «Б» понизили на 10% и 3% соответственно.</w:t>
      </w:r>
    </w:p>
    <w:p w:rsidR="00B672EB" w:rsidRDefault="00326EA6" w:rsidP="00326EA6">
      <w:pPr>
        <w:ind w:right="-23" w:firstLine="709"/>
        <w:jc w:val="both"/>
      </w:pPr>
      <w:r>
        <w:t>Данные по выполнению заданий учащимися МБОУ «Школа № 60» в сравнении с результатами по городу и Ростовской области указаны в нижеследующей таблице:</w:t>
      </w:r>
    </w:p>
    <w:p w:rsidR="00326EA6" w:rsidRDefault="00326EA6" w:rsidP="00326EA6">
      <w:pPr>
        <w:ind w:right="-23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1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"/>
        <w:gridCol w:w="219"/>
        <w:gridCol w:w="220"/>
        <w:gridCol w:w="3246"/>
        <w:gridCol w:w="1229"/>
        <w:gridCol w:w="484"/>
        <w:gridCol w:w="487"/>
        <w:gridCol w:w="484"/>
        <w:gridCol w:w="484"/>
        <w:gridCol w:w="484"/>
        <w:gridCol w:w="487"/>
        <w:gridCol w:w="484"/>
        <w:gridCol w:w="484"/>
      </w:tblGrid>
      <w:tr w:rsidR="00326EA6" w:rsidRPr="00754E30" w:rsidTr="00C90E06">
        <w:trPr>
          <w:trHeight w:hRule="exact" w:val="592"/>
        </w:trPr>
        <w:tc>
          <w:tcPr>
            <w:tcW w:w="384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3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3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3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3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3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3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3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3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26EA6" w:rsidRPr="00754E30" w:rsidTr="00C90E06">
        <w:trPr>
          <w:trHeight w:hRule="exact" w:val="329"/>
        </w:trPr>
        <w:tc>
          <w:tcPr>
            <w:tcW w:w="38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2</w:t>
            </w:r>
          </w:p>
        </w:tc>
      </w:tr>
      <w:tr w:rsidR="00326EA6" w:rsidRPr="00754E30" w:rsidTr="00C90E06">
        <w:trPr>
          <w:trHeight w:hRule="exact" w:val="329"/>
        </w:trPr>
        <w:tc>
          <w:tcPr>
            <w:tcW w:w="3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1282871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71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80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53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43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74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41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79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46</w:t>
            </w:r>
          </w:p>
        </w:tc>
      </w:tr>
      <w:tr w:rsidR="00326EA6" w:rsidRPr="00754E30" w:rsidTr="00C90E06">
        <w:trPr>
          <w:trHeight w:hRule="exact" w:val="329"/>
        </w:trPr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Ростовская обл.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36432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72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86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56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45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76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41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80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46</w:t>
            </w:r>
          </w:p>
        </w:tc>
      </w:tr>
      <w:tr w:rsidR="00326EA6" w:rsidRPr="00754E30" w:rsidTr="00C90E06">
        <w:trPr>
          <w:trHeight w:hRule="exact" w:val="329"/>
        </w:trPr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город Ростов-на-Дону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8888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74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90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61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51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78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49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83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54E30">
              <w:rPr>
                <w:b/>
                <w:bCs/>
                <w:color w:val="000000"/>
              </w:rPr>
              <w:t>52</w:t>
            </w:r>
          </w:p>
        </w:tc>
      </w:tr>
      <w:tr w:rsidR="00326EA6" w:rsidRPr="00754E30" w:rsidTr="00C90E06">
        <w:trPr>
          <w:trHeight w:hRule="exact" w:val="462"/>
        </w:trPr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</w:rPr>
            </w:pPr>
            <w:r w:rsidRPr="00754E30">
              <w:rPr>
                <w:color w:val="000000"/>
              </w:rPr>
              <w:t>МБОУ "Школа № 60"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754E30">
              <w:rPr>
                <w:color w:val="000000"/>
              </w:rPr>
              <w:t>140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754E30">
              <w:rPr>
                <w:color w:val="000000"/>
              </w:rPr>
              <w:t>78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754E30">
              <w:rPr>
                <w:color w:val="000000"/>
              </w:rPr>
              <w:t>97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754E30">
              <w:rPr>
                <w:color w:val="000000"/>
              </w:rPr>
              <w:t>61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754E30">
              <w:rPr>
                <w:color w:val="000000"/>
              </w:rPr>
              <w:t>56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754E30">
              <w:rPr>
                <w:color w:val="000000"/>
              </w:rPr>
              <w:t>84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754E30">
              <w:rPr>
                <w:color w:val="000000"/>
              </w:rPr>
              <w:t>60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754E30">
              <w:rPr>
                <w:color w:val="000000"/>
              </w:rPr>
              <w:t>79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EA6" w:rsidRPr="00754E30" w:rsidRDefault="00326EA6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754E30">
              <w:rPr>
                <w:color w:val="000000"/>
              </w:rPr>
              <w:t>49</w:t>
            </w:r>
          </w:p>
        </w:tc>
      </w:tr>
    </w:tbl>
    <w:p w:rsidR="00326EA6" w:rsidRDefault="00326EA6" w:rsidP="00111153">
      <w:pPr>
        <w:pStyle w:val="af6"/>
        <w:ind w:firstLine="709"/>
        <w:jc w:val="both"/>
      </w:pPr>
      <w:r w:rsidRPr="00326EA6">
        <w:t>Из таблицы видно, что из 8 заданий в 5-ти учащиеся школы превысили % правильного выполнения по сравнению со средними результатами по городу и в 7-ми заданиях в сравнении с Ростовской областью.</w:t>
      </w:r>
      <w:r>
        <w:t xml:space="preserve"> </w:t>
      </w:r>
    </w:p>
    <w:p w:rsidR="00111153" w:rsidRPr="00111153" w:rsidRDefault="00111153" w:rsidP="00111153">
      <w:pPr>
        <w:pStyle w:val="af6"/>
        <w:ind w:firstLine="709"/>
        <w:jc w:val="both"/>
      </w:pPr>
      <w:r w:rsidRPr="00111153">
        <w:lastRenderedPageBreak/>
        <w:t>Контрольно-измерительные материалы по биологии, разработанные на федеральном уровне, включали 2 варианта заданий и представляли собой комплект листов с заданиями, полями для записи ответов и полем для указания кода участника.</w:t>
      </w:r>
    </w:p>
    <w:p w:rsidR="00111153" w:rsidRPr="00111153" w:rsidRDefault="00111153" w:rsidP="00111153">
      <w:pPr>
        <w:pStyle w:val="af1"/>
        <w:jc w:val="both"/>
      </w:pPr>
      <w:r w:rsidRPr="00111153">
        <w:t>На ВПР по биологии в 5-х классах присутствовали 1</w:t>
      </w:r>
      <w:r w:rsidR="00326EA6">
        <w:t>34</w:t>
      </w:r>
      <w:r w:rsidRPr="00111153">
        <w:t xml:space="preserve"> учащихся из 1</w:t>
      </w:r>
      <w:r w:rsidR="00326EA6">
        <w:t>48</w:t>
      </w:r>
      <w:r w:rsidRPr="00111153">
        <w:t>.</w:t>
      </w:r>
    </w:p>
    <w:p w:rsidR="00111153" w:rsidRDefault="00111153" w:rsidP="00111153">
      <w:pPr>
        <w:pStyle w:val="af6"/>
        <w:ind w:firstLine="709"/>
        <w:jc w:val="both"/>
      </w:pPr>
      <w:r w:rsidRPr="00111153">
        <w:t xml:space="preserve">Результаты успеваемости и качества </w:t>
      </w:r>
      <w:proofErr w:type="spellStart"/>
      <w:r w:rsidRPr="00111153">
        <w:t>обученности</w:t>
      </w:r>
      <w:proofErr w:type="spellEnd"/>
      <w:r w:rsidRPr="00111153">
        <w:t xml:space="preserve"> учащихся в сравнении с итогами 3-ей четверти 201</w:t>
      </w:r>
      <w:r w:rsidR="00326EA6">
        <w:t>7</w:t>
      </w:r>
      <w:r w:rsidRPr="00111153">
        <w:t>-201</w:t>
      </w:r>
      <w:r w:rsidR="00326EA6">
        <w:t>8</w:t>
      </w:r>
      <w:r w:rsidRPr="00111153">
        <w:t xml:space="preserve"> учебного года отражены в таблице:</w:t>
      </w:r>
    </w:p>
    <w:p w:rsidR="008F7037" w:rsidRPr="00111153" w:rsidRDefault="008F7037" w:rsidP="00111153">
      <w:pPr>
        <w:pStyle w:val="af6"/>
        <w:ind w:firstLine="709"/>
        <w:jc w:val="both"/>
      </w:pPr>
    </w:p>
    <w:tbl>
      <w:tblPr>
        <w:tblW w:w="97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532"/>
        <w:gridCol w:w="532"/>
        <w:gridCol w:w="532"/>
        <w:gridCol w:w="532"/>
        <w:gridCol w:w="843"/>
        <w:gridCol w:w="623"/>
        <w:gridCol w:w="532"/>
        <w:gridCol w:w="532"/>
        <w:gridCol w:w="532"/>
        <w:gridCol w:w="532"/>
        <w:gridCol w:w="851"/>
        <w:gridCol w:w="700"/>
        <w:gridCol w:w="1832"/>
      </w:tblGrid>
      <w:tr w:rsidR="008F7037" w:rsidRPr="00CA5278" w:rsidTr="00C90E06">
        <w:trPr>
          <w:trHeight w:val="246"/>
        </w:trPr>
        <w:tc>
          <w:tcPr>
            <w:tcW w:w="930" w:type="dxa"/>
            <w:vMerge w:val="restart"/>
            <w:shd w:val="clear" w:color="auto" w:fill="auto"/>
            <w:noWrap/>
            <w:vAlign w:val="center"/>
            <w:hideMark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 w:rsidRPr="00CA5278">
              <w:rPr>
                <w:b/>
                <w:color w:val="000000"/>
              </w:rPr>
              <w:t>Класс</w:t>
            </w:r>
          </w:p>
        </w:tc>
        <w:tc>
          <w:tcPr>
            <w:tcW w:w="7273" w:type="dxa"/>
            <w:gridSpan w:val="12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 w:rsidRPr="00CA5278">
              <w:rPr>
                <w:b/>
                <w:color w:val="000000"/>
              </w:rPr>
              <w:t>Биология</w:t>
            </w:r>
          </w:p>
        </w:tc>
        <w:tc>
          <w:tcPr>
            <w:tcW w:w="1563" w:type="dxa"/>
            <w:vMerge w:val="restart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</w:p>
          <w:p w:rsidR="008F7037" w:rsidRPr="00CA5278" w:rsidRDefault="008F7037" w:rsidP="00C90E06">
            <w:pPr>
              <w:rPr>
                <w:color w:val="000000"/>
              </w:rPr>
            </w:pPr>
            <w:r w:rsidRPr="00CA5278">
              <w:rPr>
                <w:color w:val="000000"/>
              </w:rPr>
              <w:t>Учитель</w:t>
            </w:r>
          </w:p>
        </w:tc>
      </w:tr>
      <w:tr w:rsidR="008F7037" w:rsidRPr="00CA5278" w:rsidTr="00C90E06">
        <w:trPr>
          <w:trHeight w:val="246"/>
        </w:trPr>
        <w:tc>
          <w:tcPr>
            <w:tcW w:w="930" w:type="dxa"/>
            <w:vMerge/>
            <w:vAlign w:val="center"/>
            <w:hideMark/>
          </w:tcPr>
          <w:p w:rsidR="008F7037" w:rsidRPr="00CA5278" w:rsidRDefault="008F7037" w:rsidP="00C90E06">
            <w:pPr>
              <w:rPr>
                <w:b/>
                <w:color w:val="000000"/>
              </w:rPr>
            </w:pPr>
          </w:p>
        </w:tc>
        <w:tc>
          <w:tcPr>
            <w:tcW w:w="3594" w:type="dxa"/>
            <w:gridSpan w:val="6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 w:rsidRPr="00CA5278">
              <w:rPr>
                <w:b/>
                <w:color w:val="000000"/>
              </w:rPr>
              <w:t>3 четверть</w:t>
            </w:r>
          </w:p>
        </w:tc>
        <w:tc>
          <w:tcPr>
            <w:tcW w:w="3679" w:type="dxa"/>
            <w:gridSpan w:val="6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 w:rsidRPr="00CA5278">
              <w:rPr>
                <w:b/>
                <w:color w:val="000000"/>
              </w:rPr>
              <w:t>результаты ВПР</w:t>
            </w:r>
          </w:p>
        </w:tc>
        <w:tc>
          <w:tcPr>
            <w:tcW w:w="1563" w:type="dxa"/>
            <w:vMerge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</w:p>
        </w:tc>
      </w:tr>
      <w:tr w:rsidR="008F7037" w:rsidRPr="00CA5278" w:rsidTr="00C90E06">
        <w:trPr>
          <w:trHeight w:val="246"/>
        </w:trPr>
        <w:tc>
          <w:tcPr>
            <w:tcW w:w="930" w:type="dxa"/>
            <w:vMerge/>
            <w:vAlign w:val="center"/>
            <w:hideMark/>
          </w:tcPr>
          <w:p w:rsidR="008F7037" w:rsidRPr="00CA5278" w:rsidRDefault="008F7037" w:rsidP="00C90E06">
            <w:pPr>
              <w:rPr>
                <w:b/>
                <w:color w:val="000000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"5"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"4"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"3"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"2"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% успев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 w:rsidRPr="00CA5278">
              <w:rPr>
                <w:b/>
                <w:color w:val="000000"/>
              </w:rPr>
              <w:t xml:space="preserve">% </w:t>
            </w:r>
            <w:proofErr w:type="spellStart"/>
            <w:r w:rsidRPr="00CA5278">
              <w:rPr>
                <w:b/>
                <w:color w:val="000000"/>
              </w:rPr>
              <w:t>кач</w:t>
            </w:r>
            <w:proofErr w:type="spellEnd"/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"5"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"4"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"3"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"2"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% успев.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 w:rsidRPr="00CA5278">
              <w:rPr>
                <w:b/>
                <w:color w:val="000000"/>
              </w:rPr>
              <w:t xml:space="preserve">% </w:t>
            </w:r>
            <w:proofErr w:type="spellStart"/>
            <w:r w:rsidRPr="00CA5278">
              <w:rPr>
                <w:b/>
                <w:color w:val="000000"/>
              </w:rPr>
              <w:t>кач</w:t>
            </w:r>
            <w:proofErr w:type="spellEnd"/>
          </w:p>
        </w:tc>
        <w:tc>
          <w:tcPr>
            <w:tcW w:w="1563" w:type="dxa"/>
            <w:vMerge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</w:p>
        </w:tc>
      </w:tr>
      <w:tr w:rsidR="008F7037" w:rsidRPr="00CA5278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CA5278">
              <w:rPr>
                <w:b/>
                <w:color w:val="000000"/>
              </w:rPr>
              <w:t>А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100</w:t>
            </w:r>
          </w:p>
        </w:tc>
        <w:tc>
          <w:tcPr>
            <w:tcW w:w="623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1563" w:type="dxa"/>
            <w:vMerge w:val="restart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</w:p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Мирошниченко И.Н.</w:t>
            </w:r>
          </w:p>
        </w:tc>
      </w:tr>
      <w:tr w:rsidR="008F7037" w:rsidRPr="00CA5278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CA5278">
              <w:rPr>
                <w:b/>
                <w:color w:val="000000"/>
              </w:rPr>
              <w:t>Б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100</w:t>
            </w:r>
          </w:p>
        </w:tc>
        <w:tc>
          <w:tcPr>
            <w:tcW w:w="623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1563" w:type="dxa"/>
            <w:vMerge/>
          </w:tcPr>
          <w:p w:rsidR="008F7037" w:rsidRPr="00CA5278" w:rsidRDefault="008F7037" w:rsidP="00C90E06">
            <w:pPr>
              <w:jc w:val="right"/>
              <w:rPr>
                <w:color w:val="000000"/>
              </w:rPr>
            </w:pPr>
          </w:p>
        </w:tc>
      </w:tr>
      <w:tr w:rsidR="008F7037" w:rsidRPr="00CA5278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CA5278">
              <w:rPr>
                <w:b/>
                <w:color w:val="000000"/>
              </w:rPr>
              <w:t>В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100</w:t>
            </w:r>
          </w:p>
        </w:tc>
        <w:tc>
          <w:tcPr>
            <w:tcW w:w="623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</w:p>
        </w:tc>
        <w:tc>
          <w:tcPr>
            <w:tcW w:w="1563" w:type="dxa"/>
            <w:vMerge/>
          </w:tcPr>
          <w:p w:rsidR="008F7037" w:rsidRPr="00CA5278" w:rsidRDefault="008F7037" w:rsidP="00C90E06">
            <w:pPr>
              <w:jc w:val="right"/>
              <w:rPr>
                <w:color w:val="000000"/>
              </w:rPr>
            </w:pPr>
          </w:p>
        </w:tc>
      </w:tr>
      <w:tr w:rsidR="008F7037" w:rsidRPr="00CA5278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CA5278">
              <w:rPr>
                <w:b/>
                <w:color w:val="000000"/>
              </w:rPr>
              <w:t>Г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100</w:t>
            </w:r>
          </w:p>
        </w:tc>
        <w:tc>
          <w:tcPr>
            <w:tcW w:w="623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 w:rsidRPr="00CA5278">
              <w:rPr>
                <w:color w:val="000000"/>
              </w:rPr>
              <w:t>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  <w:tc>
          <w:tcPr>
            <w:tcW w:w="1563" w:type="dxa"/>
            <w:vMerge/>
          </w:tcPr>
          <w:p w:rsidR="008F7037" w:rsidRPr="00CA5278" w:rsidRDefault="008F7037" w:rsidP="00C90E06">
            <w:pPr>
              <w:jc w:val="right"/>
              <w:rPr>
                <w:color w:val="000000"/>
              </w:rPr>
            </w:pPr>
          </w:p>
        </w:tc>
      </w:tr>
      <w:tr w:rsidR="008F7037" w:rsidRPr="00CA5278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</w:tcPr>
          <w:p w:rsidR="008F7037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5Д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3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1563" w:type="dxa"/>
            <w:vMerge/>
          </w:tcPr>
          <w:p w:rsidR="008F7037" w:rsidRPr="00CA5278" w:rsidRDefault="008F7037" w:rsidP="00C90E06">
            <w:pPr>
              <w:jc w:val="right"/>
              <w:rPr>
                <w:color w:val="000000"/>
              </w:rPr>
            </w:pPr>
          </w:p>
        </w:tc>
      </w:tr>
      <w:tr w:rsidR="008F7037" w:rsidRPr="00CA5278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rPr>
                <w:b/>
                <w:color w:val="000000"/>
              </w:rPr>
            </w:pPr>
            <w:r w:rsidRPr="00CA5278">
              <w:rPr>
                <w:b/>
                <w:color w:val="000000"/>
              </w:rPr>
              <w:t> Итого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 w:rsidRPr="00CA5278">
              <w:rPr>
                <w:b/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 w:rsidRPr="00CA5278">
              <w:rPr>
                <w:b/>
                <w:color w:val="000000"/>
              </w:rPr>
              <w:t>100</w:t>
            </w:r>
          </w:p>
        </w:tc>
        <w:tc>
          <w:tcPr>
            <w:tcW w:w="623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  <w:tc>
          <w:tcPr>
            <w:tcW w:w="532" w:type="dxa"/>
            <w:shd w:val="clear" w:color="auto" w:fill="auto"/>
            <w:noWrap/>
          </w:tcPr>
          <w:p w:rsidR="008F7037" w:rsidRPr="00EA7C9D" w:rsidRDefault="008F7037" w:rsidP="00C90E06">
            <w:pPr>
              <w:jc w:val="center"/>
              <w:rPr>
                <w:b/>
              </w:rPr>
            </w:pPr>
            <w:r w:rsidRPr="00EA7C9D">
              <w:rPr>
                <w:b/>
              </w:rPr>
              <w:t>21</w:t>
            </w:r>
          </w:p>
        </w:tc>
        <w:tc>
          <w:tcPr>
            <w:tcW w:w="532" w:type="dxa"/>
            <w:shd w:val="clear" w:color="auto" w:fill="auto"/>
            <w:noWrap/>
          </w:tcPr>
          <w:p w:rsidR="008F7037" w:rsidRPr="00EA7C9D" w:rsidRDefault="008F7037" w:rsidP="00C90E06">
            <w:pPr>
              <w:jc w:val="center"/>
              <w:rPr>
                <w:b/>
              </w:rPr>
            </w:pPr>
            <w:r w:rsidRPr="00EA7C9D">
              <w:rPr>
                <w:b/>
              </w:rPr>
              <w:t>87</w:t>
            </w:r>
          </w:p>
        </w:tc>
        <w:tc>
          <w:tcPr>
            <w:tcW w:w="532" w:type="dxa"/>
            <w:shd w:val="clear" w:color="auto" w:fill="auto"/>
            <w:noWrap/>
          </w:tcPr>
          <w:p w:rsidR="008F7037" w:rsidRPr="00EA7C9D" w:rsidRDefault="008F7037" w:rsidP="00C90E06">
            <w:pPr>
              <w:jc w:val="center"/>
              <w:rPr>
                <w:b/>
              </w:rPr>
            </w:pPr>
            <w:r w:rsidRPr="00EA7C9D">
              <w:rPr>
                <w:b/>
              </w:rPr>
              <w:t>26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 w:rsidRPr="00CA5278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 w:rsidRPr="00CA5278">
              <w:rPr>
                <w:b/>
                <w:color w:val="000000"/>
              </w:rPr>
              <w:t>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F7037" w:rsidRPr="00CA5278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</w:p>
        </w:tc>
        <w:tc>
          <w:tcPr>
            <w:tcW w:w="1563" w:type="dxa"/>
            <w:vMerge/>
          </w:tcPr>
          <w:p w:rsidR="008F7037" w:rsidRPr="00CA5278" w:rsidRDefault="008F7037" w:rsidP="00C90E06">
            <w:pPr>
              <w:jc w:val="right"/>
              <w:rPr>
                <w:b/>
                <w:color w:val="000000"/>
              </w:rPr>
            </w:pPr>
          </w:p>
        </w:tc>
      </w:tr>
    </w:tbl>
    <w:p w:rsidR="00111153" w:rsidRDefault="00111153" w:rsidP="00111153">
      <w:pPr>
        <w:ind w:right="-23" w:firstLine="709"/>
        <w:jc w:val="both"/>
        <w:rPr>
          <w:sz w:val="28"/>
          <w:szCs w:val="28"/>
        </w:rPr>
      </w:pPr>
    </w:p>
    <w:p w:rsidR="00111153" w:rsidRPr="00111153" w:rsidRDefault="00111153" w:rsidP="00111153">
      <w:pPr>
        <w:ind w:right="-23" w:firstLine="709"/>
        <w:jc w:val="both"/>
      </w:pPr>
      <w:r w:rsidRPr="00111153">
        <w:t>Из таблицы следует: качественнее всего (88%) с проверочной работой справились учащиеся 5 «Б» класса при 100%-ой успеваемости. Наименьший результат качества при 100% успеваемости показали учащиеся 5 «Д» - 6</w:t>
      </w:r>
      <w:r w:rsidR="008F7037">
        <w:t>3</w:t>
      </w:r>
      <w:r w:rsidRPr="00111153">
        <w:t xml:space="preserve">%. В сравнении с итогами 3-ей четверти подтвердили результат качества учащиеся 5 «Б», написали, </w:t>
      </w:r>
      <w:proofErr w:type="gramStart"/>
      <w:r w:rsidRPr="00111153">
        <w:t>повысив качество на 8 и 10% учащиеся 5 «В</w:t>
      </w:r>
      <w:proofErr w:type="gramEnd"/>
      <w:r w:rsidRPr="00111153">
        <w:t>» и 5 «А»</w:t>
      </w:r>
      <w:r w:rsidRPr="00AB585B">
        <w:rPr>
          <w:sz w:val="28"/>
          <w:szCs w:val="28"/>
        </w:rPr>
        <w:t xml:space="preserve"> </w:t>
      </w:r>
      <w:r w:rsidRPr="00111153">
        <w:t xml:space="preserve">соответственно. В 5 «Г» и 5 «Д» классах качество </w:t>
      </w:r>
      <w:proofErr w:type="spellStart"/>
      <w:r w:rsidRPr="00111153">
        <w:t>обученности</w:t>
      </w:r>
      <w:proofErr w:type="spellEnd"/>
      <w:r w:rsidRPr="00111153">
        <w:t xml:space="preserve"> по данным ВПР ниже, чем по итогам 3 четверти.</w:t>
      </w:r>
    </w:p>
    <w:p w:rsidR="00111153" w:rsidRDefault="00111153" w:rsidP="00111153">
      <w:pPr>
        <w:ind w:right="-23" w:firstLine="709"/>
        <w:jc w:val="both"/>
      </w:pPr>
      <w:r w:rsidRPr="00111153">
        <w:t xml:space="preserve">Данные по выполнению заданий учащимися МБОУ «Школа № 60» в сравнении с результатами по городу и Ростовской области указаны в нижеследующей таблице: </w:t>
      </w:r>
    </w:p>
    <w:p w:rsidR="008F7037" w:rsidRPr="00111153" w:rsidRDefault="008F7037" w:rsidP="00111153">
      <w:pPr>
        <w:ind w:right="-23" w:firstLine="709"/>
        <w:jc w:val="both"/>
      </w:pPr>
    </w:p>
    <w:tbl>
      <w:tblPr>
        <w:tblW w:w="10349" w:type="dxa"/>
        <w:tblInd w:w="-4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296"/>
        <w:gridCol w:w="1188"/>
        <w:gridCol w:w="377"/>
        <w:gridCol w:w="378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7"/>
      </w:tblGrid>
      <w:tr w:rsidR="008F7037" w:rsidRPr="00BB1F30" w:rsidTr="00C90E06">
        <w:trPr>
          <w:trHeight w:hRule="exact" w:val="621"/>
        </w:trPr>
        <w:tc>
          <w:tcPr>
            <w:tcW w:w="274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B1F3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10K3</w:t>
            </w:r>
          </w:p>
        </w:tc>
      </w:tr>
      <w:tr w:rsidR="008F7037" w:rsidRPr="00BB1F30" w:rsidTr="00C90E06">
        <w:trPr>
          <w:trHeight w:hRule="exact" w:val="345"/>
        </w:trPr>
        <w:tc>
          <w:tcPr>
            <w:tcW w:w="274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1</w:t>
            </w:r>
          </w:p>
        </w:tc>
      </w:tr>
      <w:tr w:rsidR="008F7037" w:rsidRPr="00BB1F30" w:rsidTr="00C90E06">
        <w:trPr>
          <w:trHeight w:hRule="exact" w:val="345"/>
        </w:trPr>
        <w:tc>
          <w:tcPr>
            <w:tcW w:w="27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1261448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89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51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82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47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33</w:t>
            </w:r>
          </w:p>
        </w:tc>
      </w:tr>
      <w:tr w:rsidR="008F7037" w:rsidRPr="00BB1F30" w:rsidTr="00C90E06">
        <w:trPr>
          <w:trHeight w:hRule="exact" w:val="345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2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Ростовская обл.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35949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89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50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88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49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35</w:t>
            </w:r>
          </w:p>
        </w:tc>
      </w:tr>
      <w:tr w:rsidR="008F7037" w:rsidRPr="00BB1F30" w:rsidTr="00C90E06">
        <w:trPr>
          <w:trHeight w:hRule="exact" w:val="51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город Ростов-на-Дону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8787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90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56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89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55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B1F30">
              <w:rPr>
                <w:b/>
                <w:bCs/>
                <w:color w:val="000000"/>
              </w:rPr>
              <w:t>39</w:t>
            </w:r>
          </w:p>
        </w:tc>
      </w:tr>
      <w:tr w:rsidR="008F7037" w:rsidRPr="00BB1F30" w:rsidTr="00C90E06">
        <w:trPr>
          <w:trHeight w:hRule="exact" w:val="4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</w:rPr>
            </w:pPr>
            <w:r w:rsidRPr="00BB1F30">
              <w:rPr>
                <w:color w:val="000000"/>
              </w:rPr>
              <w:t>МБОУ "Школа № 60"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BB1F30">
              <w:rPr>
                <w:color w:val="000000"/>
              </w:rPr>
              <w:t>134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92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57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90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47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BB1F30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BB1F30">
              <w:rPr>
                <w:color w:val="000000"/>
              </w:rPr>
              <w:t>43</w:t>
            </w:r>
          </w:p>
        </w:tc>
      </w:tr>
    </w:tbl>
    <w:p w:rsidR="00111153" w:rsidRDefault="00111153" w:rsidP="00111153">
      <w:pPr>
        <w:ind w:right="-23"/>
        <w:jc w:val="both"/>
        <w:rPr>
          <w:sz w:val="28"/>
          <w:szCs w:val="28"/>
        </w:rPr>
      </w:pPr>
    </w:p>
    <w:p w:rsidR="008F7037" w:rsidRDefault="008F7037" w:rsidP="00A31DB7">
      <w:pPr>
        <w:ind w:firstLine="709"/>
        <w:jc w:val="both"/>
      </w:pPr>
      <w:r w:rsidRPr="008F7037">
        <w:t>Из таблицы видно, что из 17 заданий в 11 учащиеся школы превысили % правильного выполнения по сравнению со средним результатами по городу и Ростовской областью.</w:t>
      </w:r>
    </w:p>
    <w:p w:rsidR="008F7037" w:rsidRPr="00111153" w:rsidRDefault="008F7037" w:rsidP="008F7037">
      <w:pPr>
        <w:pStyle w:val="af6"/>
        <w:ind w:firstLine="709"/>
        <w:jc w:val="both"/>
      </w:pPr>
      <w:r w:rsidRPr="00111153">
        <w:t>Контрольно-измерительные материалы по русскому языку, разработанные на федеральном уровне, включали 2 варианта заданий и представляли собой комплект листов с заданиями, полями для записи ответов и полем для указания кода участника.</w:t>
      </w:r>
    </w:p>
    <w:p w:rsidR="008F7037" w:rsidRPr="00111153" w:rsidRDefault="008F7037" w:rsidP="008F7037">
      <w:pPr>
        <w:pStyle w:val="af1"/>
        <w:jc w:val="both"/>
      </w:pPr>
      <w:r w:rsidRPr="00111153">
        <w:t xml:space="preserve">На ВПР по русскому языку в </w:t>
      </w:r>
      <w:r>
        <w:t>6</w:t>
      </w:r>
      <w:r w:rsidRPr="00111153">
        <w:t>-х классах присутствовали 1</w:t>
      </w:r>
      <w:r>
        <w:t>15</w:t>
      </w:r>
      <w:r w:rsidRPr="00111153">
        <w:t xml:space="preserve"> учащийся из 1</w:t>
      </w:r>
      <w:r>
        <w:t>25</w:t>
      </w:r>
      <w:r w:rsidRPr="00111153">
        <w:t>.</w:t>
      </w:r>
    </w:p>
    <w:p w:rsidR="008F7037" w:rsidRDefault="008F7037" w:rsidP="008F7037">
      <w:pPr>
        <w:pStyle w:val="af6"/>
        <w:ind w:firstLine="709"/>
        <w:jc w:val="both"/>
      </w:pPr>
      <w:r w:rsidRPr="00111153">
        <w:t xml:space="preserve">Результаты успеваемости и качества </w:t>
      </w:r>
      <w:proofErr w:type="spellStart"/>
      <w:r w:rsidRPr="00111153">
        <w:t>обученности</w:t>
      </w:r>
      <w:proofErr w:type="spellEnd"/>
      <w:r w:rsidRPr="00111153">
        <w:t xml:space="preserve"> учащихся в сравнении с итогами 3-ей четверти 201</w:t>
      </w:r>
      <w:r>
        <w:t>7</w:t>
      </w:r>
      <w:r w:rsidRPr="00111153">
        <w:t>-201</w:t>
      </w:r>
      <w:r>
        <w:t>8</w:t>
      </w:r>
      <w:r w:rsidRPr="00111153">
        <w:t xml:space="preserve"> учебного года отражены в таблице</w:t>
      </w:r>
      <w:r>
        <w:t>:</w:t>
      </w:r>
    </w:p>
    <w:p w:rsidR="008F7037" w:rsidRDefault="008F7037" w:rsidP="008F7037">
      <w:pPr>
        <w:pStyle w:val="af6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532"/>
        <w:gridCol w:w="532"/>
        <w:gridCol w:w="532"/>
        <w:gridCol w:w="532"/>
        <w:gridCol w:w="851"/>
        <w:gridCol w:w="705"/>
        <w:gridCol w:w="673"/>
        <w:gridCol w:w="680"/>
        <w:gridCol w:w="554"/>
        <w:gridCol w:w="556"/>
        <w:gridCol w:w="851"/>
        <w:gridCol w:w="670"/>
        <w:gridCol w:w="1178"/>
      </w:tblGrid>
      <w:tr w:rsidR="008F7037" w:rsidRPr="006A738D" w:rsidTr="00C90E06">
        <w:trPr>
          <w:trHeight w:val="300"/>
        </w:trPr>
        <w:tc>
          <w:tcPr>
            <w:tcW w:w="930" w:type="dxa"/>
            <w:vMerge w:val="restart"/>
            <w:shd w:val="clear" w:color="auto" w:fill="auto"/>
            <w:noWrap/>
            <w:vAlign w:val="center"/>
            <w:hideMark/>
          </w:tcPr>
          <w:p w:rsidR="008F7037" w:rsidRPr="006A738D" w:rsidRDefault="008F7037" w:rsidP="00C90E06">
            <w:pPr>
              <w:jc w:val="center"/>
              <w:rPr>
                <w:b/>
                <w:color w:val="000000"/>
              </w:rPr>
            </w:pPr>
            <w:r w:rsidRPr="006A738D">
              <w:rPr>
                <w:b/>
                <w:color w:val="000000"/>
              </w:rPr>
              <w:t>Класс</w:t>
            </w:r>
          </w:p>
        </w:tc>
        <w:tc>
          <w:tcPr>
            <w:tcW w:w="7668" w:type="dxa"/>
            <w:gridSpan w:val="12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b/>
                <w:color w:val="000000"/>
              </w:rPr>
            </w:pPr>
            <w:r w:rsidRPr="006A738D">
              <w:rPr>
                <w:b/>
                <w:color w:val="000000"/>
              </w:rPr>
              <w:t>Русский язык</w:t>
            </w:r>
          </w:p>
        </w:tc>
        <w:tc>
          <w:tcPr>
            <w:tcW w:w="1178" w:type="dxa"/>
            <w:vMerge w:val="restart"/>
          </w:tcPr>
          <w:p w:rsidR="008F7037" w:rsidRPr="006A738D" w:rsidRDefault="008F7037" w:rsidP="00C90E06">
            <w:pPr>
              <w:jc w:val="center"/>
              <w:rPr>
                <w:color w:val="000000"/>
              </w:rPr>
            </w:pPr>
          </w:p>
          <w:p w:rsidR="008F7037" w:rsidRPr="006A738D" w:rsidRDefault="008F7037" w:rsidP="00C90E06">
            <w:pPr>
              <w:jc w:val="center"/>
              <w:rPr>
                <w:b/>
                <w:color w:val="000000"/>
              </w:rPr>
            </w:pPr>
            <w:r w:rsidRPr="006A738D">
              <w:rPr>
                <w:b/>
                <w:color w:val="000000"/>
              </w:rPr>
              <w:t>Учитель</w:t>
            </w:r>
          </w:p>
        </w:tc>
      </w:tr>
      <w:tr w:rsidR="008F7037" w:rsidRPr="006A738D" w:rsidTr="00C90E06">
        <w:trPr>
          <w:trHeight w:val="300"/>
        </w:trPr>
        <w:tc>
          <w:tcPr>
            <w:tcW w:w="930" w:type="dxa"/>
            <w:vMerge/>
            <w:vAlign w:val="center"/>
            <w:hideMark/>
          </w:tcPr>
          <w:p w:rsidR="008F7037" w:rsidRPr="006A738D" w:rsidRDefault="008F7037" w:rsidP="00C90E06">
            <w:pPr>
              <w:rPr>
                <w:b/>
                <w:color w:val="000000"/>
              </w:rPr>
            </w:pPr>
          </w:p>
        </w:tc>
        <w:tc>
          <w:tcPr>
            <w:tcW w:w="3684" w:type="dxa"/>
            <w:gridSpan w:val="6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b/>
                <w:color w:val="000000"/>
              </w:rPr>
            </w:pPr>
            <w:r w:rsidRPr="006A738D">
              <w:rPr>
                <w:b/>
                <w:color w:val="000000"/>
              </w:rPr>
              <w:t>3 четверть</w:t>
            </w:r>
          </w:p>
        </w:tc>
        <w:tc>
          <w:tcPr>
            <w:tcW w:w="3984" w:type="dxa"/>
            <w:gridSpan w:val="6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b/>
                <w:color w:val="000000"/>
              </w:rPr>
            </w:pPr>
            <w:r w:rsidRPr="006A738D">
              <w:rPr>
                <w:b/>
                <w:color w:val="000000"/>
              </w:rPr>
              <w:t>результаты ВПР</w:t>
            </w:r>
          </w:p>
        </w:tc>
        <w:tc>
          <w:tcPr>
            <w:tcW w:w="1178" w:type="dxa"/>
            <w:vMerge/>
          </w:tcPr>
          <w:p w:rsidR="008F7037" w:rsidRPr="006A738D" w:rsidRDefault="008F7037" w:rsidP="00C90E06">
            <w:pPr>
              <w:jc w:val="center"/>
              <w:rPr>
                <w:color w:val="000000"/>
              </w:rPr>
            </w:pPr>
          </w:p>
        </w:tc>
      </w:tr>
      <w:tr w:rsidR="008F7037" w:rsidRPr="006A738D" w:rsidTr="00C90E06">
        <w:trPr>
          <w:trHeight w:val="300"/>
        </w:trPr>
        <w:tc>
          <w:tcPr>
            <w:tcW w:w="930" w:type="dxa"/>
            <w:vMerge/>
            <w:vAlign w:val="center"/>
            <w:hideMark/>
          </w:tcPr>
          <w:p w:rsidR="008F7037" w:rsidRPr="006A738D" w:rsidRDefault="008F7037" w:rsidP="00C90E06">
            <w:pPr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color w:val="000000"/>
              </w:rPr>
            </w:pPr>
            <w:r w:rsidRPr="006A738D">
              <w:rPr>
                <w:color w:val="000000"/>
              </w:rPr>
              <w:t>"5"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color w:val="000000"/>
              </w:rPr>
            </w:pPr>
            <w:r w:rsidRPr="006A738D">
              <w:rPr>
                <w:color w:val="000000"/>
              </w:rPr>
              <w:t>"4"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color w:val="000000"/>
              </w:rPr>
            </w:pPr>
            <w:r w:rsidRPr="006A738D">
              <w:rPr>
                <w:color w:val="000000"/>
              </w:rPr>
              <w:t>"3"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color w:val="000000"/>
              </w:rPr>
            </w:pPr>
            <w:r w:rsidRPr="006A738D">
              <w:rPr>
                <w:color w:val="000000"/>
              </w:rPr>
              <w:t>"2"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color w:val="000000"/>
              </w:rPr>
            </w:pPr>
            <w:r w:rsidRPr="006A738D">
              <w:rPr>
                <w:color w:val="000000"/>
              </w:rPr>
              <w:t>% успев.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b/>
                <w:color w:val="000000"/>
              </w:rPr>
            </w:pPr>
            <w:r w:rsidRPr="006A738D">
              <w:rPr>
                <w:b/>
                <w:color w:val="000000"/>
              </w:rPr>
              <w:t xml:space="preserve">% </w:t>
            </w:r>
            <w:proofErr w:type="spellStart"/>
            <w:r w:rsidRPr="006A738D">
              <w:rPr>
                <w:b/>
                <w:color w:val="000000"/>
              </w:rPr>
              <w:t>кач</w:t>
            </w:r>
            <w:proofErr w:type="spellEnd"/>
            <w:r w:rsidRPr="006A738D">
              <w:rPr>
                <w:b/>
                <w:color w:val="000000"/>
              </w:rPr>
              <w:t>.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color w:val="000000"/>
              </w:rPr>
            </w:pPr>
            <w:r w:rsidRPr="006A738D">
              <w:rPr>
                <w:color w:val="000000"/>
              </w:rPr>
              <w:t>"5"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color w:val="000000"/>
              </w:rPr>
            </w:pPr>
            <w:r w:rsidRPr="006A738D">
              <w:rPr>
                <w:color w:val="000000"/>
              </w:rPr>
              <w:t>"4"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color w:val="000000"/>
              </w:rPr>
            </w:pPr>
            <w:r w:rsidRPr="006A738D">
              <w:rPr>
                <w:color w:val="000000"/>
              </w:rPr>
              <w:t>"3"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color w:val="000000"/>
              </w:rPr>
            </w:pPr>
            <w:r w:rsidRPr="006A738D">
              <w:rPr>
                <w:color w:val="000000"/>
              </w:rPr>
              <w:t>"2"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color w:val="000000"/>
              </w:rPr>
            </w:pPr>
            <w:r w:rsidRPr="006A738D">
              <w:rPr>
                <w:color w:val="000000"/>
              </w:rPr>
              <w:t>% успев.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b/>
                <w:color w:val="000000"/>
              </w:rPr>
            </w:pPr>
            <w:r w:rsidRPr="006A738D">
              <w:rPr>
                <w:b/>
                <w:color w:val="000000"/>
              </w:rPr>
              <w:t xml:space="preserve">% </w:t>
            </w:r>
            <w:proofErr w:type="spellStart"/>
            <w:r w:rsidRPr="006A738D">
              <w:rPr>
                <w:b/>
                <w:color w:val="000000"/>
              </w:rPr>
              <w:t>кач</w:t>
            </w:r>
            <w:proofErr w:type="spellEnd"/>
            <w:r w:rsidRPr="006A738D">
              <w:rPr>
                <w:b/>
                <w:color w:val="000000"/>
              </w:rPr>
              <w:t>.</w:t>
            </w:r>
          </w:p>
        </w:tc>
        <w:tc>
          <w:tcPr>
            <w:tcW w:w="1178" w:type="dxa"/>
            <w:vMerge/>
          </w:tcPr>
          <w:p w:rsidR="008F7037" w:rsidRPr="006A738D" w:rsidRDefault="008F7037" w:rsidP="00C90E06">
            <w:pPr>
              <w:jc w:val="center"/>
              <w:rPr>
                <w:color w:val="000000"/>
              </w:rPr>
            </w:pPr>
          </w:p>
        </w:tc>
      </w:tr>
      <w:tr w:rsidR="008F7037" w:rsidRPr="006A738D" w:rsidTr="00C90E06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b/>
                <w:color w:val="000000"/>
              </w:rPr>
            </w:pPr>
            <w:r w:rsidRPr="006A738D">
              <w:rPr>
                <w:b/>
                <w:color w:val="000000"/>
              </w:rPr>
              <w:lastRenderedPageBreak/>
              <w:t>6А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16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1178" w:type="dxa"/>
          </w:tcPr>
          <w:p w:rsidR="008F7037" w:rsidRPr="00EC5262" w:rsidRDefault="008F7037" w:rsidP="00C90E06">
            <w:pPr>
              <w:rPr>
                <w:color w:val="000000"/>
                <w:sz w:val="20"/>
                <w:szCs w:val="20"/>
              </w:rPr>
            </w:pPr>
            <w:r w:rsidRPr="00EC5262">
              <w:rPr>
                <w:color w:val="000000"/>
                <w:sz w:val="20"/>
                <w:szCs w:val="20"/>
              </w:rPr>
              <w:t>Кисель Н.А.</w:t>
            </w:r>
          </w:p>
        </w:tc>
      </w:tr>
      <w:tr w:rsidR="008F7037" w:rsidRPr="006A738D" w:rsidTr="00C90E06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b/>
                <w:color w:val="000000"/>
              </w:rPr>
            </w:pPr>
            <w:r w:rsidRPr="006A738D">
              <w:rPr>
                <w:b/>
                <w:color w:val="000000"/>
              </w:rPr>
              <w:t>6Б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</w:pPr>
            <w:r w:rsidRPr="00E91712"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</w:pPr>
            <w:r w:rsidRPr="00E91712"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</w:pPr>
            <w:r w:rsidRPr="00E91712">
              <w:t>12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8F7037" w:rsidRPr="00313E2C" w:rsidRDefault="008F7037" w:rsidP="00C90E06">
            <w:pPr>
              <w:jc w:val="center"/>
              <w:rPr>
                <w:b/>
              </w:rPr>
            </w:pPr>
            <w:r w:rsidRPr="00313E2C">
              <w:rPr>
                <w:b/>
              </w:rPr>
              <w:t>63</w:t>
            </w:r>
          </w:p>
        </w:tc>
        <w:tc>
          <w:tcPr>
            <w:tcW w:w="1178" w:type="dxa"/>
          </w:tcPr>
          <w:p w:rsidR="008F7037" w:rsidRPr="00EC5262" w:rsidRDefault="008F7037" w:rsidP="00C90E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5262">
              <w:rPr>
                <w:color w:val="000000"/>
                <w:sz w:val="20"/>
                <w:szCs w:val="20"/>
              </w:rPr>
              <w:t>Рыбченко</w:t>
            </w:r>
            <w:proofErr w:type="spellEnd"/>
            <w:r w:rsidRPr="00EC5262">
              <w:rPr>
                <w:color w:val="000000"/>
                <w:sz w:val="20"/>
                <w:szCs w:val="20"/>
              </w:rPr>
              <w:t xml:space="preserve"> Е.В.</w:t>
            </w:r>
          </w:p>
        </w:tc>
      </w:tr>
      <w:tr w:rsidR="008F7037" w:rsidRPr="006A738D" w:rsidTr="00C90E06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b/>
                <w:color w:val="000000"/>
              </w:rPr>
            </w:pPr>
            <w:r w:rsidRPr="006A738D">
              <w:rPr>
                <w:b/>
                <w:color w:val="000000"/>
              </w:rPr>
              <w:t>6В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9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7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1178" w:type="dxa"/>
          </w:tcPr>
          <w:p w:rsidR="008F7037" w:rsidRPr="00EC5262" w:rsidRDefault="008F7037" w:rsidP="00C90E06">
            <w:pPr>
              <w:rPr>
                <w:color w:val="000000"/>
                <w:sz w:val="20"/>
                <w:szCs w:val="20"/>
              </w:rPr>
            </w:pPr>
            <w:r w:rsidRPr="00EC5262">
              <w:rPr>
                <w:color w:val="000000"/>
                <w:sz w:val="20"/>
                <w:szCs w:val="20"/>
              </w:rPr>
              <w:t>Кисель Н.А.</w:t>
            </w:r>
          </w:p>
        </w:tc>
      </w:tr>
      <w:tr w:rsidR="008F7037" w:rsidRPr="006A738D" w:rsidTr="00C90E06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jc w:val="center"/>
              <w:rPr>
                <w:b/>
                <w:color w:val="000000"/>
              </w:rPr>
            </w:pPr>
            <w:r w:rsidRPr="006A738D">
              <w:rPr>
                <w:b/>
                <w:color w:val="000000"/>
              </w:rPr>
              <w:t>6Г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</w:pPr>
            <w:r w:rsidRPr="00E91712"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</w:pPr>
            <w:r w:rsidRPr="00E91712">
              <w:t>15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</w:pPr>
            <w:r w:rsidRPr="00E91712">
              <w:t>6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color w:val="000000"/>
              </w:rPr>
            </w:pPr>
            <w:r w:rsidRPr="00E91712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 w:rsidRPr="00E91712">
              <w:rPr>
                <w:b/>
                <w:color w:val="000000"/>
              </w:rPr>
              <w:t>77</w:t>
            </w:r>
          </w:p>
        </w:tc>
        <w:tc>
          <w:tcPr>
            <w:tcW w:w="1178" w:type="dxa"/>
          </w:tcPr>
          <w:p w:rsidR="008F7037" w:rsidRPr="00EC5262" w:rsidRDefault="008F7037" w:rsidP="00C90E06">
            <w:pPr>
              <w:rPr>
                <w:color w:val="000000"/>
                <w:sz w:val="20"/>
                <w:szCs w:val="20"/>
              </w:rPr>
            </w:pPr>
            <w:r w:rsidRPr="00EC5262">
              <w:rPr>
                <w:color w:val="000000"/>
                <w:sz w:val="20"/>
                <w:szCs w:val="20"/>
              </w:rPr>
              <w:t>Якушева Е.С.</w:t>
            </w:r>
          </w:p>
        </w:tc>
      </w:tr>
      <w:tr w:rsidR="008F7037" w:rsidRPr="006A738D" w:rsidTr="00C90E06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F7037" w:rsidRPr="006A738D" w:rsidRDefault="008F7037" w:rsidP="00C90E06">
            <w:pPr>
              <w:rPr>
                <w:b/>
                <w:color w:val="000000"/>
              </w:rPr>
            </w:pPr>
            <w:r w:rsidRPr="006A738D">
              <w:rPr>
                <w:b/>
                <w:color w:val="000000"/>
              </w:rPr>
              <w:t> Итого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 w:rsidRPr="00E91712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 w:rsidRPr="00E91712">
              <w:rPr>
                <w:b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 w:rsidRPr="00E91712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 w:rsidRPr="00E91712">
              <w:rPr>
                <w:b/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8F7037" w:rsidRPr="00E91712" w:rsidRDefault="008F703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178" w:type="dxa"/>
          </w:tcPr>
          <w:p w:rsidR="008F7037" w:rsidRPr="006A738D" w:rsidRDefault="008F7037" w:rsidP="00C90E06">
            <w:pPr>
              <w:jc w:val="right"/>
              <w:rPr>
                <w:b/>
                <w:color w:val="000000"/>
              </w:rPr>
            </w:pPr>
          </w:p>
        </w:tc>
      </w:tr>
    </w:tbl>
    <w:p w:rsidR="008F7037" w:rsidRDefault="008F7037" w:rsidP="008F7037">
      <w:pPr>
        <w:pStyle w:val="af6"/>
        <w:ind w:firstLine="709"/>
        <w:jc w:val="both"/>
      </w:pPr>
    </w:p>
    <w:p w:rsidR="008F7037" w:rsidRDefault="008F7037" w:rsidP="008F7037">
      <w:pPr>
        <w:ind w:right="-23"/>
        <w:jc w:val="both"/>
      </w:pPr>
      <w:r>
        <w:t xml:space="preserve">Из таблицы следует: качественнее всего по 77% с проверочной работой справились учащиеся 6 «Г» (учитель Якушева Е.С.) и 6 «В» (учитель Кисель Н.А.) классов при 100%-ой успеваемости. Наименьший результат качества 44% при 100%-ой успеваемости показали учащиеся 6 «А» (учитель Кисель Н.А.). В сравнении с итогами 3-ей четверти повысили на 10% результат качества только учащиеся 6 «В», учащиеся остальных классов написали, понизив качество от 4 (6 «Г») до 26% (6 «А»). </w:t>
      </w:r>
    </w:p>
    <w:p w:rsidR="008F7037" w:rsidRDefault="008F7037" w:rsidP="008F7037">
      <w:pPr>
        <w:ind w:right="-23"/>
        <w:jc w:val="both"/>
      </w:pPr>
      <w:r>
        <w:t>Данные по выполнению заданий учащимися МБОУ «Школа № 60» в сравнении с результатами по городу и Ростовской области указаны в нижеследующей таблице:</w:t>
      </w:r>
    </w:p>
    <w:p w:rsidR="008F7037" w:rsidRDefault="008F7037" w:rsidP="008F7037">
      <w:pPr>
        <w:ind w:right="-23"/>
        <w:jc w:val="both"/>
      </w:pPr>
    </w:p>
    <w:tbl>
      <w:tblPr>
        <w:tblW w:w="11279" w:type="dxa"/>
        <w:tblInd w:w="-140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"/>
        <w:gridCol w:w="150"/>
        <w:gridCol w:w="151"/>
        <w:gridCol w:w="610"/>
        <w:gridCol w:w="506"/>
        <w:gridCol w:w="505"/>
        <w:gridCol w:w="506"/>
        <w:gridCol w:w="633"/>
        <w:gridCol w:w="506"/>
        <w:gridCol w:w="379"/>
        <w:gridCol w:w="379"/>
        <w:gridCol w:w="506"/>
        <w:gridCol w:w="379"/>
        <w:gridCol w:w="380"/>
        <w:gridCol w:w="379"/>
        <w:gridCol w:w="454"/>
        <w:gridCol w:w="426"/>
        <w:gridCol w:w="477"/>
        <w:gridCol w:w="335"/>
        <w:gridCol w:w="335"/>
        <w:gridCol w:w="335"/>
        <w:gridCol w:w="336"/>
        <w:gridCol w:w="335"/>
        <w:gridCol w:w="335"/>
        <w:gridCol w:w="477"/>
        <w:gridCol w:w="425"/>
        <w:gridCol w:w="335"/>
        <w:gridCol w:w="323"/>
        <w:gridCol w:w="284"/>
      </w:tblGrid>
      <w:tr w:rsidR="008F7037" w:rsidRPr="0004078B" w:rsidTr="00C90E06">
        <w:trPr>
          <w:trHeight w:hRule="exact" w:val="448"/>
        </w:trPr>
        <w:tc>
          <w:tcPr>
            <w:tcW w:w="10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078B">
              <w:rPr>
                <w:b/>
                <w:bCs/>
                <w:color w:val="000000"/>
                <w:sz w:val="14"/>
                <w:szCs w:val="14"/>
              </w:rPr>
              <w:t>14(2)</w:t>
            </w:r>
          </w:p>
        </w:tc>
      </w:tr>
      <w:tr w:rsidR="008F7037" w:rsidRPr="0004078B" w:rsidTr="00C90E06">
        <w:trPr>
          <w:trHeight w:hRule="exact" w:val="249"/>
        </w:trPr>
        <w:tc>
          <w:tcPr>
            <w:tcW w:w="10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F7037" w:rsidRPr="0004078B" w:rsidTr="00C90E06">
        <w:trPr>
          <w:trHeight w:hRule="exact" w:val="398"/>
        </w:trPr>
        <w:tc>
          <w:tcPr>
            <w:tcW w:w="1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037" w:rsidRPr="00CA01DF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CA01DF">
              <w:rPr>
                <w:b/>
                <w:bCs/>
                <w:color w:val="000000"/>
                <w:sz w:val="16"/>
                <w:szCs w:val="16"/>
              </w:rPr>
              <w:t>Вся выборка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8F7037" w:rsidRPr="0004078B" w:rsidTr="00C90E06">
        <w:trPr>
          <w:trHeight w:hRule="exact" w:val="572"/>
        </w:trPr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037" w:rsidRPr="00CA01DF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CA01DF">
              <w:rPr>
                <w:b/>
                <w:bCs/>
                <w:color w:val="000000"/>
                <w:sz w:val="16"/>
                <w:szCs w:val="16"/>
              </w:rPr>
              <w:t>Ростовская обл.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8F7037" w:rsidRPr="0004078B" w:rsidTr="00C90E06">
        <w:trPr>
          <w:trHeight w:hRule="exact" w:val="696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7037" w:rsidRPr="00CA01DF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037" w:rsidRPr="00CA01DF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CA01DF">
              <w:rPr>
                <w:b/>
                <w:bCs/>
                <w:color w:val="000000"/>
                <w:sz w:val="16"/>
                <w:szCs w:val="16"/>
              </w:rPr>
              <w:t>город Ростов-на-Дону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78B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8F7037" w:rsidRPr="0004078B" w:rsidTr="00C90E06">
        <w:trPr>
          <w:trHeight w:hRule="exact" w:val="59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7037" w:rsidRPr="00CA01DF" w:rsidRDefault="008F7037" w:rsidP="00C90E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8F7037" w:rsidRPr="00CA01DF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CA01DF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  <w:r w:rsidRPr="00CA01DF">
              <w:rPr>
                <w:color w:val="000000"/>
                <w:sz w:val="16"/>
                <w:szCs w:val="16"/>
              </w:rPr>
              <w:t>МБОУ "Школа № 60"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037" w:rsidRPr="0004078B" w:rsidRDefault="008F703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04078B">
              <w:rPr>
                <w:color w:val="000000"/>
                <w:sz w:val="16"/>
                <w:szCs w:val="16"/>
              </w:rPr>
              <w:t>69</w:t>
            </w:r>
          </w:p>
        </w:tc>
      </w:tr>
    </w:tbl>
    <w:p w:rsidR="008F7037" w:rsidRDefault="008F7037" w:rsidP="008F7037">
      <w:pPr>
        <w:ind w:right="-23"/>
        <w:jc w:val="both"/>
      </w:pPr>
    </w:p>
    <w:p w:rsidR="008F7037" w:rsidRDefault="008F7037" w:rsidP="008F7037">
      <w:pPr>
        <w:pStyle w:val="af6"/>
        <w:ind w:firstLine="709"/>
        <w:jc w:val="both"/>
      </w:pPr>
      <w:r w:rsidRPr="008F7037">
        <w:t>Из таблицы видно, что во всех 25 заданиях учащиеся школы превысили % правильного выполнения по сравнению со средними результатами по городу и в сравнении с Ростовской областью.</w:t>
      </w:r>
    </w:p>
    <w:p w:rsidR="008F7037" w:rsidRPr="008F7037" w:rsidRDefault="008F7037" w:rsidP="008F7037">
      <w:r w:rsidRPr="008F7037">
        <w:t>Таким образом, средний результат ВПР по русскому языку в 6-х классах следующий: качество - 74%, успеваемость - 100%. Из 115 учащихся, выполнявших работу, на «4» и «5» написали 85 учащихся.</w:t>
      </w:r>
    </w:p>
    <w:p w:rsidR="008F7037" w:rsidRPr="00111153" w:rsidRDefault="008F7037" w:rsidP="008F7037">
      <w:pPr>
        <w:pStyle w:val="af6"/>
        <w:ind w:firstLine="709"/>
        <w:jc w:val="both"/>
      </w:pPr>
      <w:r w:rsidRPr="00111153">
        <w:t>Контрольно-измерительные материалы по математике, разработанные на федеральном уровне, включали 2 варианта заданий и представляли собой комплект листов с заданиями, полями для записи ответов и полем для указания кода участника.</w:t>
      </w:r>
    </w:p>
    <w:p w:rsidR="008F7037" w:rsidRPr="00111153" w:rsidRDefault="008F7037" w:rsidP="008F7037">
      <w:pPr>
        <w:pStyle w:val="af1"/>
        <w:jc w:val="both"/>
      </w:pPr>
      <w:r w:rsidRPr="00111153">
        <w:t xml:space="preserve">На ВПР по математике в </w:t>
      </w:r>
      <w:r>
        <w:t>6</w:t>
      </w:r>
      <w:r w:rsidRPr="00111153">
        <w:t>-х классах присутствовали 1</w:t>
      </w:r>
      <w:r>
        <w:t>22</w:t>
      </w:r>
      <w:r w:rsidRPr="00111153">
        <w:t xml:space="preserve"> учащихся из 1</w:t>
      </w:r>
      <w:r>
        <w:t>25</w:t>
      </w:r>
      <w:r w:rsidRPr="00111153">
        <w:t>.</w:t>
      </w:r>
    </w:p>
    <w:p w:rsidR="008F7037" w:rsidRDefault="008F7037" w:rsidP="008F7037">
      <w:pPr>
        <w:pStyle w:val="af6"/>
        <w:ind w:firstLine="709"/>
        <w:jc w:val="both"/>
      </w:pPr>
      <w:r w:rsidRPr="00111153">
        <w:t xml:space="preserve">Результаты успеваемости и качества </w:t>
      </w:r>
      <w:proofErr w:type="spellStart"/>
      <w:r w:rsidRPr="00111153">
        <w:t>обученности</w:t>
      </w:r>
      <w:proofErr w:type="spellEnd"/>
      <w:r w:rsidRPr="00111153">
        <w:t xml:space="preserve"> учащихся в сравнении с итогами 3-ей четверти 201</w:t>
      </w:r>
      <w:r>
        <w:t>7</w:t>
      </w:r>
      <w:r w:rsidRPr="00111153">
        <w:t>-201</w:t>
      </w:r>
      <w:r>
        <w:t>8</w:t>
      </w:r>
      <w:r w:rsidRPr="00111153">
        <w:t xml:space="preserve"> учебного года отражены в таблице:</w:t>
      </w:r>
    </w:p>
    <w:p w:rsidR="008F7037" w:rsidRDefault="008F7037" w:rsidP="008F7037">
      <w:pPr>
        <w:pStyle w:val="af6"/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506"/>
        <w:gridCol w:w="506"/>
        <w:gridCol w:w="506"/>
        <w:gridCol w:w="506"/>
        <w:gridCol w:w="805"/>
        <w:gridCol w:w="632"/>
        <w:gridCol w:w="506"/>
        <w:gridCol w:w="506"/>
        <w:gridCol w:w="506"/>
        <w:gridCol w:w="506"/>
        <w:gridCol w:w="798"/>
        <w:gridCol w:w="640"/>
        <w:gridCol w:w="1842"/>
      </w:tblGrid>
      <w:tr w:rsidR="008F7037" w:rsidRPr="002B36AA" w:rsidTr="00C90E06">
        <w:trPr>
          <w:trHeight w:val="277"/>
        </w:trPr>
        <w:tc>
          <w:tcPr>
            <w:tcW w:w="874" w:type="dxa"/>
            <w:vMerge w:val="restart"/>
            <w:shd w:val="clear" w:color="auto" w:fill="auto"/>
            <w:noWrap/>
            <w:vAlign w:val="center"/>
            <w:hideMark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 w:rsidRPr="002B36A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6923" w:type="dxa"/>
            <w:gridSpan w:val="12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 w:rsidRPr="002B36AA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  <w:vMerge w:val="restart"/>
          </w:tcPr>
          <w:p w:rsidR="008F7037" w:rsidRPr="002B36AA" w:rsidRDefault="008F7037" w:rsidP="00C90E06">
            <w:pPr>
              <w:ind w:right="177"/>
              <w:jc w:val="center"/>
              <w:rPr>
                <w:b/>
              </w:rPr>
            </w:pPr>
          </w:p>
          <w:p w:rsidR="008F7037" w:rsidRPr="002B36AA" w:rsidRDefault="008F7037" w:rsidP="00C90E06">
            <w:pPr>
              <w:jc w:val="center"/>
              <w:rPr>
                <w:b/>
              </w:rPr>
            </w:pPr>
            <w:r w:rsidRPr="002B36AA">
              <w:rPr>
                <w:b/>
                <w:sz w:val="22"/>
                <w:szCs w:val="22"/>
              </w:rPr>
              <w:t>Учитель</w:t>
            </w:r>
          </w:p>
        </w:tc>
      </w:tr>
      <w:tr w:rsidR="008F7037" w:rsidRPr="002B36AA" w:rsidTr="00C90E06">
        <w:trPr>
          <w:trHeight w:val="277"/>
        </w:trPr>
        <w:tc>
          <w:tcPr>
            <w:tcW w:w="874" w:type="dxa"/>
            <w:vMerge/>
            <w:vAlign w:val="center"/>
            <w:hideMark/>
          </w:tcPr>
          <w:p w:rsidR="008F7037" w:rsidRPr="002B36AA" w:rsidRDefault="008F7037" w:rsidP="00C90E06">
            <w:pPr>
              <w:rPr>
                <w:b/>
              </w:rPr>
            </w:pPr>
          </w:p>
        </w:tc>
        <w:tc>
          <w:tcPr>
            <w:tcW w:w="3461" w:type="dxa"/>
            <w:gridSpan w:val="6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 w:rsidRPr="002B36AA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3462" w:type="dxa"/>
            <w:gridSpan w:val="6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 w:rsidRPr="002B36AA">
              <w:rPr>
                <w:b/>
                <w:sz w:val="22"/>
                <w:szCs w:val="22"/>
              </w:rPr>
              <w:t>результаты ВПР</w:t>
            </w:r>
          </w:p>
        </w:tc>
        <w:tc>
          <w:tcPr>
            <w:tcW w:w="1842" w:type="dxa"/>
            <w:vMerge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</w:p>
        </w:tc>
      </w:tr>
      <w:tr w:rsidR="008F7037" w:rsidRPr="002B36AA" w:rsidTr="00C90E06">
        <w:trPr>
          <w:trHeight w:val="277"/>
        </w:trPr>
        <w:tc>
          <w:tcPr>
            <w:tcW w:w="874" w:type="dxa"/>
            <w:vMerge/>
            <w:vAlign w:val="center"/>
            <w:hideMark/>
          </w:tcPr>
          <w:p w:rsidR="008F7037" w:rsidRPr="002B36AA" w:rsidRDefault="008F7037" w:rsidP="00C90E06">
            <w:pPr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"5"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"4"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"3"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"2"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% успев.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 w:rsidRPr="002B36AA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2B36AA">
              <w:rPr>
                <w:b/>
                <w:sz w:val="22"/>
                <w:szCs w:val="22"/>
              </w:rPr>
              <w:t>кач</w:t>
            </w:r>
            <w:proofErr w:type="spellEnd"/>
            <w:r w:rsidRPr="002B36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"5"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"4"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"3"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"2"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% успев.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 w:rsidRPr="002B36AA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2B36AA">
              <w:rPr>
                <w:b/>
                <w:sz w:val="22"/>
                <w:szCs w:val="22"/>
              </w:rPr>
              <w:t>кач</w:t>
            </w:r>
            <w:proofErr w:type="spellEnd"/>
            <w:r w:rsidRPr="002B36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8F7037" w:rsidRPr="002B36AA" w:rsidRDefault="008F7037" w:rsidP="00C90E06">
            <w:pPr>
              <w:jc w:val="center"/>
            </w:pPr>
          </w:p>
        </w:tc>
      </w:tr>
      <w:tr w:rsidR="008F7037" w:rsidRPr="002B36AA" w:rsidTr="00C90E06">
        <w:trPr>
          <w:trHeight w:val="277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B36AA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100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</w:pPr>
            <w:r w:rsidRPr="0006787B">
              <w:rPr>
                <w:sz w:val="22"/>
                <w:szCs w:val="22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</w:pPr>
            <w:r w:rsidRPr="0006787B">
              <w:rPr>
                <w:sz w:val="22"/>
                <w:szCs w:val="22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</w:pPr>
            <w:r w:rsidRPr="0006787B">
              <w:rPr>
                <w:sz w:val="22"/>
                <w:szCs w:val="22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</w:tcPr>
          <w:p w:rsidR="008F7037" w:rsidRPr="00DA7CD1" w:rsidRDefault="008F7037" w:rsidP="00C90E06">
            <w:pPr>
              <w:jc w:val="center"/>
              <w:rPr>
                <w:b/>
              </w:rPr>
            </w:pPr>
            <w:r w:rsidRPr="00DA7CD1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42" w:type="dxa"/>
          </w:tcPr>
          <w:p w:rsidR="008F7037" w:rsidRPr="00691101" w:rsidRDefault="008F7037" w:rsidP="00C90E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Тыквинская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8F7037" w:rsidRPr="002B36AA" w:rsidTr="00C90E06">
        <w:trPr>
          <w:trHeight w:val="277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B36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100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</w:pPr>
            <w:r w:rsidRPr="0006787B">
              <w:rPr>
                <w:sz w:val="22"/>
                <w:szCs w:val="22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</w:pPr>
            <w:r w:rsidRPr="0006787B">
              <w:rPr>
                <w:sz w:val="22"/>
                <w:szCs w:val="22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</w:pPr>
            <w:r w:rsidRPr="0006787B">
              <w:rPr>
                <w:sz w:val="22"/>
                <w:szCs w:val="22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</w:tcPr>
          <w:p w:rsidR="008F7037" w:rsidRPr="00DA7CD1" w:rsidRDefault="008F7037" w:rsidP="00C90E06">
            <w:pPr>
              <w:jc w:val="center"/>
              <w:rPr>
                <w:b/>
              </w:rPr>
            </w:pPr>
            <w:r w:rsidRPr="00DA7CD1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842" w:type="dxa"/>
          </w:tcPr>
          <w:p w:rsidR="008F7037" w:rsidRPr="00691101" w:rsidRDefault="008F7037" w:rsidP="00C9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Н.В.</w:t>
            </w:r>
          </w:p>
        </w:tc>
      </w:tr>
      <w:tr w:rsidR="008F7037" w:rsidRPr="002B36AA" w:rsidTr="00C90E06">
        <w:trPr>
          <w:trHeight w:val="277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B36AA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100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</w:pPr>
            <w:r w:rsidRPr="0006787B">
              <w:rPr>
                <w:sz w:val="22"/>
                <w:szCs w:val="22"/>
              </w:rPr>
              <w:t>9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</w:pPr>
            <w:r w:rsidRPr="0006787B">
              <w:rPr>
                <w:sz w:val="22"/>
                <w:szCs w:val="22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</w:pPr>
            <w:r w:rsidRPr="0006787B">
              <w:rPr>
                <w:sz w:val="22"/>
                <w:szCs w:val="22"/>
              </w:rPr>
              <w:t>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</w:tcPr>
          <w:p w:rsidR="008F7037" w:rsidRPr="00DA7CD1" w:rsidRDefault="008F7037" w:rsidP="00C90E06">
            <w:pPr>
              <w:jc w:val="center"/>
              <w:rPr>
                <w:b/>
              </w:rPr>
            </w:pPr>
            <w:r w:rsidRPr="00DA7CD1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42" w:type="dxa"/>
          </w:tcPr>
          <w:p w:rsidR="008F7037" w:rsidRPr="00691101" w:rsidRDefault="008F7037" w:rsidP="00C9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Приходько Н.В.</w:t>
            </w:r>
          </w:p>
        </w:tc>
      </w:tr>
      <w:tr w:rsidR="008F7037" w:rsidRPr="002B36AA" w:rsidTr="00C90E06">
        <w:trPr>
          <w:trHeight w:val="277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B36AA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100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</w:pPr>
            <w:r w:rsidRPr="0006787B">
              <w:rPr>
                <w:sz w:val="22"/>
                <w:szCs w:val="22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</w:pPr>
            <w:r w:rsidRPr="0006787B">
              <w:rPr>
                <w:sz w:val="22"/>
                <w:szCs w:val="22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</w:pPr>
            <w:r w:rsidRPr="0006787B">
              <w:rPr>
                <w:sz w:val="22"/>
                <w:szCs w:val="22"/>
              </w:rPr>
              <w:t>17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</w:pPr>
            <w:r w:rsidRPr="002B36AA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</w:tcPr>
          <w:p w:rsidR="008F7037" w:rsidRPr="00DA7CD1" w:rsidRDefault="008F7037" w:rsidP="00C90E06">
            <w:pPr>
              <w:jc w:val="center"/>
              <w:rPr>
                <w:b/>
              </w:rPr>
            </w:pPr>
            <w:r w:rsidRPr="00DA7CD1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842" w:type="dxa"/>
          </w:tcPr>
          <w:p w:rsidR="008F7037" w:rsidRPr="002B36AA" w:rsidRDefault="008F7037" w:rsidP="00C90E06">
            <w:proofErr w:type="spellStart"/>
            <w:r>
              <w:rPr>
                <w:sz w:val="22"/>
                <w:szCs w:val="22"/>
              </w:rPr>
              <w:t>Канатьева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8F7037" w:rsidRPr="002B36AA" w:rsidTr="00C90E06">
        <w:trPr>
          <w:trHeight w:val="277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rPr>
                <w:b/>
              </w:rPr>
            </w:pPr>
            <w:r w:rsidRPr="002B36AA">
              <w:rPr>
                <w:b/>
                <w:sz w:val="22"/>
                <w:szCs w:val="22"/>
              </w:rPr>
              <w:t> Итого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 w:rsidRPr="002B36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 w:rsidRPr="002B36A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  <w:rPr>
                <w:b/>
              </w:rPr>
            </w:pPr>
            <w:r w:rsidRPr="0006787B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  <w:rPr>
                <w:b/>
              </w:rPr>
            </w:pPr>
            <w:r w:rsidRPr="0006787B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506" w:type="dxa"/>
            <w:shd w:val="clear" w:color="auto" w:fill="auto"/>
            <w:noWrap/>
          </w:tcPr>
          <w:p w:rsidR="008F7037" w:rsidRPr="0006787B" w:rsidRDefault="008F7037" w:rsidP="00C90E06">
            <w:pPr>
              <w:jc w:val="center"/>
              <w:rPr>
                <w:b/>
              </w:rPr>
            </w:pPr>
            <w:r w:rsidRPr="0006787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 w:rsidRPr="002B36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F7037" w:rsidRPr="002B36AA" w:rsidRDefault="008F7037" w:rsidP="00C90E06">
            <w:pPr>
              <w:jc w:val="center"/>
              <w:rPr>
                <w:b/>
              </w:rPr>
            </w:pPr>
            <w:r w:rsidRPr="002B36A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</w:tcPr>
          <w:p w:rsidR="008F7037" w:rsidRPr="00D65013" w:rsidRDefault="008F7037" w:rsidP="00C90E06">
            <w:pPr>
              <w:jc w:val="center"/>
              <w:rPr>
                <w:b/>
              </w:rPr>
            </w:pPr>
            <w:r w:rsidRPr="00D65013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842" w:type="dxa"/>
          </w:tcPr>
          <w:p w:rsidR="008F7037" w:rsidRPr="002B36AA" w:rsidRDefault="008F7037" w:rsidP="00C90E06">
            <w:pPr>
              <w:rPr>
                <w:b/>
              </w:rPr>
            </w:pPr>
          </w:p>
        </w:tc>
      </w:tr>
    </w:tbl>
    <w:p w:rsidR="008E5238" w:rsidRPr="008E5238" w:rsidRDefault="008E5238" w:rsidP="008E5238">
      <w:pPr>
        <w:ind w:right="-23" w:firstLine="709"/>
        <w:jc w:val="both"/>
      </w:pPr>
      <w:r w:rsidRPr="008E5238">
        <w:lastRenderedPageBreak/>
        <w:t xml:space="preserve">Из таблицы следует: качественнее всего (74%) с проверочной работой справились учащиеся 6 «Б» (учитель Кузьмина Н.В.) при 100%-ой успеваемости. Низкий результат качества при 100% успеваемости показали учащиеся 6 «Г» (учитель </w:t>
      </w:r>
      <w:proofErr w:type="spellStart"/>
      <w:r w:rsidRPr="008E5238">
        <w:t>Канатьева</w:t>
      </w:r>
      <w:proofErr w:type="spellEnd"/>
      <w:r w:rsidRPr="008E5238">
        <w:t xml:space="preserve"> Л.В.). В сравнении с итогами 3-ей четверти подтвердили результат качества учащиеся 6 «Б», написали, </w:t>
      </w:r>
      <w:proofErr w:type="gramStart"/>
      <w:r w:rsidRPr="008E5238">
        <w:t>повысив качество на 6%   учащиеся 6 «В</w:t>
      </w:r>
      <w:proofErr w:type="gramEnd"/>
      <w:r w:rsidRPr="008E5238">
        <w:t xml:space="preserve">». </w:t>
      </w:r>
    </w:p>
    <w:p w:rsidR="008E5238" w:rsidRPr="008E5238" w:rsidRDefault="008E5238" w:rsidP="008E5238">
      <w:pPr>
        <w:ind w:right="-23"/>
        <w:jc w:val="both"/>
      </w:pPr>
      <w:r w:rsidRPr="008E5238">
        <w:t xml:space="preserve">В 6 «А» и в 6 «Г» классах качество понизилось на 11% и 12% соответственно. </w:t>
      </w:r>
    </w:p>
    <w:p w:rsidR="008E5238" w:rsidRPr="008E5238" w:rsidRDefault="008E5238" w:rsidP="008E5238">
      <w:pPr>
        <w:ind w:right="-23" w:firstLine="709"/>
        <w:jc w:val="both"/>
      </w:pPr>
      <w:r w:rsidRPr="008E5238">
        <w:t xml:space="preserve">Данные по выполнению заданий учащимися МБОУ «Школа № 60» в сравнении с результатами по городу и Ростовской области указаны в нижеследующей таблице: </w:t>
      </w:r>
    </w:p>
    <w:p w:rsidR="008E5238" w:rsidRPr="00CF1CB0" w:rsidRDefault="008E5238" w:rsidP="008E5238">
      <w:pPr>
        <w:ind w:right="-23"/>
        <w:jc w:val="center"/>
      </w:pPr>
      <w:r w:rsidRPr="00CF1CB0">
        <w:rPr>
          <w:b/>
          <w:bCs/>
        </w:rPr>
        <w:t>Выполнение заданий (</w:t>
      </w:r>
      <w:proofErr w:type="gramStart"/>
      <w:r w:rsidRPr="00CF1CB0">
        <w:rPr>
          <w:b/>
          <w:bCs/>
        </w:rPr>
        <w:t>в</w:t>
      </w:r>
      <w:proofErr w:type="gramEnd"/>
      <w:r w:rsidRPr="00CF1CB0">
        <w:rPr>
          <w:b/>
          <w:bCs/>
        </w:rPr>
        <w:t xml:space="preserve"> % </w:t>
      </w:r>
      <w:proofErr w:type="gramStart"/>
      <w:r w:rsidRPr="00CF1CB0">
        <w:rPr>
          <w:b/>
          <w:bCs/>
        </w:rPr>
        <w:t>от</w:t>
      </w:r>
      <w:proofErr w:type="gramEnd"/>
      <w:r w:rsidRPr="00CF1CB0">
        <w:rPr>
          <w:b/>
          <w:bCs/>
        </w:rPr>
        <w:t xml:space="preserve"> числа участников)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"/>
        <w:gridCol w:w="180"/>
        <w:gridCol w:w="181"/>
        <w:gridCol w:w="2955"/>
        <w:gridCol w:w="724"/>
        <w:gridCol w:w="398"/>
        <w:gridCol w:w="399"/>
        <w:gridCol w:w="398"/>
        <w:gridCol w:w="398"/>
        <w:gridCol w:w="398"/>
        <w:gridCol w:w="399"/>
        <w:gridCol w:w="398"/>
        <w:gridCol w:w="398"/>
        <w:gridCol w:w="398"/>
        <w:gridCol w:w="399"/>
        <w:gridCol w:w="398"/>
        <w:gridCol w:w="398"/>
        <w:gridCol w:w="398"/>
      </w:tblGrid>
      <w:tr w:rsidR="008E5238" w:rsidRPr="00E94379" w:rsidTr="00C90E06">
        <w:trPr>
          <w:trHeight w:hRule="exact" w:val="714"/>
        </w:trPr>
        <w:tc>
          <w:tcPr>
            <w:tcW w:w="3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sz w:val="20"/>
                <w:szCs w:val="20"/>
              </w:rPr>
            </w:pPr>
            <w:r w:rsidRPr="00E94379">
              <w:rPr>
                <w:sz w:val="20"/>
                <w:szCs w:val="20"/>
              </w:rPr>
              <w:t>Максимальный первичный балл: 20</w:t>
            </w:r>
          </w:p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37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8E5238" w:rsidRPr="00E94379" w:rsidTr="00C90E06">
        <w:trPr>
          <w:trHeight w:hRule="exact" w:val="329"/>
        </w:trPr>
        <w:tc>
          <w:tcPr>
            <w:tcW w:w="3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990665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8E5238" w:rsidRPr="00E94379" w:rsidTr="00C90E06">
        <w:trPr>
          <w:trHeight w:hRule="exact" w:val="329"/>
        </w:trPr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35286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8E5238" w:rsidRPr="00E94379" w:rsidTr="00C90E06">
        <w:trPr>
          <w:trHeight w:hRule="exact" w:val="329"/>
        </w:trPr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город Ростов-на-Дону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8672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379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8E5238" w:rsidRPr="00E94379" w:rsidTr="00C90E06">
        <w:trPr>
          <w:trHeight w:hRule="exact" w:val="461"/>
        </w:trPr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МБОУ "Школа № 60"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238" w:rsidRPr="00E94379" w:rsidRDefault="008E523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94379">
              <w:rPr>
                <w:color w:val="000000"/>
                <w:sz w:val="20"/>
                <w:szCs w:val="20"/>
              </w:rPr>
              <w:t>39</w:t>
            </w:r>
          </w:p>
        </w:tc>
      </w:tr>
    </w:tbl>
    <w:p w:rsidR="008E5238" w:rsidRDefault="008E5238" w:rsidP="008E5238">
      <w:pPr>
        <w:ind w:right="-23"/>
        <w:jc w:val="both"/>
      </w:pPr>
      <w:r w:rsidRPr="008E5238">
        <w:t>Из таблицы видно, что из 13 заданий в 10-ти учащиеся школы превысили % правильного выполнения по сравнению с результатами по городу и в 11-ти заданиях в сравнении с Ростовской областью.</w:t>
      </w:r>
    </w:p>
    <w:p w:rsidR="008E5238" w:rsidRPr="008E5238" w:rsidRDefault="008E5238" w:rsidP="008E5238">
      <w:pPr>
        <w:ind w:right="-23" w:firstLine="708"/>
        <w:jc w:val="both"/>
      </w:pPr>
      <w:r w:rsidRPr="008E5238">
        <w:t>В целом, можно сделать вывод о том, что учащиеся 6-х классов справились с ВПР по математике. Средний результат следующий: успеваемость - 100%, качество - 66%, но это на 15% ниже результата этих же учащихся в 5-м классе. Из 122 учащихся, выполнявших работу, на «4» и «5» написали 80.</w:t>
      </w:r>
    </w:p>
    <w:p w:rsidR="008F7037" w:rsidRPr="00111153" w:rsidRDefault="008F7037" w:rsidP="008F7037">
      <w:pPr>
        <w:pStyle w:val="af6"/>
        <w:ind w:firstLine="709"/>
        <w:jc w:val="both"/>
      </w:pPr>
      <w:r w:rsidRPr="00111153">
        <w:t>Контрольно-измерительные материалы по истории, разработанные на федеральном уровне, включали 2 варианта заданий и представляли собой комплект листов с заданиями, полями для записи ответов и полем для указания кода участника.</w:t>
      </w:r>
    </w:p>
    <w:p w:rsidR="008F7037" w:rsidRPr="00111153" w:rsidRDefault="008F7037" w:rsidP="008F7037">
      <w:pPr>
        <w:pStyle w:val="af1"/>
        <w:jc w:val="both"/>
      </w:pPr>
      <w:r w:rsidRPr="00111153">
        <w:t xml:space="preserve">На ВПР по истории в </w:t>
      </w:r>
      <w:r w:rsidR="00121F47">
        <w:t>6</w:t>
      </w:r>
      <w:r w:rsidRPr="00111153">
        <w:t>-х классах присутствовали 1</w:t>
      </w:r>
      <w:r w:rsidR="00121F47">
        <w:t>22</w:t>
      </w:r>
      <w:r w:rsidRPr="00111153">
        <w:t xml:space="preserve"> учащихся из 1</w:t>
      </w:r>
      <w:r w:rsidR="00121F47">
        <w:t>25</w:t>
      </w:r>
      <w:r w:rsidRPr="00111153">
        <w:t>.</w:t>
      </w:r>
    </w:p>
    <w:p w:rsidR="008F7037" w:rsidRPr="00111153" w:rsidRDefault="008F7037" w:rsidP="008F7037">
      <w:pPr>
        <w:pStyle w:val="af6"/>
        <w:ind w:firstLine="709"/>
        <w:jc w:val="both"/>
      </w:pPr>
      <w:r w:rsidRPr="00111153">
        <w:t xml:space="preserve">Результаты успеваемости и качества </w:t>
      </w:r>
      <w:proofErr w:type="spellStart"/>
      <w:r w:rsidRPr="00111153">
        <w:t>обученности</w:t>
      </w:r>
      <w:proofErr w:type="spellEnd"/>
      <w:r w:rsidRPr="00111153">
        <w:t xml:space="preserve"> учащихся в сравнении с итогами 3-ей четверти 201</w:t>
      </w:r>
      <w:r>
        <w:t>7</w:t>
      </w:r>
      <w:r w:rsidRPr="00111153">
        <w:t>-201</w:t>
      </w:r>
      <w:r>
        <w:t>8</w:t>
      </w:r>
      <w:r w:rsidRPr="00111153">
        <w:t xml:space="preserve"> учебного года отражены в таблице:</w:t>
      </w:r>
    </w:p>
    <w:p w:rsidR="008F7037" w:rsidRPr="00AB585B" w:rsidRDefault="008F7037" w:rsidP="008F7037">
      <w:pPr>
        <w:pStyle w:val="af6"/>
        <w:ind w:firstLine="709"/>
        <w:jc w:val="both"/>
        <w:rPr>
          <w:sz w:val="28"/>
          <w:szCs w:val="28"/>
        </w:rPr>
      </w:pPr>
    </w:p>
    <w:tbl>
      <w:tblPr>
        <w:tblW w:w="98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32"/>
        <w:gridCol w:w="532"/>
        <w:gridCol w:w="532"/>
        <w:gridCol w:w="532"/>
        <w:gridCol w:w="851"/>
        <w:gridCol w:w="670"/>
        <w:gridCol w:w="556"/>
        <w:gridCol w:w="695"/>
        <w:gridCol w:w="556"/>
        <w:gridCol w:w="556"/>
        <w:gridCol w:w="851"/>
        <w:gridCol w:w="670"/>
        <w:gridCol w:w="1406"/>
      </w:tblGrid>
      <w:tr w:rsidR="00121F47" w:rsidRPr="001B15FF" w:rsidTr="00C90E06">
        <w:trPr>
          <w:trHeight w:val="308"/>
        </w:trPr>
        <w:tc>
          <w:tcPr>
            <w:tcW w:w="870" w:type="dxa"/>
            <w:vMerge w:val="restart"/>
            <w:shd w:val="clear" w:color="auto" w:fill="auto"/>
            <w:noWrap/>
            <w:vAlign w:val="center"/>
            <w:hideMark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 w:rsidRPr="001B15FF">
              <w:rPr>
                <w:b/>
                <w:color w:val="000000"/>
              </w:rPr>
              <w:t>Класс</w:t>
            </w:r>
          </w:p>
        </w:tc>
        <w:tc>
          <w:tcPr>
            <w:tcW w:w="7533" w:type="dxa"/>
            <w:gridSpan w:val="12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 w:rsidRPr="001B15FF">
              <w:rPr>
                <w:b/>
                <w:color w:val="000000"/>
              </w:rPr>
              <w:t>История</w:t>
            </w:r>
          </w:p>
        </w:tc>
        <w:tc>
          <w:tcPr>
            <w:tcW w:w="1406" w:type="dxa"/>
            <w:vMerge w:val="restart"/>
          </w:tcPr>
          <w:p w:rsidR="00121F47" w:rsidRDefault="00121F47" w:rsidP="00C90E06">
            <w:pPr>
              <w:jc w:val="center"/>
              <w:rPr>
                <w:color w:val="000000"/>
              </w:rPr>
            </w:pPr>
          </w:p>
          <w:p w:rsidR="00121F47" w:rsidRPr="001B15FF" w:rsidRDefault="00121F47" w:rsidP="00C90E06">
            <w:pPr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</w:tr>
      <w:tr w:rsidR="00121F47" w:rsidRPr="001B15FF" w:rsidTr="00C90E06">
        <w:trPr>
          <w:trHeight w:val="308"/>
        </w:trPr>
        <w:tc>
          <w:tcPr>
            <w:tcW w:w="870" w:type="dxa"/>
            <w:vMerge/>
            <w:vAlign w:val="center"/>
            <w:hideMark/>
          </w:tcPr>
          <w:p w:rsidR="00121F47" w:rsidRPr="001B15FF" w:rsidRDefault="00121F47" w:rsidP="00C90E06">
            <w:pPr>
              <w:rPr>
                <w:b/>
                <w:color w:val="000000"/>
              </w:rPr>
            </w:pPr>
          </w:p>
        </w:tc>
        <w:tc>
          <w:tcPr>
            <w:tcW w:w="3649" w:type="dxa"/>
            <w:gridSpan w:val="6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 w:rsidRPr="001B15FF">
              <w:rPr>
                <w:b/>
                <w:color w:val="000000"/>
              </w:rPr>
              <w:t>3 четверть</w:t>
            </w:r>
          </w:p>
        </w:tc>
        <w:tc>
          <w:tcPr>
            <w:tcW w:w="3884" w:type="dxa"/>
            <w:gridSpan w:val="6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 w:rsidRPr="001B15FF">
              <w:rPr>
                <w:b/>
                <w:color w:val="000000"/>
              </w:rPr>
              <w:t>результаты ВПР</w:t>
            </w:r>
          </w:p>
        </w:tc>
        <w:tc>
          <w:tcPr>
            <w:tcW w:w="1406" w:type="dxa"/>
            <w:vMerge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</w:p>
        </w:tc>
      </w:tr>
      <w:tr w:rsidR="00121F47" w:rsidRPr="001B15FF" w:rsidTr="00C90E06">
        <w:trPr>
          <w:trHeight w:val="308"/>
        </w:trPr>
        <w:tc>
          <w:tcPr>
            <w:tcW w:w="870" w:type="dxa"/>
            <w:vMerge/>
            <w:vAlign w:val="center"/>
            <w:hideMark/>
          </w:tcPr>
          <w:p w:rsidR="00121F47" w:rsidRPr="001B15FF" w:rsidRDefault="00121F47" w:rsidP="00C90E06">
            <w:pPr>
              <w:rPr>
                <w:b/>
                <w:color w:val="000000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"5"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"4"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"3"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"2"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% успев.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1F47" w:rsidRPr="00500E2F" w:rsidRDefault="00121F47" w:rsidP="00C90E06">
            <w:pPr>
              <w:jc w:val="center"/>
              <w:rPr>
                <w:b/>
                <w:color w:val="000000"/>
              </w:rPr>
            </w:pPr>
            <w:r w:rsidRPr="00500E2F">
              <w:rPr>
                <w:b/>
                <w:color w:val="000000"/>
              </w:rPr>
              <w:t xml:space="preserve">% </w:t>
            </w:r>
            <w:proofErr w:type="spellStart"/>
            <w:r w:rsidRPr="00500E2F">
              <w:rPr>
                <w:b/>
                <w:color w:val="000000"/>
              </w:rPr>
              <w:t>кач</w:t>
            </w:r>
            <w:proofErr w:type="spellEnd"/>
            <w:r w:rsidRPr="00500E2F">
              <w:rPr>
                <w:b/>
                <w:color w:val="000000"/>
              </w:rPr>
              <w:t>.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"5"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"4"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"3"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"2"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% успев.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1F47" w:rsidRPr="00500E2F" w:rsidRDefault="00121F47" w:rsidP="00C90E06">
            <w:pPr>
              <w:jc w:val="center"/>
              <w:rPr>
                <w:b/>
                <w:color w:val="000000"/>
              </w:rPr>
            </w:pPr>
            <w:r w:rsidRPr="00500E2F">
              <w:rPr>
                <w:b/>
                <w:color w:val="000000"/>
              </w:rPr>
              <w:t xml:space="preserve">% </w:t>
            </w:r>
            <w:proofErr w:type="spellStart"/>
            <w:r w:rsidRPr="00500E2F">
              <w:rPr>
                <w:b/>
                <w:color w:val="000000"/>
              </w:rPr>
              <w:t>кач</w:t>
            </w:r>
            <w:proofErr w:type="spellEnd"/>
            <w:r w:rsidRPr="00500E2F">
              <w:rPr>
                <w:b/>
                <w:color w:val="000000"/>
              </w:rPr>
              <w:t>.</w:t>
            </w:r>
          </w:p>
        </w:tc>
        <w:tc>
          <w:tcPr>
            <w:tcW w:w="1406" w:type="dxa"/>
            <w:vMerge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</w:p>
        </w:tc>
      </w:tr>
      <w:tr w:rsidR="00121F47" w:rsidRPr="008E27F1" w:rsidTr="00C90E06">
        <w:trPr>
          <w:trHeight w:val="30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1B15FF">
              <w:rPr>
                <w:b/>
                <w:color w:val="000000"/>
              </w:rPr>
              <w:t>А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121F47" w:rsidRPr="00500E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121F47" w:rsidRPr="00500E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1406" w:type="dxa"/>
            <w:vMerge w:val="restart"/>
          </w:tcPr>
          <w:p w:rsidR="00121F47" w:rsidRPr="008E27F1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Нестеренко Е.А.</w:t>
            </w:r>
          </w:p>
        </w:tc>
      </w:tr>
      <w:tr w:rsidR="00121F47" w:rsidRPr="001B15FF" w:rsidTr="00C90E06">
        <w:trPr>
          <w:trHeight w:val="30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1B15FF">
              <w:rPr>
                <w:b/>
                <w:color w:val="000000"/>
              </w:rPr>
              <w:t>Б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121F47" w:rsidRPr="00500E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121F47" w:rsidRPr="00500E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1406" w:type="dxa"/>
            <w:vMerge/>
          </w:tcPr>
          <w:p w:rsidR="00121F47" w:rsidRPr="001B15FF" w:rsidRDefault="00121F47" w:rsidP="00C90E06">
            <w:pPr>
              <w:jc w:val="right"/>
              <w:rPr>
                <w:color w:val="000000"/>
              </w:rPr>
            </w:pPr>
          </w:p>
        </w:tc>
      </w:tr>
      <w:tr w:rsidR="00121F47" w:rsidRPr="001B15FF" w:rsidTr="00C90E06">
        <w:trPr>
          <w:trHeight w:val="30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1B15FF">
              <w:rPr>
                <w:b/>
                <w:color w:val="000000"/>
              </w:rPr>
              <w:t>В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121F47" w:rsidRPr="00500E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121F47" w:rsidRPr="00500E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406" w:type="dxa"/>
            <w:vMerge/>
          </w:tcPr>
          <w:p w:rsidR="00121F47" w:rsidRPr="001B15FF" w:rsidRDefault="00121F47" w:rsidP="00C90E06">
            <w:pPr>
              <w:jc w:val="right"/>
              <w:rPr>
                <w:color w:val="000000"/>
              </w:rPr>
            </w:pPr>
          </w:p>
        </w:tc>
      </w:tr>
      <w:tr w:rsidR="00121F47" w:rsidRPr="001B15FF" w:rsidTr="00C90E06">
        <w:trPr>
          <w:trHeight w:val="30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1B15FF">
              <w:rPr>
                <w:b/>
                <w:color w:val="000000"/>
              </w:rPr>
              <w:t>Г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121F47" w:rsidRPr="00500E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color w:val="000000"/>
              </w:rPr>
            </w:pPr>
            <w:r w:rsidRPr="001B15FF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121F47" w:rsidRPr="00500E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406" w:type="dxa"/>
            <w:vMerge/>
          </w:tcPr>
          <w:p w:rsidR="00121F47" w:rsidRPr="001B15FF" w:rsidRDefault="00121F47" w:rsidP="00C90E06">
            <w:pPr>
              <w:jc w:val="right"/>
              <w:rPr>
                <w:color w:val="000000"/>
              </w:rPr>
            </w:pPr>
          </w:p>
        </w:tc>
      </w:tr>
      <w:tr w:rsidR="00121F47" w:rsidRPr="001B15FF" w:rsidTr="00C90E06">
        <w:trPr>
          <w:trHeight w:val="30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rPr>
                <w:b/>
                <w:color w:val="000000"/>
              </w:rPr>
            </w:pPr>
            <w:r w:rsidRPr="001B15FF">
              <w:rPr>
                <w:b/>
                <w:color w:val="000000"/>
              </w:rPr>
              <w:t>Итого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 w:rsidRPr="001B15FF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 w:rsidRPr="001B15FF">
              <w:rPr>
                <w:b/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 w:rsidRPr="001B15FF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 w:rsidRPr="001B15FF">
              <w:rPr>
                <w:b/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121F47" w:rsidRPr="001B15F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</w:p>
        </w:tc>
        <w:tc>
          <w:tcPr>
            <w:tcW w:w="1406" w:type="dxa"/>
            <w:vMerge/>
          </w:tcPr>
          <w:p w:rsidR="00121F47" w:rsidRPr="001B15FF" w:rsidRDefault="00121F47" w:rsidP="00C90E06">
            <w:pPr>
              <w:jc w:val="right"/>
              <w:rPr>
                <w:b/>
                <w:color w:val="000000"/>
              </w:rPr>
            </w:pPr>
          </w:p>
        </w:tc>
      </w:tr>
    </w:tbl>
    <w:p w:rsidR="008F7037" w:rsidRDefault="008F7037" w:rsidP="008F7037">
      <w:pPr>
        <w:ind w:right="-23" w:firstLine="709"/>
        <w:jc w:val="both"/>
        <w:rPr>
          <w:sz w:val="28"/>
          <w:szCs w:val="28"/>
        </w:rPr>
      </w:pPr>
    </w:p>
    <w:p w:rsidR="00121F47" w:rsidRDefault="00121F47" w:rsidP="00121F47">
      <w:pPr>
        <w:ind w:right="-23" w:firstLine="709"/>
        <w:jc w:val="both"/>
      </w:pPr>
      <w:r>
        <w:t xml:space="preserve">Из таблицы следует: качественнее всего (86%) с проверочной работой справились учащиеся 6 «А» класса при 100%-ой успеваемости. Наименьший результат качества при 100% успеваемости показали учащиеся 6 «В» класса (74%).  Процент качества проверочной работы в 6 «Б» и 6 «В»  классах ниже в сравнении с качеством </w:t>
      </w:r>
      <w:proofErr w:type="spellStart"/>
      <w:r>
        <w:t>обученности</w:t>
      </w:r>
      <w:proofErr w:type="spellEnd"/>
      <w:r>
        <w:t xml:space="preserve"> по итогам 3 четверти на 3% и 13% соответственно. Учащиеся 6 «Г» улучшили результат на 3%, а в 6 «А» - на 20%. </w:t>
      </w:r>
    </w:p>
    <w:p w:rsidR="008F7037" w:rsidRDefault="00121F47" w:rsidP="00121F47">
      <w:pPr>
        <w:ind w:right="-23" w:firstLine="709"/>
        <w:jc w:val="both"/>
      </w:pPr>
      <w:r>
        <w:t>Данные по выполнению заданий учащимися МБОУ «Школа № 60» в сравнении с результатами по городу и Ростовской области указаны в нижеследующей таблице:</w:t>
      </w:r>
    </w:p>
    <w:p w:rsidR="00121F47" w:rsidRDefault="00121F47" w:rsidP="00121F47">
      <w:pPr>
        <w:ind w:right="-23" w:firstLine="709"/>
        <w:jc w:val="both"/>
        <w:rPr>
          <w:sz w:val="28"/>
          <w:szCs w:val="28"/>
        </w:rPr>
      </w:pPr>
    </w:p>
    <w:p w:rsidR="00121F47" w:rsidRDefault="00121F47" w:rsidP="008F7037">
      <w:pPr>
        <w:pStyle w:val="af6"/>
        <w:ind w:firstLine="709"/>
        <w:jc w:val="both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"/>
        <w:gridCol w:w="203"/>
        <w:gridCol w:w="204"/>
        <w:gridCol w:w="2628"/>
        <w:gridCol w:w="796"/>
        <w:gridCol w:w="448"/>
        <w:gridCol w:w="449"/>
        <w:gridCol w:w="448"/>
        <w:gridCol w:w="448"/>
        <w:gridCol w:w="448"/>
        <w:gridCol w:w="449"/>
        <w:gridCol w:w="448"/>
        <w:gridCol w:w="448"/>
        <w:gridCol w:w="448"/>
        <w:gridCol w:w="449"/>
        <w:gridCol w:w="448"/>
        <w:gridCol w:w="451"/>
      </w:tblGrid>
      <w:tr w:rsidR="00121F47" w:rsidRPr="00841438" w:rsidTr="00C90E06">
        <w:trPr>
          <w:trHeight w:hRule="exact" w:val="1182"/>
        </w:trPr>
        <w:tc>
          <w:tcPr>
            <w:tcW w:w="3182" w:type="dxa"/>
            <w:gridSpan w:val="4"/>
            <w:vMerge w:val="restart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b/>
                <w:bCs/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lastRenderedPageBreak/>
              <w:t>Максимальный первичный балл: 20</w:t>
            </w:r>
          </w:p>
        </w:tc>
        <w:tc>
          <w:tcPr>
            <w:tcW w:w="796" w:type="dxa"/>
            <w:vMerge w:val="restart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Кол-во уч.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21F47" w:rsidRPr="00E13412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341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21F47" w:rsidRPr="00E13412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341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21F47" w:rsidRPr="00E13412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341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21F47" w:rsidRPr="00E13412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341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21F47" w:rsidRPr="00E13412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341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21F47" w:rsidRPr="00E13412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3412">
              <w:rPr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21F47" w:rsidRPr="00E13412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3412">
              <w:rPr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21F47" w:rsidRPr="00E13412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341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21F47" w:rsidRPr="00E13412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341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21F47" w:rsidRPr="00E13412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341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21F47" w:rsidRPr="00E13412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3412">
              <w:rPr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21F47" w:rsidRPr="00E13412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3412">
              <w:rPr>
                <w:b/>
                <w:bCs/>
                <w:color w:val="000000"/>
                <w:sz w:val="16"/>
                <w:szCs w:val="16"/>
              </w:rPr>
              <w:t>10(2)</w:t>
            </w:r>
          </w:p>
        </w:tc>
      </w:tr>
      <w:tr w:rsidR="00121F47" w:rsidRPr="00841438" w:rsidTr="00C90E06">
        <w:trPr>
          <w:trHeight w:hRule="exact" w:val="351"/>
        </w:trPr>
        <w:tc>
          <w:tcPr>
            <w:tcW w:w="3182" w:type="dxa"/>
            <w:gridSpan w:val="4"/>
            <w:vMerge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vMerge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1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21F47" w:rsidRPr="00841438" w:rsidTr="00C90E06">
        <w:trPr>
          <w:trHeight w:hRule="exact" w:val="351"/>
        </w:trPr>
        <w:tc>
          <w:tcPr>
            <w:tcW w:w="3182" w:type="dxa"/>
            <w:gridSpan w:val="4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Вся выборка</w:t>
            </w:r>
          </w:p>
        </w:tc>
        <w:tc>
          <w:tcPr>
            <w:tcW w:w="796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722365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451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121F47" w:rsidRPr="00841438" w:rsidTr="00C90E06">
        <w:trPr>
          <w:trHeight w:hRule="exact" w:val="351"/>
        </w:trPr>
        <w:tc>
          <w:tcPr>
            <w:tcW w:w="147" w:type="dxa"/>
            <w:vMerge w:val="restart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3035" w:type="dxa"/>
            <w:gridSpan w:val="3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796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35251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451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121F47" w:rsidRPr="00841438" w:rsidTr="00C90E06">
        <w:trPr>
          <w:trHeight w:hRule="exact" w:val="351"/>
        </w:trPr>
        <w:tc>
          <w:tcPr>
            <w:tcW w:w="147" w:type="dxa"/>
            <w:vMerge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dxa"/>
            <w:vMerge w:val="restart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2832" w:type="dxa"/>
            <w:gridSpan w:val="2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город Ростов-на-Дону</w:t>
            </w:r>
          </w:p>
        </w:tc>
        <w:tc>
          <w:tcPr>
            <w:tcW w:w="796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8584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451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1438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121F47" w:rsidRPr="00841438" w:rsidTr="00C90E06">
        <w:trPr>
          <w:trHeight w:hRule="exact" w:val="491"/>
        </w:trPr>
        <w:tc>
          <w:tcPr>
            <w:tcW w:w="147" w:type="dxa"/>
            <w:vMerge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dxa"/>
            <w:vMerge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" w:type="dxa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2627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t>МБОУ "Школа № 60"</w:t>
            </w:r>
          </w:p>
        </w:tc>
        <w:tc>
          <w:tcPr>
            <w:tcW w:w="796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49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48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1" w:type="dxa"/>
            <w:vAlign w:val="center"/>
          </w:tcPr>
          <w:p w:rsidR="00121F47" w:rsidRPr="00841438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1438">
              <w:rPr>
                <w:color w:val="000000"/>
                <w:sz w:val="22"/>
                <w:szCs w:val="22"/>
              </w:rPr>
              <w:t>57</w:t>
            </w:r>
          </w:p>
        </w:tc>
      </w:tr>
    </w:tbl>
    <w:p w:rsidR="00121F47" w:rsidRDefault="00121F47" w:rsidP="008F7037">
      <w:pPr>
        <w:pStyle w:val="af6"/>
        <w:ind w:firstLine="709"/>
        <w:jc w:val="both"/>
      </w:pPr>
    </w:p>
    <w:p w:rsidR="00121F47" w:rsidRDefault="00121F47" w:rsidP="008F7037">
      <w:pPr>
        <w:pStyle w:val="af6"/>
        <w:ind w:firstLine="709"/>
        <w:jc w:val="both"/>
      </w:pPr>
      <w:r w:rsidRPr="00121F47">
        <w:t>Из таблицы видно, что из 12 заданий в 10-ти учащиеся школы превысили % правильного выполнения по сравнению со средними результатами по городу и в 11-ти заданиях в сравнении с Ростовской областью.</w:t>
      </w:r>
    </w:p>
    <w:p w:rsidR="00121F47" w:rsidRDefault="00121F47" w:rsidP="008F7037">
      <w:pPr>
        <w:pStyle w:val="af6"/>
        <w:ind w:firstLine="709"/>
        <w:jc w:val="both"/>
      </w:pPr>
      <w:r w:rsidRPr="00121F47">
        <w:t>Таким образом, можно сделать вывод о том, что учащиеся 6-х классов справились с ВПР по истории. Средний результат следующий: успеваемость - 100%, качество - 78%, что на 13% выше результата тех же учащихся в 5 классе.  Из 122 учащихся, выполнявших работу, на «4» и «5» написали 95 учащихся.</w:t>
      </w:r>
    </w:p>
    <w:p w:rsidR="008F7037" w:rsidRPr="00111153" w:rsidRDefault="008F7037" w:rsidP="008F7037">
      <w:pPr>
        <w:pStyle w:val="af6"/>
        <w:ind w:firstLine="709"/>
        <w:jc w:val="both"/>
      </w:pPr>
      <w:r w:rsidRPr="00111153">
        <w:t>Контрольно-измерительные материалы по биологии, разработанные на федеральном уровне, включали 2 варианта заданий и представляли собой комплект листов с заданиями, полями для записи ответов и полем для указания кода участника.</w:t>
      </w:r>
    </w:p>
    <w:p w:rsidR="008F7037" w:rsidRPr="00111153" w:rsidRDefault="008F7037" w:rsidP="008F7037">
      <w:pPr>
        <w:pStyle w:val="af1"/>
        <w:jc w:val="both"/>
      </w:pPr>
      <w:r w:rsidRPr="00111153">
        <w:t xml:space="preserve">На ВПР по биологии в </w:t>
      </w:r>
      <w:r w:rsidR="00121F47">
        <w:t>6</w:t>
      </w:r>
      <w:r w:rsidRPr="00111153">
        <w:t>-х классах присутствовали 1</w:t>
      </w:r>
      <w:r w:rsidR="00121F47">
        <w:t>20</w:t>
      </w:r>
      <w:r w:rsidRPr="00111153">
        <w:t xml:space="preserve"> учащихся из 1</w:t>
      </w:r>
      <w:r w:rsidR="00121F47">
        <w:t>25</w:t>
      </w:r>
      <w:r w:rsidRPr="00111153">
        <w:t>.</w:t>
      </w:r>
    </w:p>
    <w:p w:rsidR="008F7037" w:rsidRDefault="008F7037" w:rsidP="008F7037">
      <w:pPr>
        <w:pStyle w:val="af6"/>
        <w:ind w:firstLine="709"/>
        <w:jc w:val="both"/>
      </w:pPr>
      <w:r w:rsidRPr="00111153">
        <w:t xml:space="preserve">Результаты успеваемости и качества </w:t>
      </w:r>
      <w:proofErr w:type="spellStart"/>
      <w:r w:rsidRPr="00111153">
        <w:t>обученности</w:t>
      </w:r>
      <w:proofErr w:type="spellEnd"/>
      <w:r w:rsidRPr="00111153">
        <w:t xml:space="preserve"> учащихся в сравнении с итогами 3-ей четверти 201</w:t>
      </w:r>
      <w:r>
        <w:t>7</w:t>
      </w:r>
      <w:r w:rsidRPr="00111153">
        <w:t>-201</w:t>
      </w:r>
      <w:r>
        <w:t>8</w:t>
      </w:r>
      <w:r w:rsidRPr="00111153">
        <w:t xml:space="preserve"> учебного года отражены в таблице:</w:t>
      </w:r>
    </w:p>
    <w:p w:rsidR="008F7037" w:rsidRPr="00111153" w:rsidRDefault="008F7037" w:rsidP="008F7037">
      <w:pPr>
        <w:pStyle w:val="af6"/>
        <w:ind w:firstLine="709"/>
        <w:jc w:val="both"/>
      </w:pPr>
    </w:p>
    <w:tbl>
      <w:tblPr>
        <w:tblW w:w="94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532"/>
        <w:gridCol w:w="532"/>
        <w:gridCol w:w="532"/>
        <w:gridCol w:w="532"/>
        <w:gridCol w:w="885"/>
        <w:gridCol w:w="650"/>
        <w:gridCol w:w="532"/>
        <w:gridCol w:w="532"/>
        <w:gridCol w:w="532"/>
        <w:gridCol w:w="532"/>
        <w:gridCol w:w="870"/>
        <w:gridCol w:w="732"/>
        <w:gridCol w:w="1134"/>
      </w:tblGrid>
      <w:tr w:rsidR="00121F47" w:rsidRPr="00572D2F" w:rsidTr="00C90E06">
        <w:trPr>
          <w:trHeight w:val="246"/>
        </w:trPr>
        <w:tc>
          <w:tcPr>
            <w:tcW w:w="930" w:type="dxa"/>
            <w:vMerge w:val="restart"/>
            <w:shd w:val="clear" w:color="auto" w:fill="auto"/>
            <w:noWrap/>
            <w:vAlign w:val="center"/>
            <w:hideMark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Класс</w:t>
            </w:r>
          </w:p>
        </w:tc>
        <w:tc>
          <w:tcPr>
            <w:tcW w:w="7393" w:type="dxa"/>
            <w:gridSpan w:val="12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Биология</w:t>
            </w:r>
          </w:p>
        </w:tc>
        <w:tc>
          <w:tcPr>
            <w:tcW w:w="1134" w:type="dxa"/>
            <w:vMerge w:val="restart"/>
          </w:tcPr>
          <w:p w:rsidR="00121F47" w:rsidRDefault="00121F47" w:rsidP="00C90E06">
            <w:pPr>
              <w:jc w:val="center"/>
              <w:rPr>
                <w:color w:val="000000"/>
              </w:rPr>
            </w:pPr>
          </w:p>
          <w:p w:rsidR="00121F47" w:rsidRPr="004F5E0B" w:rsidRDefault="00121F47" w:rsidP="00C90E06">
            <w:pPr>
              <w:rPr>
                <w:color w:val="000000"/>
              </w:rPr>
            </w:pPr>
            <w:r w:rsidRPr="004F5E0B">
              <w:rPr>
                <w:color w:val="000000"/>
              </w:rPr>
              <w:t>Учитель</w:t>
            </w:r>
          </w:p>
        </w:tc>
      </w:tr>
      <w:tr w:rsidR="00121F47" w:rsidRPr="00572D2F" w:rsidTr="00C90E06">
        <w:trPr>
          <w:trHeight w:val="246"/>
        </w:trPr>
        <w:tc>
          <w:tcPr>
            <w:tcW w:w="930" w:type="dxa"/>
            <w:vMerge/>
            <w:vAlign w:val="center"/>
            <w:hideMark/>
          </w:tcPr>
          <w:p w:rsidR="00121F47" w:rsidRPr="00572D2F" w:rsidRDefault="00121F47" w:rsidP="00C90E06">
            <w:pPr>
              <w:rPr>
                <w:b/>
                <w:color w:val="000000"/>
              </w:rPr>
            </w:pPr>
          </w:p>
        </w:tc>
        <w:tc>
          <w:tcPr>
            <w:tcW w:w="3663" w:type="dxa"/>
            <w:gridSpan w:val="6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3 четверть</w:t>
            </w:r>
          </w:p>
        </w:tc>
        <w:tc>
          <w:tcPr>
            <w:tcW w:w="3730" w:type="dxa"/>
            <w:gridSpan w:val="6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результаты ВПР</w:t>
            </w:r>
          </w:p>
        </w:tc>
        <w:tc>
          <w:tcPr>
            <w:tcW w:w="1134" w:type="dxa"/>
            <w:vMerge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</w:p>
        </w:tc>
      </w:tr>
      <w:tr w:rsidR="00121F47" w:rsidRPr="00572D2F" w:rsidTr="00C90E06">
        <w:trPr>
          <w:trHeight w:val="246"/>
        </w:trPr>
        <w:tc>
          <w:tcPr>
            <w:tcW w:w="930" w:type="dxa"/>
            <w:vMerge/>
            <w:vAlign w:val="center"/>
            <w:hideMark/>
          </w:tcPr>
          <w:p w:rsidR="00121F47" w:rsidRPr="00572D2F" w:rsidRDefault="00121F47" w:rsidP="00C90E06">
            <w:pPr>
              <w:rPr>
                <w:b/>
                <w:color w:val="000000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"5"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"4"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"3"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"2"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% успев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 xml:space="preserve">% </w:t>
            </w:r>
            <w:proofErr w:type="spellStart"/>
            <w:r w:rsidRPr="00572D2F">
              <w:rPr>
                <w:b/>
                <w:color w:val="000000"/>
              </w:rPr>
              <w:t>кач</w:t>
            </w:r>
            <w:proofErr w:type="spellEnd"/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"5"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"4"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"3"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"2"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% успев</w:t>
            </w:r>
            <w:r>
              <w:rPr>
                <w:color w:val="000000"/>
              </w:rPr>
              <w:t>.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 xml:space="preserve">% </w:t>
            </w:r>
            <w:proofErr w:type="spellStart"/>
            <w:r w:rsidRPr="00572D2F">
              <w:rPr>
                <w:b/>
                <w:color w:val="000000"/>
              </w:rPr>
              <w:t>кач</w:t>
            </w:r>
            <w:proofErr w:type="spellEnd"/>
          </w:p>
        </w:tc>
        <w:tc>
          <w:tcPr>
            <w:tcW w:w="1134" w:type="dxa"/>
            <w:vMerge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</w:p>
        </w:tc>
      </w:tr>
      <w:tr w:rsidR="00121F47" w:rsidRPr="00572D2F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572D2F">
              <w:rPr>
                <w:b/>
                <w:color w:val="000000"/>
              </w:rPr>
              <w:t>А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1134" w:type="dxa"/>
            <w:vMerge w:val="restart"/>
          </w:tcPr>
          <w:p w:rsidR="00121F47" w:rsidRDefault="00121F47" w:rsidP="00C90E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21F47" w:rsidRPr="00572D2F" w:rsidRDefault="00121F47" w:rsidP="00C90E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72D2F">
              <w:rPr>
                <w:color w:val="000000"/>
                <w:sz w:val="20"/>
                <w:szCs w:val="20"/>
              </w:rPr>
              <w:t>Чубарьян</w:t>
            </w:r>
            <w:proofErr w:type="spellEnd"/>
            <w:r w:rsidRPr="00572D2F">
              <w:rPr>
                <w:color w:val="000000"/>
                <w:sz w:val="20"/>
                <w:szCs w:val="20"/>
              </w:rPr>
              <w:t xml:space="preserve"> Г.З.</w:t>
            </w:r>
          </w:p>
        </w:tc>
      </w:tr>
      <w:tr w:rsidR="00121F47" w:rsidRPr="00572D2F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572D2F">
              <w:rPr>
                <w:b/>
                <w:color w:val="000000"/>
              </w:rPr>
              <w:t>Б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1134" w:type="dxa"/>
            <w:vMerge/>
          </w:tcPr>
          <w:p w:rsidR="00121F47" w:rsidRPr="00572D2F" w:rsidRDefault="00121F47" w:rsidP="00C90E06">
            <w:pPr>
              <w:jc w:val="right"/>
              <w:rPr>
                <w:color w:val="000000"/>
              </w:rPr>
            </w:pPr>
          </w:p>
        </w:tc>
      </w:tr>
      <w:tr w:rsidR="00121F47" w:rsidRPr="00572D2F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572D2F">
              <w:rPr>
                <w:b/>
                <w:color w:val="000000"/>
              </w:rPr>
              <w:t>В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134" w:type="dxa"/>
            <w:vMerge/>
          </w:tcPr>
          <w:p w:rsidR="00121F47" w:rsidRPr="00572D2F" w:rsidRDefault="00121F47" w:rsidP="00C90E06">
            <w:pPr>
              <w:jc w:val="right"/>
              <w:rPr>
                <w:color w:val="000000"/>
              </w:rPr>
            </w:pPr>
          </w:p>
        </w:tc>
      </w:tr>
      <w:tr w:rsidR="00121F47" w:rsidRPr="00572D2F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572D2F">
              <w:rPr>
                <w:b/>
                <w:color w:val="000000"/>
              </w:rPr>
              <w:t>Г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1134" w:type="dxa"/>
            <w:vMerge/>
          </w:tcPr>
          <w:p w:rsidR="00121F47" w:rsidRPr="00572D2F" w:rsidRDefault="00121F47" w:rsidP="00C90E06">
            <w:pPr>
              <w:jc w:val="right"/>
              <w:rPr>
                <w:color w:val="000000"/>
              </w:rPr>
            </w:pPr>
          </w:p>
        </w:tc>
      </w:tr>
      <w:tr w:rsidR="00121F47" w:rsidRPr="00572D2F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 Итого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100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100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121F47" w:rsidRPr="00572D2F" w:rsidRDefault="00121F47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1134" w:type="dxa"/>
            <w:vMerge/>
          </w:tcPr>
          <w:p w:rsidR="00121F47" w:rsidRPr="00572D2F" w:rsidRDefault="00121F47" w:rsidP="00C90E06">
            <w:pPr>
              <w:jc w:val="right"/>
              <w:rPr>
                <w:b/>
                <w:color w:val="000000"/>
              </w:rPr>
            </w:pPr>
          </w:p>
        </w:tc>
      </w:tr>
    </w:tbl>
    <w:p w:rsidR="008F7037" w:rsidRDefault="008F7037" w:rsidP="008F7037">
      <w:pPr>
        <w:ind w:right="-23" w:firstLine="709"/>
        <w:jc w:val="both"/>
        <w:rPr>
          <w:sz w:val="28"/>
          <w:szCs w:val="28"/>
        </w:rPr>
      </w:pPr>
    </w:p>
    <w:p w:rsidR="00121F47" w:rsidRDefault="00121F47" w:rsidP="00121F47">
      <w:pPr>
        <w:ind w:right="-23" w:firstLine="709"/>
        <w:jc w:val="both"/>
      </w:pPr>
      <w:r>
        <w:t xml:space="preserve">Из таблицы следует: качественнее всего (90%) с проверочной работой справились учащиеся 6 «Б» класса при 100%-ой успеваемости. Наименьший результат качества при 100% успеваемости показали учащиеся 6 «А» - 64%. В сравнении с итогами 3-ей четверти подтвердили результат качества учащиеся 6 «В», написали, </w:t>
      </w:r>
      <w:proofErr w:type="gramStart"/>
      <w:r>
        <w:t>повысив качество на 19% учащиеся 6 «Г</w:t>
      </w:r>
      <w:proofErr w:type="gramEnd"/>
      <w:r>
        <w:t xml:space="preserve">» класса. В 6 «А» качество </w:t>
      </w:r>
      <w:proofErr w:type="spellStart"/>
      <w:r>
        <w:t>обученности</w:t>
      </w:r>
      <w:proofErr w:type="spellEnd"/>
      <w:r>
        <w:t>, по данным ВПР, ниже, чем по итогам 3 четверти на 18%.</w:t>
      </w:r>
    </w:p>
    <w:p w:rsidR="008F7037" w:rsidRDefault="00121F47" w:rsidP="00121F47">
      <w:pPr>
        <w:ind w:right="-23" w:firstLine="709"/>
        <w:jc w:val="both"/>
      </w:pPr>
      <w:r>
        <w:t xml:space="preserve">Данные по выполнению заданий учащимися МБОУ «Школа № 60» в сравнении с результатами по городу и Ростовской области указаны в нижеследующей таблице (выполнение заданий 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числа участников):</w:t>
      </w:r>
    </w:p>
    <w:p w:rsidR="00121F47" w:rsidRPr="00111153" w:rsidRDefault="00121F47" w:rsidP="00121F47">
      <w:pPr>
        <w:ind w:right="-23" w:firstLine="709"/>
        <w:jc w:val="both"/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"/>
        <w:gridCol w:w="113"/>
        <w:gridCol w:w="113"/>
        <w:gridCol w:w="1705"/>
        <w:gridCol w:w="664"/>
        <w:gridCol w:w="253"/>
        <w:gridCol w:w="254"/>
        <w:gridCol w:w="253"/>
        <w:gridCol w:w="253"/>
        <w:gridCol w:w="253"/>
        <w:gridCol w:w="254"/>
        <w:gridCol w:w="253"/>
        <w:gridCol w:w="253"/>
        <w:gridCol w:w="253"/>
        <w:gridCol w:w="254"/>
        <w:gridCol w:w="253"/>
        <w:gridCol w:w="253"/>
        <w:gridCol w:w="253"/>
        <w:gridCol w:w="254"/>
        <w:gridCol w:w="253"/>
        <w:gridCol w:w="253"/>
        <w:gridCol w:w="253"/>
        <w:gridCol w:w="254"/>
        <w:gridCol w:w="253"/>
        <w:gridCol w:w="253"/>
        <w:gridCol w:w="253"/>
        <w:gridCol w:w="404"/>
        <w:gridCol w:w="326"/>
        <w:gridCol w:w="488"/>
      </w:tblGrid>
      <w:tr w:rsidR="00121F47" w:rsidTr="00C90E06">
        <w:trPr>
          <w:trHeight w:hRule="exact" w:val="788"/>
        </w:trPr>
        <w:tc>
          <w:tcPr>
            <w:tcW w:w="2000" w:type="dxa"/>
            <w:gridSpan w:val="4"/>
            <w:vMerge w:val="restart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6750F7">
              <w:rPr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64" w:type="dxa"/>
            <w:vMerge w:val="restart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0F7">
              <w:rPr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8.3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0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26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88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0F7">
              <w:rPr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6750F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121F47" w:rsidTr="00C90E06">
        <w:trPr>
          <w:trHeight w:hRule="exact" w:val="437"/>
        </w:trPr>
        <w:tc>
          <w:tcPr>
            <w:tcW w:w="2000" w:type="dxa"/>
            <w:gridSpan w:val="4"/>
            <w:vMerge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21F47" w:rsidTr="00C90E06">
        <w:trPr>
          <w:trHeight w:hRule="exact" w:val="437"/>
        </w:trPr>
        <w:tc>
          <w:tcPr>
            <w:tcW w:w="2000" w:type="dxa"/>
            <w:gridSpan w:val="4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6750F7">
              <w:rPr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6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769576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0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26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8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</w:tr>
      <w:tr w:rsidR="00121F47" w:rsidTr="00C90E06">
        <w:trPr>
          <w:trHeight w:hRule="exact" w:val="437"/>
        </w:trPr>
        <w:tc>
          <w:tcPr>
            <w:tcW w:w="69" w:type="dxa"/>
            <w:vMerge w:val="restart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gridSpan w:val="3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6750F7">
              <w:rPr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6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6750F7">
              <w:rPr>
                <w:b/>
                <w:bCs/>
                <w:color w:val="000000"/>
                <w:sz w:val="20"/>
                <w:szCs w:val="20"/>
              </w:rPr>
              <w:t>34404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0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26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8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81</w:t>
            </w:r>
          </w:p>
        </w:tc>
      </w:tr>
      <w:tr w:rsidR="00121F47" w:rsidTr="00C90E06">
        <w:trPr>
          <w:trHeight w:hRule="exact" w:val="554"/>
        </w:trPr>
        <w:tc>
          <w:tcPr>
            <w:tcW w:w="69" w:type="dxa"/>
            <w:vMerge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" w:type="dxa"/>
            <w:vMerge w:val="restart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2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6750F7">
              <w:rPr>
                <w:b/>
                <w:bCs/>
                <w:color w:val="000000"/>
                <w:sz w:val="20"/>
                <w:szCs w:val="20"/>
              </w:rPr>
              <w:t>город Ростов-на-Дону</w:t>
            </w:r>
          </w:p>
        </w:tc>
        <w:tc>
          <w:tcPr>
            <w:tcW w:w="66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6750F7">
              <w:rPr>
                <w:b/>
                <w:bCs/>
                <w:color w:val="000000"/>
                <w:sz w:val="20"/>
                <w:szCs w:val="20"/>
              </w:rPr>
              <w:t>8437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0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26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8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0F7">
              <w:rPr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121F47" w:rsidTr="00C90E06">
        <w:trPr>
          <w:trHeight w:hRule="exact" w:val="615"/>
        </w:trPr>
        <w:tc>
          <w:tcPr>
            <w:tcW w:w="69" w:type="dxa"/>
            <w:vMerge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" w:type="dxa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8"/>
                <w:szCs w:val="18"/>
              </w:rPr>
            </w:pPr>
            <w:r w:rsidRPr="006750F7">
              <w:rPr>
                <w:color w:val="000000"/>
                <w:sz w:val="18"/>
                <w:szCs w:val="18"/>
              </w:rPr>
              <w:t>МБОУ "Школа № 60"</w:t>
            </w:r>
          </w:p>
        </w:tc>
        <w:tc>
          <w:tcPr>
            <w:tcW w:w="66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6750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5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53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404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26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88" w:type="dxa"/>
            <w:vAlign w:val="center"/>
          </w:tcPr>
          <w:p w:rsidR="00121F47" w:rsidRPr="006750F7" w:rsidRDefault="00121F47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6750F7">
              <w:rPr>
                <w:color w:val="000000"/>
                <w:sz w:val="16"/>
                <w:szCs w:val="16"/>
              </w:rPr>
              <w:t>92</w:t>
            </w:r>
          </w:p>
        </w:tc>
      </w:tr>
    </w:tbl>
    <w:p w:rsidR="008F7037" w:rsidRDefault="008F7037" w:rsidP="008F7037">
      <w:pPr>
        <w:ind w:right="-23"/>
        <w:jc w:val="both"/>
        <w:rPr>
          <w:sz w:val="28"/>
          <w:szCs w:val="28"/>
        </w:rPr>
      </w:pPr>
    </w:p>
    <w:p w:rsidR="008F7037" w:rsidRDefault="00121F47" w:rsidP="00A31DB7">
      <w:pPr>
        <w:ind w:firstLine="709"/>
        <w:jc w:val="both"/>
      </w:pPr>
      <w:r w:rsidRPr="00121F47">
        <w:t>Из таблицы видно, что из 24 заданий в 21 учащиеся школы превысили % правильного выполнения по сравнению со средним результатами по городу и в 23 заданиях в сравнении с Ростовской областью.</w:t>
      </w:r>
    </w:p>
    <w:p w:rsidR="00121F47" w:rsidRDefault="00121F47" w:rsidP="00A31DB7">
      <w:pPr>
        <w:ind w:firstLine="709"/>
        <w:jc w:val="both"/>
      </w:pPr>
      <w:r w:rsidRPr="00121F47">
        <w:t>Таким образом, можно сделать вывод о том, что учащиеся 6-х классов справились с ВПР по биологии. Средний результат следующий: успеваемость - 100%, качество - 77%, что на 2% превышает результат этих же учащихся в 5-м классе. Из 120 учащихся, выполнявших работу, на «4» и «5» написали 92.</w:t>
      </w:r>
    </w:p>
    <w:p w:rsidR="004A0FD3" w:rsidRPr="00111153" w:rsidRDefault="004A0FD3" w:rsidP="004A0FD3">
      <w:pPr>
        <w:pStyle w:val="af6"/>
        <w:ind w:firstLine="709"/>
        <w:jc w:val="both"/>
      </w:pPr>
      <w:r w:rsidRPr="00111153">
        <w:t xml:space="preserve">Контрольно-измерительные материалы по </w:t>
      </w:r>
      <w:r>
        <w:t>обществознанию</w:t>
      </w:r>
      <w:r w:rsidRPr="00111153">
        <w:t>, разработанные на федеральном уровне, включали 2 варианта заданий и представляли собой комплект листов с заданиями, полями для записи ответов и полем для указания кода участника.</w:t>
      </w:r>
    </w:p>
    <w:p w:rsidR="004A0FD3" w:rsidRPr="00111153" w:rsidRDefault="004A0FD3" w:rsidP="004A0FD3">
      <w:pPr>
        <w:pStyle w:val="af1"/>
        <w:jc w:val="both"/>
      </w:pPr>
      <w:r w:rsidRPr="00111153">
        <w:t xml:space="preserve">На ВПР по биологии в </w:t>
      </w:r>
      <w:r>
        <w:t>6</w:t>
      </w:r>
      <w:r w:rsidRPr="00111153">
        <w:t>-х классах присутствовали 1</w:t>
      </w:r>
      <w:r>
        <w:t>16</w:t>
      </w:r>
      <w:r w:rsidRPr="00111153">
        <w:t xml:space="preserve"> учащихся из 1</w:t>
      </w:r>
      <w:r>
        <w:t>25</w:t>
      </w:r>
      <w:r w:rsidRPr="00111153">
        <w:t>.</w:t>
      </w:r>
    </w:p>
    <w:p w:rsidR="004A0FD3" w:rsidRDefault="004A0FD3" w:rsidP="004A0FD3">
      <w:pPr>
        <w:pStyle w:val="af6"/>
        <w:ind w:firstLine="709"/>
        <w:jc w:val="both"/>
      </w:pPr>
      <w:r w:rsidRPr="00111153">
        <w:t xml:space="preserve">Результаты успеваемости и качества </w:t>
      </w:r>
      <w:proofErr w:type="spellStart"/>
      <w:r w:rsidRPr="00111153">
        <w:t>обученности</w:t>
      </w:r>
      <w:proofErr w:type="spellEnd"/>
      <w:r w:rsidRPr="00111153">
        <w:t xml:space="preserve"> учащихся в сравнении с итогами 3-ей четверти 201</w:t>
      </w:r>
      <w:r>
        <w:t>7</w:t>
      </w:r>
      <w:r w:rsidRPr="00111153">
        <w:t>-201</w:t>
      </w:r>
      <w:r>
        <w:t>8</w:t>
      </w:r>
      <w:r w:rsidRPr="00111153">
        <w:t xml:space="preserve"> учебного года отражены в таблице:</w:t>
      </w:r>
    </w:p>
    <w:p w:rsidR="004A0FD3" w:rsidRPr="00111153" w:rsidRDefault="004A0FD3" w:rsidP="004A0FD3">
      <w:pPr>
        <w:pStyle w:val="af6"/>
        <w:ind w:firstLine="709"/>
        <w:jc w:val="both"/>
      </w:pPr>
    </w:p>
    <w:tbl>
      <w:tblPr>
        <w:tblW w:w="98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32"/>
        <w:gridCol w:w="532"/>
        <w:gridCol w:w="532"/>
        <w:gridCol w:w="532"/>
        <w:gridCol w:w="851"/>
        <w:gridCol w:w="670"/>
        <w:gridCol w:w="556"/>
        <w:gridCol w:w="695"/>
        <w:gridCol w:w="556"/>
        <w:gridCol w:w="556"/>
        <w:gridCol w:w="851"/>
        <w:gridCol w:w="670"/>
        <w:gridCol w:w="1406"/>
      </w:tblGrid>
      <w:tr w:rsidR="004A0FD3" w:rsidRPr="005125B8" w:rsidTr="00C90E06">
        <w:trPr>
          <w:trHeight w:val="308"/>
        </w:trPr>
        <w:tc>
          <w:tcPr>
            <w:tcW w:w="870" w:type="dxa"/>
            <w:vMerge w:val="restart"/>
            <w:shd w:val="clear" w:color="auto" w:fill="auto"/>
            <w:noWrap/>
            <w:vAlign w:val="center"/>
            <w:hideMark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 w:rsidRPr="005125B8">
              <w:rPr>
                <w:b/>
                <w:color w:val="000000"/>
              </w:rPr>
              <w:t>Класс</w:t>
            </w:r>
          </w:p>
        </w:tc>
        <w:tc>
          <w:tcPr>
            <w:tcW w:w="7533" w:type="dxa"/>
            <w:gridSpan w:val="12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Обществознание</w:t>
            </w:r>
          </w:p>
        </w:tc>
        <w:tc>
          <w:tcPr>
            <w:tcW w:w="1406" w:type="dxa"/>
            <w:vMerge w:val="restart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</w:p>
          <w:p w:rsidR="004A0FD3" w:rsidRPr="005125B8" w:rsidRDefault="004A0FD3" w:rsidP="00C90E06">
            <w:pPr>
              <w:rPr>
                <w:color w:val="000000"/>
              </w:rPr>
            </w:pPr>
            <w:r w:rsidRPr="005125B8">
              <w:rPr>
                <w:color w:val="000000"/>
              </w:rPr>
              <w:t>Учитель</w:t>
            </w:r>
          </w:p>
        </w:tc>
      </w:tr>
      <w:tr w:rsidR="004A0FD3" w:rsidRPr="005125B8" w:rsidTr="00C90E06">
        <w:trPr>
          <w:trHeight w:val="308"/>
        </w:trPr>
        <w:tc>
          <w:tcPr>
            <w:tcW w:w="870" w:type="dxa"/>
            <w:vMerge/>
            <w:vAlign w:val="center"/>
            <w:hideMark/>
          </w:tcPr>
          <w:p w:rsidR="004A0FD3" w:rsidRPr="005125B8" w:rsidRDefault="004A0FD3" w:rsidP="00C90E06">
            <w:pPr>
              <w:rPr>
                <w:b/>
                <w:color w:val="000000"/>
              </w:rPr>
            </w:pPr>
          </w:p>
        </w:tc>
        <w:tc>
          <w:tcPr>
            <w:tcW w:w="3649" w:type="dxa"/>
            <w:gridSpan w:val="6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 w:rsidRPr="005125B8">
              <w:rPr>
                <w:b/>
                <w:color w:val="000000"/>
              </w:rPr>
              <w:t>3 четверть</w:t>
            </w:r>
          </w:p>
        </w:tc>
        <w:tc>
          <w:tcPr>
            <w:tcW w:w="3884" w:type="dxa"/>
            <w:gridSpan w:val="6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 w:rsidRPr="005125B8">
              <w:rPr>
                <w:b/>
                <w:color w:val="000000"/>
              </w:rPr>
              <w:t>результаты ВПР</w:t>
            </w:r>
          </w:p>
        </w:tc>
        <w:tc>
          <w:tcPr>
            <w:tcW w:w="1406" w:type="dxa"/>
            <w:vMerge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</w:p>
        </w:tc>
      </w:tr>
      <w:tr w:rsidR="004A0FD3" w:rsidRPr="005125B8" w:rsidTr="00C90E06">
        <w:trPr>
          <w:trHeight w:val="308"/>
        </w:trPr>
        <w:tc>
          <w:tcPr>
            <w:tcW w:w="870" w:type="dxa"/>
            <w:vMerge/>
            <w:vAlign w:val="center"/>
            <w:hideMark/>
          </w:tcPr>
          <w:p w:rsidR="004A0FD3" w:rsidRPr="005125B8" w:rsidRDefault="004A0FD3" w:rsidP="00C90E06">
            <w:pPr>
              <w:rPr>
                <w:b/>
                <w:color w:val="000000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"5"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"4"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"3"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"2"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% успев.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 w:rsidRPr="005125B8">
              <w:rPr>
                <w:b/>
                <w:color w:val="000000"/>
              </w:rPr>
              <w:t xml:space="preserve">% </w:t>
            </w:r>
            <w:proofErr w:type="spellStart"/>
            <w:r w:rsidRPr="005125B8">
              <w:rPr>
                <w:b/>
                <w:color w:val="000000"/>
              </w:rPr>
              <w:t>кач</w:t>
            </w:r>
            <w:proofErr w:type="spellEnd"/>
            <w:r w:rsidRPr="005125B8">
              <w:rPr>
                <w:b/>
                <w:color w:val="000000"/>
              </w:rPr>
              <w:t>.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"5"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"4"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"3"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"2"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% успев.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 w:rsidRPr="005125B8">
              <w:rPr>
                <w:b/>
                <w:color w:val="000000"/>
              </w:rPr>
              <w:t xml:space="preserve">% </w:t>
            </w:r>
            <w:proofErr w:type="spellStart"/>
            <w:r w:rsidRPr="005125B8">
              <w:rPr>
                <w:b/>
                <w:color w:val="000000"/>
              </w:rPr>
              <w:t>кач</w:t>
            </w:r>
            <w:proofErr w:type="spellEnd"/>
            <w:r w:rsidRPr="005125B8">
              <w:rPr>
                <w:b/>
                <w:color w:val="000000"/>
              </w:rPr>
              <w:t>.</w:t>
            </w:r>
          </w:p>
        </w:tc>
        <w:tc>
          <w:tcPr>
            <w:tcW w:w="1406" w:type="dxa"/>
            <w:vMerge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</w:p>
        </w:tc>
      </w:tr>
      <w:tr w:rsidR="004A0FD3" w:rsidRPr="005125B8" w:rsidTr="00C90E06">
        <w:trPr>
          <w:trHeight w:val="30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 w:rsidRPr="005125B8">
              <w:rPr>
                <w:b/>
                <w:color w:val="000000"/>
              </w:rPr>
              <w:t>6А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1406" w:type="dxa"/>
            <w:vMerge w:val="restart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Нестеренко Е.А.</w:t>
            </w:r>
          </w:p>
        </w:tc>
      </w:tr>
      <w:tr w:rsidR="004A0FD3" w:rsidRPr="005125B8" w:rsidTr="00C90E06">
        <w:trPr>
          <w:trHeight w:val="30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 w:rsidRPr="005125B8">
              <w:rPr>
                <w:b/>
                <w:color w:val="000000"/>
              </w:rPr>
              <w:t>6Б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  <w:tc>
          <w:tcPr>
            <w:tcW w:w="1406" w:type="dxa"/>
            <w:vMerge/>
          </w:tcPr>
          <w:p w:rsidR="004A0FD3" w:rsidRPr="005125B8" w:rsidRDefault="004A0FD3" w:rsidP="00C90E06">
            <w:pPr>
              <w:jc w:val="right"/>
              <w:rPr>
                <w:color w:val="000000"/>
              </w:rPr>
            </w:pPr>
          </w:p>
        </w:tc>
      </w:tr>
      <w:tr w:rsidR="004A0FD3" w:rsidRPr="005125B8" w:rsidTr="00C90E06">
        <w:trPr>
          <w:trHeight w:val="30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 w:rsidRPr="005125B8">
              <w:rPr>
                <w:b/>
                <w:color w:val="000000"/>
              </w:rPr>
              <w:t>6В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406" w:type="dxa"/>
            <w:vMerge/>
          </w:tcPr>
          <w:p w:rsidR="004A0FD3" w:rsidRPr="005125B8" w:rsidRDefault="004A0FD3" w:rsidP="00C90E06">
            <w:pPr>
              <w:jc w:val="right"/>
              <w:rPr>
                <w:color w:val="000000"/>
              </w:rPr>
            </w:pPr>
          </w:p>
        </w:tc>
      </w:tr>
      <w:tr w:rsidR="004A0FD3" w:rsidRPr="005125B8" w:rsidTr="00C90E06">
        <w:trPr>
          <w:trHeight w:val="30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 w:rsidRPr="005125B8">
              <w:rPr>
                <w:b/>
                <w:color w:val="000000"/>
              </w:rPr>
              <w:t>6Г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color w:val="000000"/>
              </w:rPr>
            </w:pPr>
            <w:r w:rsidRPr="005125B8">
              <w:rPr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  <w:tc>
          <w:tcPr>
            <w:tcW w:w="1406" w:type="dxa"/>
            <w:vMerge/>
          </w:tcPr>
          <w:p w:rsidR="004A0FD3" w:rsidRPr="005125B8" w:rsidRDefault="004A0FD3" w:rsidP="00C90E06">
            <w:pPr>
              <w:jc w:val="right"/>
              <w:rPr>
                <w:color w:val="000000"/>
              </w:rPr>
            </w:pPr>
          </w:p>
        </w:tc>
      </w:tr>
      <w:tr w:rsidR="004A0FD3" w:rsidRPr="005125B8" w:rsidTr="00C90E06">
        <w:trPr>
          <w:trHeight w:val="30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rPr>
                <w:b/>
                <w:color w:val="000000"/>
              </w:rPr>
            </w:pPr>
            <w:r w:rsidRPr="005125B8">
              <w:rPr>
                <w:b/>
                <w:color w:val="000000"/>
              </w:rPr>
              <w:t>Итого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 w:rsidRPr="005125B8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 w:rsidRPr="005125B8">
              <w:rPr>
                <w:b/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556" w:type="dxa"/>
            <w:shd w:val="clear" w:color="auto" w:fill="auto"/>
            <w:noWrap/>
          </w:tcPr>
          <w:p w:rsidR="004A0FD3" w:rsidRPr="005125B8" w:rsidRDefault="004A0FD3" w:rsidP="00C90E06">
            <w:pPr>
              <w:jc w:val="center"/>
            </w:pPr>
            <w:r w:rsidRPr="005125B8">
              <w:t>28</w:t>
            </w:r>
          </w:p>
        </w:tc>
        <w:tc>
          <w:tcPr>
            <w:tcW w:w="695" w:type="dxa"/>
            <w:shd w:val="clear" w:color="auto" w:fill="auto"/>
            <w:noWrap/>
          </w:tcPr>
          <w:p w:rsidR="004A0FD3" w:rsidRPr="005125B8" w:rsidRDefault="004A0FD3" w:rsidP="00C90E06">
            <w:pPr>
              <w:jc w:val="center"/>
            </w:pPr>
            <w:r w:rsidRPr="005125B8">
              <w:t>48</w:t>
            </w:r>
          </w:p>
        </w:tc>
        <w:tc>
          <w:tcPr>
            <w:tcW w:w="556" w:type="dxa"/>
            <w:shd w:val="clear" w:color="auto" w:fill="auto"/>
            <w:noWrap/>
          </w:tcPr>
          <w:p w:rsidR="004A0FD3" w:rsidRPr="005125B8" w:rsidRDefault="004A0FD3" w:rsidP="00C90E06">
            <w:pPr>
              <w:jc w:val="center"/>
            </w:pPr>
            <w:r w:rsidRPr="005125B8">
              <w:t>40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 w:rsidRPr="005125B8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 w:rsidRPr="005125B8">
              <w:rPr>
                <w:b/>
                <w:color w:val="000000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4A0FD3" w:rsidRPr="005125B8" w:rsidRDefault="004A0FD3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1406" w:type="dxa"/>
            <w:vMerge/>
          </w:tcPr>
          <w:p w:rsidR="004A0FD3" w:rsidRPr="005125B8" w:rsidRDefault="004A0FD3" w:rsidP="00C90E06">
            <w:pPr>
              <w:jc w:val="right"/>
              <w:rPr>
                <w:b/>
                <w:color w:val="000000"/>
              </w:rPr>
            </w:pPr>
          </w:p>
        </w:tc>
      </w:tr>
    </w:tbl>
    <w:p w:rsidR="004A0FD3" w:rsidRPr="004A0FD3" w:rsidRDefault="004A0FD3" w:rsidP="004A0FD3">
      <w:pPr>
        <w:ind w:right="-23" w:firstLine="709"/>
        <w:jc w:val="both"/>
      </w:pPr>
      <w:r w:rsidRPr="004A0FD3">
        <w:t xml:space="preserve">Из таблицы следует: качественнее всего (72%) с проверочной работой справились учащиеся 6 «В» класса при 100%-ой успеваемости. Наименьший результат качества при 100% успеваемости показали учащиеся 6 «А» класса (59%).  Во всех классах процент качества проверочной работы ниже в сравнении с качеством по итогам 3 четверти. </w:t>
      </w:r>
    </w:p>
    <w:p w:rsidR="004A0FD3" w:rsidRDefault="004A0FD3" w:rsidP="004A0FD3">
      <w:pPr>
        <w:ind w:right="-23" w:firstLine="709"/>
        <w:jc w:val="both"/>
      </w:pPr>
      <w:r w:rsidRPr="004A0FD3">
        <w:t>Данные по выполнению заданий учащимися МБОУ «Школа № 60» в сравнении с результатами по городу и Ростовской области указаны в нижеследующей таблице:</w:t>
      </w:r>
    </w:p>
    <w:p w:rsidR="004A0FD3" w:rsidRPr="004A0FD3" w:rsidRDefault="004A0FD3" w:rsidP="004A0FD3">
      <w:pPr>
        <w:ind w:right="-23" w:firstLine="709"/>
        <w:jc w:val="both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4A0FD3" w:rsidRPr="00844015" w:rsidTr="00C90E06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b/>
                <w:bCs/>
                <w:color w:val="000000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4401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4401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4401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4401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4401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4401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4401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4401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4401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4401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4401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4401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4401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4401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4A0FD3" w:rsidRPr="00844015" w:rsidTr="00C90E06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3</w:t>
            </w:r>
          </w:p>
        </w:tc>
      </w:tr>
      <w:tr w:rsidR="004A0FD3" w:rsidRPr="00844015" w:rsidTr="00C90E06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753371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50</w:t>
            </w:r>
          </w:p>
        </w:tc>
      </w:tr>
      <w:tr w:rsidR="004A0FD3" w:rsidRPr="00844015" w:rsidTr="00C90E06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34693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54</w:t>
            </w:r>
          </w:p>
        </w:tc>
      </w:tr>
      <w:tr w:rsidR="004A0FD3" w:rsidRPr="00844015" w:rsidTr="00C90E06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город Ростов-на-Дону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8465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44015">
              <w:rPr>
                <w:b/>
                <w:bCs/>
                <w:color w:val="000000"/>
              </w:rPr>
              <w:t>61</w:t>
            </w:r>
          </w:p>
        </w:tc>
      </w:tr>
      <w:tr w:rsidR="004A0FD3" w:rsidRPr="00844015" w:rsidTr="00C90E06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</w:rPr>
            </w:pPr>
            <w:r w:rsidRPr="00844015">
              <w:rPr>
                <w:color w:val="000000"/>
              </w:rPr>
              <w:t>МБОУ "Школа № 60"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844015">
              <w:rPr>
                <w:color w:val="000000"/>
              </w:rPr>
              <w:t>116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4015">
              <w:rPr>
                <w:color w:val="000000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4015">
              <w:rPr>
                <w:color w:val="00000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4015">
              <w:rPr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4015">
              <w:rPr>
                <w:color w:val="00000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4015">
              <w:rPr>
                <w:color w:val="000000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4015">
              <w:rPr>
                <w:color w:val="00000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4015">
              <w:rPr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4015">
              <w:rPr>
                <w:color w:val="00000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4015">
              <w:rPr>
                <w:color w:val="00000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4015">
              <w:rPr>
                <w:color w:val="00000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4015">
              <w:rPr>
                <w:color w:val="00000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4015">
              <w:rPr>
                <w:color w:val="00000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4015">
              <w:rPr>
                <w:color w:val="000000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FD3" w:rsidRPr="00844015" w:rsidRDefault="004A0FD3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44015">
              <w:rPr>
                <w:color w:val="000000"/>
              </w:rPr>
              <w:t>62</w:t>
            </w:r>
          </w:p>
        </w:tc>
      </w:tr>
    </w:tbl>
    <w:p w:rsidR="004A0FD3" w:rsidRDefault="004A0FD3" w:rsidP="004A0FD3">
      <w:pPr>
        <w:ind w:right="-23"/>
        <w:jc w:val="both"/>
        <w:rPr>
          <w:sz w:val="28"/>
          <w:szCs w:val="28"/>
        </w:rPr>
      </w:pPr>
    </w:p>
    <w:p w:rsidR="004A0FD3" w:rsidRDefault="004A0FD3" w:rsidP="004A0FD3">
      <w:pPr>
        <w:ind w:firstLine="709"/>
        <w:jc w:val="both"/>
      </w:pPr>
      <w:r w:rsidRPr="004A0FD3">
        <w:t>Из таблицы видно, что из 14 заданий в 6-ти учащиеся школы превысили % правильного выполнения по сравнению со средними результатами по городу и в 10-ти заданиях в сравнении с Ростовской областью.</w:t>
      </w:r>
    </w:p>
    <w:p w:rsidR="004A0FD3" w:rsidRPr="00111153" w:rsidRDefault="004A0FD3" w:rsidP="004A0FD3">
      <w:pPr>
        <w:pStyle w:val="af6"/>
        <w:ind w:firstLine="709"/>
        <w:jc w:val="both"/>
      </w:pPr>
      <w:r w:rsidRPr="004A0FD3">
        <w:t xml:space="preserve">Таким образом, можно сделать вывод о том, что учащиеся 6-х классов справились с ВПР по обществознанию. Средний результат следующий: успеваемость - 100%, качество - 66%. Из 116 учащихся, выполнявших работу, на «4» и «5» написали 76 учащихся. </w:t>
      </w:r>
      <w:r w:rsidRPr="00111153">
        <w:lastRenderedPageBreak/>
        <w:t xml:space="preserve">Контрольно-измерительные материалы по </w:t>
      </w:r>
      <w:r>
        <w:t>географии</w:t>
      </w:r>
      <w:r w:rsidRPr="00111153">
        <w:t>, разработанные на федеральном уровне, включали 2 варианта заданий и представляли собой комплект листов с заданиями, полями для записи ответов и полем для указания кода участника.</w:t>
      </w:r>
    </w:p>
    <w:p w:rsidR="004A0FD3" w:rsidRPr="00111153" w:rsidRDefault="004A0FD3" w:rsidP="004A0FD3">
      <w:pPr>
        <w:pStyle w:val="af1"/>
        <w:jc w:val="both"/>
      </w:pPr>
      <w:r w:rsidRPr="00111153">
        <w:t xml:space="preserve">На ВПР по биологии в </w:t>
      </w:r>
      <w:r>
        <w:t>6</w:t>
      </w:r>
      <w:r w:rsidRPr="00111153">
        <w:t>-х классах присутствовали 1</w:t>
      </w:r>
      <w:r>
        <w:t>16</w:t>
      </w:r>
      <w:r w:rsidRPr="00111153">
        <w:t xml:space="preserve"> учащихся из 1</w:t>
      </w:r>
      <w:r>
        <w:t>25</w:t>
      </w:r>
      <w:r w:rsidRPr="00111153">
        <w:t>.</w:t>
      </w:r>
    </w:p>
    <w:p w:rsidR="004A0FD3" w:rsidRDefault="004A0FD3" w:rsidP="004A0FD3">
      <w:pPr>
        <w:pStyle w:val="af6"/>
        <w:ind w:firstLine="709"/>
        <w:jc w:val="both"/>
      </w:pPr>
      <w:r w:rsidRPr="00111153">
        <w:t xml:space="preserve">Результаты успеваемости и качества </w:t>
      </w:r>
      <w:proofErr w:type="spellStart"/>
      <w:r w:rsidRPr="00111153">
        <w:t>обученности</w:t>
      </w:r>
      <w:proofErr w:type="spellEnd"/>
      <w:r w:rsidRPr="00111153">
        <w:t xml:space="preserve"> учащихся в сравнении с итогами 3-ей четверти 201</w:t>
      </w:r>
      <w:r>
        <w:t>7</w:t>
      </w:r>
      <w:r w:rsidRPr="00111153">
        <w:t>-201</w:t>
      </w:r>
      <w:r>
        <w:t>8</w:t>
      </w:r>
      <w:r w:rsidRPr="00111153">
        <w:t xml:space="preserve"> учебного года отражены в таблице:</w:t>
      </w:r>
    </w:p>
    <w:p w:rsidR="004A0FD3" w:rsidRPr="00111153" w:rsidRDefault="004A0FD3" w:rsidP="004A0FD3">
      <w:pPr>
        <w:pStyle w:val="af6"/>
        <w:ind w:firstLine="709"/>
        <w:jc w:val="both"/>
      </w:pPr>
    </w:p>
    <w:tbl>
      <w:tblPr>
        <w:tblW w:w="94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532"/>
        <w:gridCol w:w="532"/>
        <w:gridCol w:w="532"/>
        <w:gridCol w:w="532"/>
        <w:gridCol w:w="885"/>
        <w:gridCol w:w="650"/>
        <w:gridCol w:w="532"/>
        <w:gridCol w:w="532"/>
        <w:gridCol w:w="532"/>
        <w:gridCol w:w="532"/>
        <w:gridCol w:w="870"/>
        <w:gridCol w:w="732"/>
        <w:gridCol w:w="1134"/>
      </w:tblGrid>
      <w:tr w:rsidR="00F34E98" w:rsidRPr="00572D2F" w:rsidTr="00C90E06">
        <w:trPr>
          <w:trHeight w:val="246"/>
        </w:trPr>
        <w:tc>
          <w:tcPr>
            <w:tcW w:w="930" w:type="dxa"/>
            <w:vMerge w:val="restart"/>
            <w:shd w:val="clear" w:color="auto" w:fill="auto"/>
            <w:noWrap/>
            <w:vAlign w:val="center"/>
            <w:hideMark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Класс</w:t>
            </w:r>
          </w:p>
        </w:tc>
        <w:tc>
          <w:tcPr>
            <w:tcW w:w="7393" w:type="dxa"/>
            <w:gridSpan w:val="12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География</w:t>
            </w:r>
          </w:p>
        </w:tc>
        <w:tc>
          <w:tcPr>
            <w:tcW w:w="1134" w:type="dxa"/>
            <w:vMerge w:val="restart"/>
          </w:tcPr>
          <w:p w:rsidR="00F34E98" w:rsidRDefault="00F34E98" w:rsidP="00C90E06">
            <w:pPr>
              <w:jc w:val="center"/>
              <w:rPr>
                <w:color w:val="000000"/>
              </w:rPr>
            </w:pPr>
          </w:p>
          <w:p w:rsidR="00F34E98" w:rsidRPr="004F5E0B" w:rsidRDefault="00F34E98" w:rsidP="00C90E06">
            <w:pPr>
              <w:rPr>
                <w:color w:val="000000"/>
              </w:rPr>
            </w:pPr>
            <w:r w:rsidRPr="004F5E0B">
              <w:rPr>
                <w:color w:val="000000"/>
              </w:rPr>
              <w:t>Учитель</w:t>
            </w:r>
          </w:p>
        </w:tc>
      </w:tr>
      <w:tr w:rsidR="00F34E98" w:rsidRPr="00572D2F" w:rsidTr="00C90E06">
        <w:trPr>
          <w:trHeight w:val="246"/>
        </w:trPr>
        <w:tc>
          <w:tcPr>
            <w:tcW w:w="930" w:type="dxa"/>
            <w:vMerge/>
            <w:vAlign w:val="center"/>
            <w:hideMark/>
          </w:tcPr>
          <w:p w:rsidR="00F34E98" w:rsidRPr="00572D2F" w:rsidRDefault="00F34E98" w:rsidP="00C90E06">
            <w:pPr>
              <w:rPr>
                <w:b/>
                <w:color w:val="000000"/>
              </w:rPr>
            </w:pPr>
          </w:p>
        </w:tc>
        <w:tc>
          <w:tcPr>
            <w:tcW w:w="3663" w:type="dxa"/>
            <w:gridSpan w:val="6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3 четверть</w:t>
            </w:r>
          </w:p>
        </w:tc>
        <w:tc>
          <w:tcPr>
            <w:tcW w:w="3730" w:type="dxa"/>
            <w:gridSpan w:val="6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результаты ВПР</w:t>
            </w:r>
          </w:p>
        </w:tc>
        <w:tc>
          <w:tcPr>
            <w:tcW w:w="1134" w:type="dxa"/>
            <w:vMerge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</w:p>
        </w:tc>
      </w:tr>
      <w:tr w:rsidR="00F34E98" w:rsidRPr="00572D2F" w:rsidTr="00C90E06">
        <w:trPr>
          <w:trHeight w:val="246"/>
        </w:trPr>
        <w:tc>
          <w:tcPr>
            <w:tcW w:w="930" w:type="dxa"/>
            <w:vMerge/>
            <w:vAlign w:val="center"/>
            <w:hideMark/>
          </w:tcPr>
          <w:p w:rsidR="00F34E98" w:rsidRPr="00572D2F" w:rsidRDefault="00F34E98" w:rsidP="00C90E06">
            <w:pPr>
              <w:rPr>
                <w:b/>
                <w:color w:val="000000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"5"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"4"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"3"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"2"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% успев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 xml:space="preserve">% </w:t>
            </w:r>
            <w:proofErr w:type="spellStart"/>
            <w:r w:rsidRPr="00572D2F">
              <w:rPr>
                <w:b/>
                <w:color w:val="000000"/>
              </w:rPr>
              <w:t>кач</w:t>
            </w:r>
            <w:proofErr w:type="spellEnd"/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"5"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"4"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"3"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"2"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% успев</w:t>
            </w:r>
            <w:r>
              <w:rPr>
                <w:color w:val="000000"/>
              </w:rPr>
              <w:t>.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 xml:space="preserve">% </w:t>
            </w:r>
            <w:proofErr w:type="spellStart"/>
            <w:r w:rsidRPr="00572D2F">
              <w:rPr>
                <w:b/>
                <w:color w:val="000000"/>
              </w:rPr>
              <w:t>кач</w:t>
            </w:r>
            <w:proofErr w:type="spellEnd"/>
          </w:p>
        </w:tc>
        <w:tc>
          <w:tcPr>
            <w:tcW w:w="1134" w:type="dxa"/>
            <w:vMerge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</w:p>
        </w:tc>
      </w:tr>
      <w:tr w:rsidR="00F34E98" w:rsidRPr="00572D2F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572D2F">
              <w:rPr>
                <w:b/>
                <w:color w:val="000000"/>
              </w:rPr>
              <w:t>А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  <w:tc>
          <w:tcPr>
            <w:tcW w:w="1134" w:type="dxa"/>
            <w:vMerge w:val="restart"/>
          </w:tcPr>
          <w:p w:rsidR="00F34E98" w:rsidRDefault="00F34E98" w:rsidP="00C90E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4E98" w:rsidRPr="00572D2F" w:rsidRDefault="00F34E98" w:rsidP="00C90E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Нозадзе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Т.С.</w:t>
            </w:r>
          </w:p>
        </w:tc>
      </w:tr>
      <w:tr w:rsidR="00F34E98" w:rsidRPr="00572D2F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572D2F">
              <w:rPr>
                <w:b/>
                <w:color w:val="000000"/>
              </w:rPr>
              <w:t>Б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134" w:type="dxa"/>
            <w:vMerge/>
          </w:tcPr>
          <w:p w:rsidR="00F34E98" w:rsidRPr="00572D2F" w:rsidRDefault="00F34E98" w:rsidP="00C90E06">
            <w:pPr>
              <w:jc w:val="right"/>
              <w:rPr>
                <w:color w:val="000000"/>
              </w:rPr>
            </w:pPr>
          </w:p>
        </w:tc>
      </w:tr>
      <w:tr w:rsidR="00F34E98" w:rsidRPr="00572D2F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572D2F">
              <w:rPr>
                <w:b/>
                <w:color w:val="000000"/>
              </w:rPr>
              <w:t>В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1134" w:type="dxa"/>
            <w:vMerge/>
          </w:tcPr>
          <w:p w:rsidR="00F34E98" w:rsidRPr="00572D2F" w:rsidRDefault="00F34E98" w:rsidP="00C90E06">
            <w:pPr>
              <w:jc w:val="right"/>
              <w:rPr>
                <w:color w:val="000000"/>
              </w:rPr>
            </w:pPr>
          </w:p>
        </w:tc>
      </w:tr>
      <w:tr w:rsidR="00F34E98" w:rsidRPr="00572D2F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572D2F">
              <w:rPr>
                <w:b/>
                <w:color w:val="000000"/>
              </w:rPr>
              <w:t>Г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color w:val="000000"/>
              </w:rPr>
            </w:pPr>
            <w:r w:rsidRPr="00572D2F">
              <w:rPr>
                <w:color w:val="000000"/>
              </w:rPr>
              <w:t>100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1134" w:type="dxa"/>
            <w:vMerge/>
          </w:tcPr>
          <w:p w:rsidR="00F34E98" w:rsidRPr="00572D2F" w:rsidRDefault="00F34E98" w:rsidP="00C90E06">
            <w:pPr>
              <w:jc w:val="right"/>
              <w:rPr>
                <w:color w:val="000000"/>
              </w:rPr>
            </w:pPr>
          </w:p>
        </w:tc>
      </w:tr>
      <w:tr w:rsidR="00F34E98" w:rsidRPr="00572D2F" w:rsidTr="00C90E06">
        <w:trPr>
          <w:trHeight w:val="246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 Итого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100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 w:rsidRPr="00572D2F">
              <w:rPr>
                <w:b/>
                <w:color w:val="000000"/>
              </w:rPr>
              <w:t>100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F34E98" w:rsidRPr="00572D2F" w:rsidRDefault="00F34E98" w:rsidP="00C90E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1134" w:type="dxa"/>
            <w:vMerge/>
          </w:tcPr>
          <w:p w:rsidR="00F34E98" w:rsidRPr="00572D2F" w:rsidRDefault="00F34E98" w:rsidP="00C90E06">
            <w:pPr>
              <w:jc w:val="right"/>
              <w:rPr>
                <w:b/>
                <w:color w:val="000000"/>
              </w:rPr>
            </w:pPr>
          </w:p>
        </w:tc>
      </w:tr>
    </w:tbl>
    <w:p w:rsidR="004A0FD3" w:rsidRDefault="004A0FD3" w:rsidP="004A0FD3">
      <w:pPr>
        <w:ind w:right="-23" w:firstLine="709"/>
        <w:jc w:val="both"/>
        <w:rPr>
          <w:sz w:val="28"/>
          <w:szCs w:val="28"/>
        </w:rPr>
      </w:pPr>
    </w:p>
    <w:p w:rsidR="00F34E98" w:rsidRDefault="00F34E98" w:rsidP="00F34E98">
      <w:pPr>
        <w:ind w:right="-23" w:firstLine="709"/>
        <w:jc w:val="both"/>
      </w:pPr>
      <w:r>
        <w:t xml:space="preserve">Из таблицы следует: качественнее всего (97%) с проверочной работой справились учащиеся 6 «Б» класса при 100%-ой успеваемости. Наименьший результат качества при 100% успеваемости показали учащиеся 6 «А» - 79%. В сравнении с итогами 3-ей четверти подтвердили результат качества учащиеся 6 «Б» и 6 «В», написали, повысив качество на 4%, учащиеся 6 «Г» класса. В 6 «А» качество </w:t>
      </w:r>
      <w:proofErr w:type="spellStart"/>
      <w:r>
        <w:t>обученности</w:t>
      </w:r>
      <w:proofErr w:type="spellEnd"/>
      <w:r>
        <w:t>, по данным ВПР, ниже, чем по итогам 3 четверти на 14%. Также нужно отметить большую разницу в соотношении «4» и «5» по итогам 3 четверти и ВПР.</w:t>
      </w:r>
    </w:p>
    <w:p w:rsidR="004A0FD3" w:rsidRDefault="00F34E98" w:rsidP="00F34E98">
      <w:pPr>
        <w:ind w:right="-23" w:firstLine="709"/>
        <w:jc w:val="both"/>
      </w:pPr>
      <w:r>
        <w:t>Данные по выполнению заданий учащимися МБОУ «Школа № 60» в сравнении с результатами по городу и Ростовской области указаны в нижеследующей таблице:</w:t>
      </w:r>
    </w:p>
    <w:p w:rsidR="00F34E98" w:rsidRPr="00111153" w:rsidRDefault="00F34E98" w:rsidP="00F34E98">
      <w:pPr>
        <w:ind w:right="-23" w:firstLine="709"/>
        <w:jc w:val="both"/>
      </w:pPr>
    </w:p>
    <w:tbl>
      <w:tblPr>
        <w:tblW w:w="11279" w:type="dxa"/>
        <w:tblInd w:w="-12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141"/>
        <w:gridCol w:w="142"/>
        <w:gridCol w:w="1985"/>
        <w:gridCol w:w="555"/>
        <w:gridCol w:w="283"/>
        <w:gridCol w:w="284"/>
        <w:gridCol w:w="283"/>
        <w:gridCol w:w="426"/>
        <w:gridCol w:w="283"/>
        <w:gridCol w:w="284"/>
        <w:gridCol w:w="425"/>
        <w:gridCol w:w="296"/>
        <w:gridCol w:w="425"/>
        <w:gridCol w:w="413"/>
        <w:gridCol w:w="425"/>
        <w:gridCol w:w="425"/>
        <w:gridCol w:w="284"/>
        <w:gridCol w:w="425"/>
        <w:gridCol w:w="425"/>
        <w:gridCol w:w="284"/>
        <w:gridCol w:w="283"/>
        <w:gridCol w:w="296"/>
        <w:gridCol w:w="413"/>
        <w:gridCol w:w="284"/>
        <w:gridCol w:w="283"/>
        <w:gridCol w:w="296"/>
        <w:gridCol w:w="413"/>
        <w:gridCol w:w="376"/>
      </w:tblGrid>
      <w:tr w:rsidR="00F34E98" w:rsidRPr="00A20562" w:rsidTr="00C90E06">
        <w:trPr>
          <w:trHeight w:hRule="exact" w:val="493"/>
        </w:trPr>
        <w:tc>
          <w:tcPr>
            <w:tcW w:w="24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BC404B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C404B">
              <w:rPr>
                <w:color w:val="000000"/>
                <w:sz w:val="20"/>
                <w:szCs w:val="20"/>
              </w:rPr>
              <w:t>Максимальный первичный балл: 37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2(1)К</w:t>
            </w:r>
            <w:proofErr w:type="gramStart"/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2(1)К</w:t>
            </w:r>
            <w:proofErr w:type="gramStart"/>
            <w:r w:rsidRPr="00A20562"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6(2)К</w:t>
            </w:r>
            <w:proofErr w:type="gramStart"/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6(2)К</w:t>
            </w:r>
            <w:proofErr w:type="gramStart"/>
            <w:r w:rsidRPr="00A20562"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9К1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9К2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9К3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10(2)К</w:t>
            </w:r>
            <w:proofErr w:type="gramStart"/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10(2)К</w:t>
            </w:r>
            <w:proofErr w:type="gramStart"/>
            <w:r w:rsidRPr="00A20562"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F34E98" w:rsidRPr="00A20562" w:rsidTr="00C90E06">
        <w:trPr>
          <w:trHeight w:hRule="exact" w:val="274"/>
        </w:trPr>
        <w:tc>
          <w:tcPr>
            <w:tcW w:w="24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34E98" w:rsidRPr="00A20562" w:rsidTr="00C90E06">
        <w:trPr>
          <w:trHeight w:hRule="exact" w:val="274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Ростовская обл.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F34E98" w:rsidRPr="00A20562" w:rsidTr="00C90E06">
        <w:trPr>
          <w:trHeight w:hRule="exact" w:val="27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город Ростов-на-Дону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562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F34E98" w:rsidRPr="00A20562" w:rsidTr="00C90E06">
        <w:trPr>
          <w:trHeight w:hRule="exact" w:val="38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МБОУ "Школа № 60"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E98" w:rsidRPr="00A20562" w:rsidRDefault="00F34E98" w:rsidP="00C90E0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A20562">
              <w:rPr>
                <w:color w:val="000000"/>
                <w:sz w:val="16"/>
                <w:szCs w:val="16"/>
              </w:rPr>
              <w:t>23</w:t>
            </w:r>
          </w:p>
        </w:tc>
      </w:tr>
    </w:tbl>
    <w:p w:rsidR="004A0FD3" w:rsidRDefault="004A0FD3" w:rsidP="004A0FD3">
      <w:pPr>
        <w:ind w:right="-23"/>
        <w:jc w:val="both"/>
        <w:rPr>
          <w:sz w:val="28"/>
          <w:szCs w:val="28"/>
        </w:rPr>
      </w:pPr>
    </w:p>
    <w:p w:rsidR="00F34E98" w:rsidRPr="00F34E98" w:rsidRDefault="00F34E98" w:rsidP="00EA5BF0">
      <w:pPr>
        <w:ind w:firstLine="708"/>
        <w:jc w:val="both"/>
      </w:pPr>
      <w:r w:rsidRPr="00F34E98">
        <w:t>Из таблицы видно, что из 25 заданий в 24 учащиеся школы превысили % правильного выполнения по сравнению со средним результатами по городу и во всех заданиях в сравнении с Ростовской областью.</w:t>
      </w:r>
    </w:p>
    <w:p w:rsidR="008F7037" w:rsidRDefault="00F34E98" w:rsidP="00A31DB7">
      <w:pPr>
        <w:ind w:firstLine="709"/>
        <w:jc w:val="both"/>
      </w:pPr>
      <w:r w:rsidRPr="00F34E98">
        <w:t>Таким образом, можно сделать вывод о том, что учащиеся 6-х классов справились с ВПР по географии. Средний результат следующий: успеваемость - 100%, качество - 91%. Из 124 учащихся, выполнявших работу, на «4» и «5» написали 106.</w:t>
      </w:r>
    </w:p>
    <w:p w:rsidR="008F7037" w:rsidRDefault="008F7037" w:rsidP="00A31DB7">
      <w:pPr>
        <w:ind w:firstLine="709"/>
        <w:jc w:val="both"/>
      </w:pPr>
    </w:p>
    <w:p w:rsidR="00A31DB7" w:rsidRPr="004513A4" w:rsidRDefault="00A31DB7" w:rsidP="00A31DB7">
      <w:pPr>
        <w:ind w:firstLine="709"/>
        <w:jc w:val="both"/>
      </w:pPr>
      <w:r w:rsidRPr="009F51FA">
        <w:t>Итоговая аттестация</w:t>
      </w:r>
      <w:r w:rsidR="008F7037" w:rsidRPr="009F51FA">
        <w:t xml:space="preserve"> </w:t>
      </w:r>
      <w:r w:rsidRPr="009F51FA">
        <w:t xml:space="preserve">2017 имела свои особенности. С </w:t>
      </w:r>
      <w:r w:rsidR="009F51FA" w:rsidRPr="009F51FA">
        <w:t xml:space="preserve">25.05.2018 по 28.06.2018 </w:t>
      </w:r>
      <w:r w:rsidRPr="009F51FA">
        <w:t xml:space="preserve"> в МБОУ «Школа № 60» проходила государственная итоговая аттестация (далее ГИА) выпускников 9-х классов.</w:t>
      </w:r>
    </w:p>
    <w:p w:rsidR="00A31DB7" w:rsidRPr="004513A4" w:rsidRDefault="00A31DB7" w:rsidP="00A31DB7">
      <w:pPr>
        <w:ind w:firstLine="709"/>
        <w:jc w:val="both"/>
      </w:pPr>
      <w:r w:rsidRPr="004513A4">
        <w:t>В ходе подготовки к государственной итоговой аттестации были разработаны основные направления, информа</w:t>
      </w:r>
      <w:r>
        <w:t>ционно-аналитические материалы</w:t>
      </w:r>
      <w:r w:rsidRPr="004513A4">
        <w:t xml:space="preserve"> для проведения итоговой аттестации. Многолетний опыт по данному вопросу обеспечил защиту прав учащихся, реализацию их возможностей через систему организационных, методических, психологических, педагогических условий. </w:t>
      </w:r>
    </w:p>
    <w:p w:rsidR="00A31DB7" w:rsidRPr="004513A4" w:rsidRDefault="00A31DB7" w:rsidP="00A31DB7">
      <w:pPr>
        <w:ind w:firstLine="709"/>
        <w:jc w:val="both"/>
      </w:pPr>
      <w:r w:rsidRPr="004513A4">
        <w:t>В 201</w:t>
      </w:r>
      <w:r w:rsidR="00526552">
        <w:t>8</w:t>
      </w:r>
      <w:r w:rsidRPr="004513A4">
        <w:t xml:space="preserve"> году ГИА проходила в форме основного государственного экзамена (ОГЭ) и в форме государственного выпускного экзамена (ГВЭ) с использованием контрольных </w:t>
      </w:r>
      <w:r w:rsidRPr="004513A4">
        <w:lastRenderedPageBreak/>
        <w:t>измерительных материалов, представляющих собой комплекты заданий стандартизированной формы (КИМ), для обучающихся образовательных организаций, освоивших образовательные программы основного общего образования в очной форме.</w:t>
      </w:r>
    </w:p>
    <w:p w:rsidR="009F51FA" w:rsidRDefault="009F51FA" w:rsidP="00A31DB7">
      <w:pPr>
        <w:shd w:val="clear" w:color="auto" w:fill="FFFFFF"/>
        <w:ind w:firstLine="709"/>
        <w:jc w:val="both"/>
      </w:pPr>
      <w:r w:rsidRPr="009F51FA">
        <w:t xml:space="preserve">Все 139 учащихся 9-х классов были допущены к государственной итоговой аттестации и сдавали экзамены: в форме ОГЭ – 137 учащихся, в форме ГВЭ – 2 учащихся 9 «А» класса </w:t>
      </w:r>
      <w:proofErr w:type="spellStart"/>
      <w:r w:rsidRPr="009F51FA">
        <w:t>Китиашвили</w:t>
      </w:r>
      <w:proofErr w:type="spellEnd"/>
      <w:r w:rsidRPr="009F51FA">
        <w:t xml:space="preserve"> Тенгиз Георгиевич и Агафонова Екатерина Витальевна. </w:t>
      </w:r>
    </w:p>
    <w:p w:rsidR="00A31DB7" w:rsidRPr="004513A4" w:rsidRDefault="00A31DB7" w:rsidP="00A31DB7">
      <w:pPr>
        <w:shd w:val="clear" w:color="auto" w:fill="FFFFFF"/>
        <w:ind w:firstLine="709"/>
        <w:jc w:val="both"/>
      </w:pPr>
      <w:r w:rsidRPr="004513A4">
        <w:t>В 201</w:t>
      </w:r>
      <w:r w:rsidR="009F51FA">
        <w:t>8</w:t>
      </w:r>
      <w:r w:rsidRPr="004513A4">
        <w:t xml:space="preserve"> году результаты, полученные на ГИА-9 по двум учебным предметам по выбору, помимо обязательных испытаний по русскому языку и математике, влияли на итоговую отметку, выставляемую в аттестат об основном общем образовании, а также на получение аттестата.</w:t>
      </w:r>
    </w:p>
    <w:p w:rsidR="00A31DB7" w:rsidRPr="004513A4" w:rsidRDefault="00A31DB7" w:rsidP="00A31DB7">
      <w:pPr>
        <w:shd w:val="clear" w:color="auto" w:fill="FFFFFF"/>
        <w:ind w:firstLine="709"/>
        <w:jc w:val="both"/>
      </w:pPr>
      <w:r w:rsidRPr="004513A4">
        <w:t>Результаты экзаменов внесены в таблицы:</w:t>
      </w:r>
    </w:p>
    <w:p w:rsidR="00A31DB7" w:rsidRDefault="00A31DB7" w:rsidP="00A31DB7">
      <w:pPr>
        <w:rPr>
          <w:sz w:val="28"/>
          <w:szCs w:val="28"/>
        </w:rPr>
      </w:pPr>
    </w:p>
    <w:p w:rsidR="00A31DB7" w:rsidRDefault="00A31DB7" w:rsidP="00A3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46DF0">
        <w:rPr>
          <w:b/>
          <w:sz w:val="28"/>
          <w:szCs w:val="28"/>
        </w:rPr>
        <w:t>Результаты ОГЭ по математике</w:t>
      </w:r>
    </w:p>
    <w:p w:rsidR="00A31DB7" w:rsidRDefault="00A31DB7" w:rsidP="00A31DB7">
      <w:pPr>
        <w:jc w:val="center"/>
        <w:rPr>
          <w:sz w:val="28"/>
          <w:szCs w:val="28"/>
        </w:rPr>
      </w:pPr>
      <w:r w:rsidRPr="006477B6">
        <w:rPr>
          <w:sz w:val="28"/>
          <w:szCs w:val="28"/>
        </w:rPr>
        <w:t xml:space="preserve">Итоги ОГЭ по алгебре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13"/>
        <w:gridCol w:w="703"/>
        <w:gridCol w:w="809"/>
        <w:gridCol w:w="808"/>
        <w:gridCol w:w="675"/>
        <w:gridCol w:w="674"/>
        <w:gridCol w:w="674"/>
        <w:gridCol w:w="888"/>
        <w:gridCol w:w="1807"/>
        <w:gridCol w:w="887"/>
      </w:tblGrid>
      <w:tr w:rsidR="009F51FA" w:rsidRPr="00295563" w:rsidTr="00C90E06">
        <w:trPr>
          <w:trHeight w:val="845"/>
        </w:trPr>
        <w:tc>
          <w:tcPr>
            <w:tcW w:w="944" w:type="dxa"/>
            <w:vMerge w:val="restart"/>
            <w:shd w:val="clear" w:color="auto" w:fill="auto"/>
          </w:tcPr>
          <w:p w:rsidR="009F51FA" w:rsidRPr="00295563" w:rsidRDefault="009F51FA" w:rsidP="00C90E06">
            <w:r w:rsidRPr="00295563">
              <w:t>Класс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Количество учащихся</w:t>
            </w:r>
          </w:p>
        </w:tc>
        <w:tc>
          <w:tcPr>
            <w:tcW w:w="2995" w:type="dxa"/>
            <w:gridSpan w:val="4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Получили оценки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9F51FA" w:rsidRPr="00695EE1" w:rsidRDefault="009F51FA" w:rsidP="00C90E06">
            <w:pPr>
              <w:jc w:val="center"/>
            </w:pPr>
            <w:r w:rsidRPr="00695EE1">
              <w:t xml:space="preserve">% </w:t>
            </w:r>
            <w:proofErr w:type="spellStart"/>
            <w:r w:rsidRPr="00695EE1">
              <w:t>усп</w:t>
            </w:r>
            <w:proofErr w:type="spellEnd"/>
            <w:r w:rsidRPr="00695EE1">
              <w:t xml:space="preserve">. 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9F51FA" w:rsidRPr="00695EE1" w:rsidRDefault="009F51FA" w:rsidP="00C90E06">
            <w:pPr>
              <w:jc w:val="center"/>
            </w:pPr>
            <w:r w:rsidRPr="00695EE1">
              <w:t xml:space="preserve">% </w:t>
            </w:r>
            <w:proofErr w:type="spellStart"/>
            <w:r w:rsidRPr="00695EE1">
              <w:t>кач</w:t>
            </w:r>
            <w:proofErr w:type="spellEnd"/>
            <w:r w:rsidRPr="00695EE1">
              <w:t>.</w:t>
            </w:r>
          </w:p>
          <w:p w:rsidR="009F51FA" w:rsidRPr="00695EE1" w:rsidRDefault="009F51FA" w:rsidP="00C90E06">
            <w:pPr>
              <w:jc w:val="center"/>
            </w:pPr>
            <w:r w:rsidRPr="00695EE1">
              <w:t>экз.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9F51FA" w:rsidRPr="00695EE1" w:rsidRDefault="009F51FA" w:rsidP="00C90E06">
            <w:pPr>
              <w:jc w:val="center"/>
            </w:pPr>
            <w:r w:rsidRPr="00695EE1">
              <w:t>%</w:t>
            </w:r>
          </w:p>
          <w:p w:rsidR="009F51FA" w:rsidRPr="00695EE1" w:rsidRDefault="009F51FA" w:rsidP="00C90E06">
            <w:pPr>
              <w:jc w:val="center"/>
            </w:pPr>
            <w:proofErr w:type="spellStart"/>
            <w:r w:rsidRPr="00695EE1">
              <w:t>кач</w:t>
            </w:r>
            <w:proofErr w:type="spellEnd"/>
            <w:r w:rsidRPr="00695EE1">
              <w:t>.</w:t>
            </w:r>
          </w:p>
          <w:p w:rsidR="009F51FA" w:rsidRPr="00695EE1" w:rsidRDefault="009F51FA" w:rsidP="00C90E06">
            <w:pPr>
              <w:jc w:val="center"/>
            </w:pPr>
            <w:r w:rsidRPr="00695EE1">
              <w:t>год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Учитель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+/-</w:t>
            </w:r>
          </w:p>
          <w:p w:rsidR="009F51FA" w:rsidRPr="00295563" w:rsidRDefault="009F51FA" w:rsidP="00C90E06">
            <w:pPr>
              <w:jc w:val="center"/>
            </w:pPr>
            <w:r w:rsidRPr="00295563">
              <w:t>%</w:t>
            </w:r>
          </w:p>
        </w:tc>
      </w:tr>
      <w:tr w:rsidR="009F51FA" w:rsidRPr="00295563" w:rsidTr="00C90E06">
        <w:trPr>
          <w:trHeight w:val="291"/>
        </w:trPr>
        <w:tc>
          <w:tcPr>
            <w:tcW w:w="944" w:type="dxa"/>
            <w:vMerge/>
            <w:shd w:val="clear" w:color="auto" w:fill="auto"/>
          </w:tcPr>
          <w:p w:rsidR="009F51FA" w:rsidRPr="00295563" w:rsidRDefault="009F51FA" w:rsidP="00C90E06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9F51FA" w:rsidRPr="00295563" w:rsidRDefault="009F51FA" w:rsidP="00C90E06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«5»</w:t>
            </w:r>
          </w:p>
        </w:tc>
        <w:tc>
          <w:tcPr>
            <w:tcW w:w="809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«4»</w:t>
            </w:r>
          </w:p>
        </w:tc>
        <w:tc>
          <w:tcPr>
            <w:tcW w:w="808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«3»</w:t>
            </w:r>
          </w:p>
        </w:tc>
        <w:tc>
          <w:tcPr>
            <w:tcW w:w="675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«2»</w:t>
            </w:r>
          </w:p>
        </w:tc>
        <w:tc>
          <w:tcPr>
            <w:tcW w:w="674" w:type="dxa"/>
            <w:vMerge/>
            <w:shd w:val="clear" w:color="auto" w:fill="auto"/>
          </w:tcPr>
          <w:p w:rsidR="009F51FA" w:rsidRPr="00295563" w:rsidRDefault="009F51FA" w:rsidP="00C90E06">
            <w:pPr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F51FA" w:rsidRPr="00295563" w:rsidRDefault="009F51FA" w:rsidP="00C90E06">
            <w:pPr>
              <w:jc w:val="center"/>
            </w:pPr>
          </w:p>
        </w:tc>
        <w:tc>
          <w:tcPr>
            <w:tcW w:w="888" w:type="dxa"/>
            <w:vMerge/>
            <w:shd w:val="clear" w:color="auto" w:fill="auto"/>
          </w:tcPr>
          <w:p w:rsidR="009F51FA" w:rsidRPr="00295563" w:rsidRDefault="009F51FA" w:rsidP="00C90E06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9F51FA" w:rsidRPr="00295563" w:rsidRDefault="009F51FA" w:rsidP="00C90E06">
            <w:pPr>
              <w:jc w:val="center"/>
            </w:pPr>
          </w:p>
        </w:tc>
        <w:tc>
          <w:tcPr>
            <w:tcW w:w="887" w:type="dxa"/>
            <w:vMerge/>
            <w:shd w:val="clear" w:color="auto" w:fill="auto"/>
          </w:tcPr>
          <w:p w:rsidR="009F51FA" w:rsidRPr="00295563" w:rsidRDefault="009F51FA" w:rsidP="00C90E06">
            <w:pPr>
              <w:jc w:val="center"/>
            </w:pPr>
          </w:p>
        </w:tc>
      </w:tr>
      <w:tr w:rsidR="009F51FA" w:rsidRPr="00295563" w:rsidTr="00C90E06">
        <w:trPr>
          <w:trHeight w:val="276"/>
        </w:trPr>
        <w:tc>
          <w:tcPr>
            <w:tcW w:w="944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9</w:t>
            </w:r>
            <w:proofErr w:type="gramStart"/>
            <w:r w:rsidRPr="00295563">
              <w:t xml:space="preserve"> А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30</w:t>
            </w:r>
          </w:p>
        </w:tc>
        <w:tc>
          <w:tcPr>
            <w:tcW w:w="703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7</w:t>
            </w:r>
          </w:p>
        </w:tc>
        <w:tc>
          <w:tcPr>
            <w:tcW w:w="809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22</w:t>
            </w:r>
          </w:p>
        </w:tc>
        <w:tc>
          <w:tcPr>
            <w:tcW w:w="808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1</w:t>
            </w:r>
          </w:p>
        </w:tc>
        <w:tc>
          <w:tcPr>
            <w:tcW w:w="675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-</w:t>
            </w:r>
          </w:p>
        </w:tc>
        <w:tc>
          <w:tcPr>
            <w:tcW w:w="674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100</w:t>
            </w:r>
          </w:p>
        </w:tc>
        <w:tc>
          <w:tcPr>
            <w:tcW w:w="674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>
              <w:t>97</w:t>
            </w:r>
          </w:p>
        </w:tc>
        <w:tc>
          <w:tcPr>
            <w:tcW w:w="888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>
              <w:t>83</w:t>
            </w:r>
          </w:p>
        </w:tc>
        <w:tc>
          <w:tcPr>
            <w:tcW w:w="1807" w:type="dxa"/>
            <w:shd w:val="clear" w:color="auto" w:fill="auto"/>
          </w:tcPr>
          <w:p w:rsidR="009F51FA" w:rsidRPr="00295563" w:rsidRDefault="009F51FA" w:rsidP="00C90E06">
            <w:r w:rsidRPr="00295563">
              <w:t>Симонян Д.С.</w:t>
            </w:r>
          </w:p>
        </w:tc>
        <w:tc>
          <w:tcPr>
            <w:tcW w:w="887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>
              <w:t>+ 14</w:t>
            </w:r>
          </w:p>
        </w:tc>
      </w:tr>
      <w:tr w:rsidR="009F51FA" w:rsidRPr="00295563" w:rsidTr="00C90E06">
        <w:trPr>
          <w:trHeight w:val="276"/>
        </w:trPr>
        <w:tc>
          <w:tcPr>
            <w:tcW w:w="944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9</w:t>
            </w:r>
            <w:proofErr w:type="gramStart"/>
            <w:r w:rsidRPr="00295563">
              <w:t xml:space="preserve"> Б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26</w:t>
            </w:r>
          </w:p>
        </w:tc>
        <w:tc>
          <w:tcPr>
            <w:tcW w:w="703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2</w:t>
            </w:r>
          </w:p>
        </w:tc>
        <w:tc>
          <w:tcPr>
            <w:tcW w:w="809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23</w:t>
            </w:r>
          </w:p>
        </w:tc>
        <w:tc>
          <w:tcPr>
            <w:tcW w:w="808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1</w:t>
            </w:r>
          </w:p>
        </w:tc>
        <w:tc>
          <w:tcPr>
            <w:tcW w:w="675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-</w:t>
            </w:r>
          </w:p>
        </w:tc>
        <w:tc>
          <w:tcPr>
            <w:tcW w:w="674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100</w:t>
            </w:r>
          </w:p>
        </w:tc>
        <w:tc>
          <w:tcPr>
            <w:tcW w:w="674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>
              <w:t>96</w:t>
            </w:r>
          </w:p>
        </w:tc>
        <w:tc>
          <w:tcPr>
            <w:tcW w:w="888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>
              <w:t>73</w:t>
            </w:r>
          </w:p>
        </w:tc>
        <w:tc>
          <w:tcPr>
            <w:tcW w:w="1807" w:type="dxa"/>
            <w:shd w:val="clear" w:color="auto" w:fill="auto"/>
          </w:tcPr>
          <w:p w:rsidR="009F51FA" w:rsidRPr="00295563" w:rsidRDefault="009F51FA" w:rsidP="00C90E06">
            <w:r w:rsidRPr="00295563">
              <w:t>Симонян Д.С.</w:t>
            </w:r>
          </w:p>
        </w:tc>
        <w:tc>
          <w:tcPr>
            <w:tcW w:w="887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>
              <w:t>+ 23</w:t>
            </w:r>
          </w:p>
        </w:tc>
      </w:tr>
      <w:tr w:rsidR="009F51FA" w:rsidRPr="00295563" w:rsidTr="00C90E06">
        <w:trPr>
          <w:trHeight w:val="276"/>
        </w:trPr>
        <w:tc>
          <w:tcPr>
            <w:tcW w:w="944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9</w:t>
            </w:r>
            <w:proofErr w:type="gramStart"/>
            <w:r w:rsidRPr="00295563">
              <w:t xml:space="preserve"> В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28</w:t>
            </w:r>
          </w:p>
        </w:tc>
        <w:tc>
          <w:tcPr>
            <w:tcW w:w="703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2</w:t>
            </w:r>
          </w:p>
        </w:tc>
        <w:tc>
          <w:tcPr>
            <w:tcW w:w="809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24</w:t>
            </w:r>
          </w:p>
        </w:tc>
        <w:tc>
          <w:tcPr>
            <w:tcW w:w="808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2</w:t>
            </w:r>
          </w:p>
        </w:tc>
        <w:tc>
          <w:tcPr>
            <w:tcW w:w="675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-</w:t>
            </w:r>
          </w:p>
        </w:tc>
        <w:tc>
          <w:tcPr>
            <w:tcW w:w="674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100</w:t>
            </w:r>
          </w:p>
        </w:tc>
        <w:tc>
          <w:tcPr>
            <w:tcW w:w="674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>
              <w:t>93</w:t>
            </w:r>
          </w:p>
        </w:tc>
        <w:tc>
          <w:tcPr>
            <w:tcW w:w="888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>
              <w:t>79</w:t>
            </w:r>
          </w:p>
        </w:tc>
        <w:tc>
          <w:tcPr>
            <w:tcW w:w="1807" w:type="dxa"/>
            <w:shd w:val="clear" w:color="auto" w:fill="auto"/>
          </w:tcPr>
          <w:p w:rsidR="009F51FA" w:rsidRPr="00295563" w:rsidRDefault="009F51FA" w:rsidP="00C90E06">
            <w:proofErr w:type="spellStart"/>
            <w:r w:rsidRPr="00295563">
              <w:t>Канатьева</w:t>
            </w:r>
            <w:proofErr w:type="spellEnd"/>
            <w:r w:rsidRPr="00295563">
              <w:t xml:space="preserve"> Л.В.</w:t>
            </w:r>
          </w:p>
        </w:tc>
        <w:tc>
          <w:tcPr>
            <w:tcW w:w="887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>
              <w:t>+ 14</w:t>
            </w:r>
          </w:p>
        </w:tc>
      </w:tr>
      <w:tr w:rsidR="009F51FA" w:rsidRPr="00295563" w:rsidTr="00C90E06">
        <w:trPr>
          <w:trHeight w:val="276"/>
        </w:trPr>
        <w:tc>
          <w:tcPr>
            <w:tcW w:w="944" w:type="dxa"/>
            <w:shd w:val="clear" w:color="auto" w:fill="auto"/>
          </w:tcPr>
          <w:p w:rsidR="009F51FA" w:rsidRPr="00707B7A" w:rsidRDefault="009F51FA" w:rsidP="00C90E06">
            <w:pPr>
              <w:jc w:val="center"/>
            </w:pPr>
            <w:r w:rsidRPr="00707B7A">
              <w:t>9 Г</w:t>
            </w:r>
          </w:p>
        </w:tc>
        <w:tc>
          <w:tcPr>
            <w:tcW w:w="913" w:type="dxa"/>
            <w:shd w:val="clear" w:color="auto" w:fill="auto"/>
          </w:tcPr>
          <w:p w:rsidR="009F51FA" w:rsidRPr="00707B7A" w:rsidRDefault="009F51FA" w:rsidP="00C90E06">
            <w:pPr>
              <w:jc w:val="center"/>
            </w:pPr>
            <w:r w:rsidRPr="00707B7A">
              <w:t>29</w:t>
            </w:r>
          </w:p>
        </w:tc>
        <w:tc>
          <w:tcPr>
            <w:tcW w:w="703" w:type="dxa"/>
            <w:shd w:val="clear" w:color="auto" w:fill="auto"/>
          </w:tcPr>
          <w:p w:rsidR="009F51FA" w:rsidRPr="00707B7A" w:rsidRDefault="009F51FA" w:rsidP="00C90E06">
            <w:pPr>
              <w:jc w:val="center"/>
            </w:pPr>
            <w:r w:rsidRPr="00707B7A">
              <w:t>6</w:t>
            </w:r>
          </w:p>
        </w:tc>
        <w:tc>
          <w:tcPr>
            <w:tcW w:w="809" w:type="dxa"/>
            <w:shd w:val="clear" w:color="auto" w:fill="auto"/>
          </w:tcPr>
          <w:p w:rsidR="009F51FA" w:rsidRPr="00707B7A" w:rsidRDefault="009F51FA" w:rsidP="00C90E06">
            <w:pPr>
              <w:jc w:val="center"/>
            </w:pPr>
            <w:r w:rsidRPr="00707B7A">
              <w:t>21</w:t>
            </w:r>
          </w:p>
        </w:tc>
        <w:tc>
          <w:tcPr>
            <w:tcW w:w="808" w:type="dxa"/>
            <w:shd w:val="clear" w:color="auto" w:fill="auto"/>
          </w:tcPr>
          <w:p w:rsidR="009F51FA" w:rsidRPr="00707B7A" w:rsidRDefault="009F51FA" w:rsidP="00C90E06">
            <w:pPr>
              <w:jc w:val="center"/>
            </w:pPr>
            <w:r w:rsidRPr="00707B7A">
              <w:t>2</w:t>
            </w:r>
          </w:p>
        </w:tc>
        <w:tc>
          <w:tcPr>
            <w:tcW w:w="675" w:type="dxa"/>
            <w:shd w:val="clear" w:color="auto" w:fill="auto"/>
          </w:tcPr>
          <w:p w:rsidR="009F51FA" w:rsidRPr="00707B7A" w:rsidRDefault="009F51FA" w:rsidP="00C90E06">
            <w:pPr>
              <w:jc w:val="center"/>
            </w:pPr>
            <w:r w:rsidRPr="00707B7A">
              <w:t>-</w:t>
            </w:r>
          </w:p>
        </w:tc>
        <w:tc>
          <w:tcPr>
            <w:tcW w:w="674" w:type="dxa"/>
            <w:shd w:val="clear" w:color="auto" w:fill="auto"/>
          </w:tcPr>
          <w:p w:rsidR="009F51FA" w:rsidRPr="00707B7A" w:rsidRDefault="009F51FA" w:rsidP="00C90E06">
            <w:pPr>
              <w:jc w:val="center"/>
            </w:pPr>
            <w:r w:rsidRPr="00707B7A">
              <w:t>100</w:t>
            </w:r>
          </w:p>
        </w:tc>
        <w:tc>
          <w:tcPr>
            <w:tcW w:w="674" w:type="dxa"/>
            <w:shd w:val="clear" w:color="auto" w:fill="auto"/>
          </w:tcPr>
          <w:p w:rsidR="009F51FA" w:rsidRPr="00707B7A" w:rsidRDefault="009F51FA" w:rsidP="00C90E06">
            <w:pPr>
              <w:jc w:val="center"/>
            </w:pPr>
            <w:r w:rsidRPr="00707B7A">
              <w:t>93</w:t>
            </w:r>
          </w:p>
        </w:tc>
        <w:tc>
          <w:tcPr>
            <w:tcW w:w="888" w:type="dxa"/>
            <w:shd w:val="clear" w:color="auto" w:fill="auto"/>
          </w:tcPr>
          <w:p w:rsidR="009F51FA" w:rsidRPr="00707B7A" w:rsidRDefault="009F51FA" w:rsidP="00C90E06">
            <w:pPr>
              <w:jc w:val="center"/>
            </w:pPr>
            <w:r w:rsidRPr="00707B7A">
              <w:t>69</w:t>
            </w:r>
          </w:p>
        </w:tc>
        <w:tc>
          <w:tcPr>
            <w:tcW w:w="1807" w:type="dxa"/>
            <w:shd w:val="clear" w:color="auto" w:fill="auto"/>
          </w:tcPr>
          <w:p w:rsidR="009F51FA" w:rsidRPr="00707B7A" w:rsidRDefault="009F51FA" w:rsidP="00C90E06">
            <w:proofErr w:type="spellStart"/>
            <w:r w:rsidRPr="00707B7A">
              <w:t>Канатьева</w:t>
            </w:r>
            <w:proofErr w:type="spellEnd"/>
            <w:r w:rsidRPr="00707B7A">
              <w:t xml:space="preserve"> Л.В.</w:t>
            </w:r>
          </w:p>
        </w:tc>
        <w:tc>
          <w:tcPr>
            <w:tcW w:w="887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>
              <w:t>+ 24</w:t>
            </w:r>
          </w:p>
        </w:tc>
      </w:tr>
      <w:tr w:rsidR="009F51FA" w:rsidRPr="00295563" w:rsidTr="00C90E06">
        <w:trPr>
          <w:trHeight w:val="291"/>
        </w:trPr>
        <w:tc>
          <w:tcPr>
            <w:tcW w:w="944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9</w:t>
            </w:r>
            <w:proofErr w:type="gramStart"/>
            <w:r w:rsidRPr="00295563">
              <w:t xml:space="preserve"> Д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26</w:t>
            </w:r>
          </w:p>
        </w:tc>
        <w:tc>
          <w:tcPr>
            <w:tcW w:w="703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4</w:t>
            </w:r>
          </w:p>
        </w:tc>
        <w:tc>
          <w:tcPr>
            <w:tcW w:w="809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21</w:t>
            </w:r>
          </w:p>
        </w:tc>
        <w:tc>
          <w:tcPr>
            <w:tcW w:w="808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1</w:t>
            </w:r>
          </w:p>
        </w:tc>
        <w:tc>
          <w:tcPr>
            <w:tcW w:w="675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-</w:t>
            </w:r>
          </w:p>
        </w:tc>
        <w:tc>
          <w:tcPr>
            <w:tcW w:w="674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 w:rsidRPr="00295563">
              <w:t>100</w:t>
            </w:r>
          </w:p>
        </w:tc>
        <w:tc>
          <w:tcPr>
            <w:tcW w:w="674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>
              <w:t>96</w:t>
            </w:r>
          </w:p>
        </w:tc>
        <w:tc>
          <w:tcPr>
            <w:tcW w:w="888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>
              <w:t>58</w:t>
            </w:r>
          </w:p>
        </w:tc>
        <w:tc>
          <w:tcPr>
            <w:tcW w:w="1807" w:type="dxa"/>
            <w:shd w:val="clear" w:color="auto" w:fill="auto"/>
          </w:tcPr>
          <w:p w:rsidR="009F51FA" w:rsidRPr="00295563" w:rsidRDefault="009F51FA" w:rsidP="00C90E06">
            <w:proofErr w:type="spellStart"/>
            <w:r w:rsidRPr="00295563">
              <w:t>Канатьева</w:t>
            </w:r>
            <w:proofErr w:type="spellEnd"/>
            <w:r w:rsidRPr="00295563">
              <w:t xml:space="preserve"> Л.В.</w:t>
            </w:r>
          </w:p>
        </w:tc>
        <w:tc>
          <w:tcPr>
            <w:tcW w:w="887" w:type="dxa"/>
            <w:shd w:val="clear" w:color="auto" w:fill="auto"/>
          </w:tcPr>
          <w:p w:rsidR="009F51FA" w:rsidRPr="00295563" w:rsidRDefault="009F51FA" w:rsidP="00C90E06">
            <w:pPr>
              <w:jc w:val="center"/>
            </w:pPr>
            <w:r>
              <w:t>+38</w:t>
            </w:r>
          </w:p>
        </w:tc>
      </w:tr>
      <w:tr w:rsidR="009F51FA" w:rsidRPr="00295563" w:rsidTr="00C90E06">
        <w:trPr>
          <w:trHeight w:val="291"/>
        </w:trPr>
        <w:tc>
          <w:tcPr>
            <w:tcW w:w="944" w:type="dxa"/>
            <w:shd w:val="clear" w:color="auto" w:fill="auto"/>
          </w:tcPr>
          <w:p w:rsidR="009F51FA" w:rsidRPr="004F4A36" w:rsidRDefault="009F51FA" w:rsidP="00C90E06">
            <w:pPr>
              <w:jc w:val="center"/>
              <w:rPr>
                <w:b/>
              </w:rPr>
            </w:pPr>
            <w:r w:rsidRPr="004F4A36">
              <w:rPr>
                <w:b/>
              </w:rPr>
              <w:t>Итого</w:t>
            </w:r>
          </w:p>
        </w:tc>
        <w:tc>
          <w:tcPr>
            <w:tcW w:w="913" w:type="dxa"/>
            <w:shd w:val="clear" w:color="auto" w:fill="auto"/>
          </w:tcPr>
          <w:p w:rsidR="009F51FA" w:rsidRPr="004F4A36" w:rsidRDefault="009F51FA" w:rsidP="00C90E06">
            <w:pPr>
              <w:jc w:val="center"/>
              <w:rPr>
                <w:b/>
              </w:rPr>
            </w:pPr>
            <w:r w:rsidRPr="004F4A36">
              <w:rPr>
                <w:b/>
              </w:rPr>
              <w:t>139</w:t>
            </w:r>
          </w:p>
        </w:tc>
        <w:tc>
          <w:tcPr>
            <w:tcW w:w="703" w:type="dxa"/>
            <w:shd w:val="clear" w:color="auto" w:fill="auto"/>
          </w:tcPr>
          <w:p w:rsidR="009F51FA" w:rsidRPr="004F4A36" w:rsidRDefault="009F51FA" w:rsidP="00C90E06">
            <w:pPr>
              <w:jc w:val="center"/>
              <w:rPr>
                <w:b/>
              </w:rPr>
            </w:pPr>
            <w:r w:rsidRPr="004F4A36">
              <w:rPr>
                <w:b/>
              </w:rPr>
              <w:t>21</w:t>
            </w:r>
          </w:p>
        </w:tc>
        <w:tc>
          <w:tcPr>
            <w:tcW w:w="809" w:type="dxa"/>
            <w:shd w:val="clear" w:color="auto" w:fill="auto"/>
          </w:tcPr>
          <w:p w:rsidR="009F51FA" w:rsidRPr="004F4A36" w:rsidRDefault="009F51FA" w:rsidP="00C90E06">
            <w:pPr>
              <w:jc w:val="center"/>
              <w:rPr>
                <w:b/>
              </w:rPr>
            </w:pPr>
            <w:r w:rsidRPr="004F4A36">
              <w:rPr>
                <w:b/>
              </w:rPr>
              <w:t>111</w:t>
            </w:r>
          </w:p>
        </w:tc>
        <w:tc>
          <w:tcPr>
            <w:tcW w:w="808" w:type="dxa"/>
            <w:shd w:val="clear" w:color="auto" w:fill="auto"/>
          </w:tcPr>
          <w:p w:rsidR="009F51FA" w:rsidRPr="004F4A36" w:rsidRDefault="009F51FA" w:rsidP="00C90E06">
            <w:pPr>
              <w:jc w:val="center"/>
              <w:rPr>
                <w:b/>
              </w:rPr>
            </w:pPr>
            <w:r w:rsidRPr="004F4A36">
              <w:rPr>
                <w:b/>
              </w:rPr>
              <w:t>7</w:t>
            </w:r>
          </w:p>
        </w:tc>
        <w:tc>
          <w:tcPr>
            <w:tcW w:w="675" w:type="dxa"/>
            <w:shd w:val="clear" w:color="auto" w:fill="auto"/>
          </w:tcPr>
          <w:p w:rsidR="009F51FA" w:rsidRPr="004F4A36" w:rsidRDefault="009F51FA" w:rsidP="00C90E06">
            <w:pPr>
              <w:jc w:val="center"/>
              <w:rPr>
                <w:b/>
              </w:rPr>
            </w:pPr>
            <w:r w:rsidRPr="004F4A36">
              <w:rPr>
                <w:b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9F51FA" w:rsidRPr="004F4A36" w:rsidRDefault="009F51FA" w:rsidP="00C90E06">
            <w:pPr>
              <w:jc w:val="center"/>
              <w:rPr>
                <w:b/>
              </w:rPr>
            </w:pPr>
            <w:r w:rsidRPr="004F4A36">
              <w:rPr>
                <w:b/>
              </w:rPr>
              <w:t>100</w:t>
            </w:r>
          </w:p>
        </w:tc>
        <w:tc>
          <w:tcPr>
            <w:tcW w:w="674" w:type="dxa"/>
            <w:shd w:val="clear" w:color="auto" w:fill="auto"/>
          </w:tcPr>
          <w:p w:rsidR="009F51FA" w:rsidRPr="004F4A36" w:rsidRDefault="009F51FA" w:rsidP="00C90E06">
            <w:pPr>
              <w:jc w:val="center"/>
              <w:rPr>
                <w:b/>
              </w:rPr>
            </w:pPr>
            <w:r w:rsidRPr="004F4A36">
              <w:rPr>
                <w:b/>
              </w:rPr>
              <w:t>95</w:t>
            </w:r>
          </w:p>
        </w:tc>
        <w:tc>
          <w:tcPr>
            <w:tcW w:w="888" w:type="dxa"/>
            <w:shd w:val="clear" w:color="auto" w:fill="auto"/>
          </w:tcPr>
          <w:p w:rsidR="009F51FA" w:rsidRPr="00D14D4A" w:rsidRDefault="009F51FA" w:rsidP="00C90E06">
            <w:pPr>
              <w:jc w:val="center"/>
              <w:rPr>
                <w:b/>
              </w:rPr>
            </w:pPr>
            <w:r w:rsidRPr="004F4A36">
              <w:rPr>
                <w:b/>
              </w:rPr>
              <w:t>73</w:t>
            </w:r>
          </w:p>
        </w:tc>
        <w:tc>
          <w:tcPr>
            <w:tcW w:w="1807" w:type="dxa"/>
            <w:shd w:val="clear" w:color="auto" w:fill="auto"/>
          </w:tcPr>
          <w:p w:rsidR="009F51FA" w:rsidRPr="00295563" w:rsidRDefault="009F51FA" w:rsidP="00C90E06">
            <w:pPr>
              <w:jc w:val="center"/>
              <w:rPr>
                <w:b/>
              </w:rPr>
            </w:pPr>
          </w:p>
        </w:tc>
        <w:tc>
          <w:tcPr>
            <w:tcW w:w="887" w:type="dxa"/>
            <w:shd w:val="clear" w:color="auto" w:fill="auto"/>
          </w:tcPr>
          <w:p w:rsidR="009F51FA" w:rsidRPr="00295563" w:rsidRDefault="009F51FA" w:rsidP="00C90E06">
            <w:pPr>
              <w:jc w:val="center"/>
              <w:rPr>
                <w:b/>
              </w:rPr>
            </w:pPr>
          </w:p>
        </w:tc>
      </w:tr>
    </w:tbl>
    <w:p w:rsidR="009F51FA" w:rsidRDefault="009F51FA" w:rsidP="00A31DB7">
      <w:pPr>
        <w:jc w:val="center"/>
        <w:rPr>
          <w:sz w:val="28"/>
          <w:szCs w:val="28"/>
        </w:rPr>
      </w:pPr>
    </w:p>
    <w:p w:rsidR="009F51FA" w:rsidRPr="009F51FA" w:rsidRDefault="009F51FA" w:rsidP="009F51FA">
      <w:pPr>
        <w:jc w:val="center"/>
        <w:rPr>
          <w:sz w:val="28"/>
          <w:szCs w:val="28"/>
        </w:rPr>
      </w:pPr>
      <w:r w:rsidRPr="009F51FA">
        <w:rPr>
          <w:sz w:val="28"/>
          <w:szCs w:val="28"/>
        </w:rPr>
        <w:t>Итоги успеваемости за 2017-2018 год по алгебре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710"/>
        <w:gridCol w:w="850"/>
        <w:gridCol w:w="709"/>
        <w:gridCol w:w="992"/>
        <w:gridCol w:w="992"/>
        <w:gridCol w:w="992"/>
        <w:gridCol w:w="1956"/>
      </w:tblGrid>
      <w:tr w:rsidR="009F51FA" w:rsidRPr="00D14D4A" w:rsidTr="00C90E06">
        <w:trPr>
          <w:trHeight w:val="265"/>
        </w:trPr>
        <w:tc>
          <w:tcPr>
            <w:tcW w:w="993" w:type="dxa"/>
            <w:vMerge w:val="restart"/>
            <w:shd w:val="clear" w:color="auto" w:fill="auto"/>
          </w:tcPr>
          <w:p w:rsidR="009F51FA" w:rsidRPr="00D14D4A" w:rsidRDefault="009F51FA" w:rsidP="00C90E06">
            <w:r w:rsidRPr="00D14D4A">
              <w:t>Класс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F51FA" w:rsidRPr="00D14D4A" w:rsidRDefault="009F51FA" w:rsidP="00C90E06">
            <w:r w:rsidRPr="00D14D4A">
              <w:t>Количество учащихся в классе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Оценки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 xml:space="preserve">% </w:t>
            </w:r>
            <w:proofErr w:type="spellStart"/>
            <w:r w:rsidRPr="00D14D4A">
              <w:t>усп</w:t>
            </w:r>
            <w:proofErr w:type="spellEnd"/>
            <w:r w:rsidRPr="00D14D4A"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 xml:space="preserve">% </w:t>
            </w:r>
            <w:proofErr w:type="spellStart"/>
            <w:r w:rsidRPr="00D14D4A">
              <w:t>кач</w:t>
            </w:r>
            <w:proofErr w:type="spellEnd"/>
          </w:p>
        </w:tc>
        <w:tc>
          <w:tcPr>
            <w:tcW w:w="1956" w:type="dxa"/>
            <w:vMerge w:val="restart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ФИО учителя</w:t>
            </w:r>
          </w:p>
        </w:tc>
      </w:tr>
      <w:tr w:rsidR="009F51FA" w:rsidRPr="00D14D4A" w:rsidTr="00C90E06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9F51FA" w:rsidRPr="00D14D4A" w:rsidRDefault="009F51FA" w:rsidP="00C90E06"/>
        </w:tc>
        <w:tc>
          <w:tcPr>
            <w:tcW w:w="1588" w:type="dxa"/>
            <w:vMerge/>
            <w:shd w:val="clear" w:color="auto" w:fill="auto"/>
          </w:tcPr>
          <w:p w:rsidR="009F51FA" w:rsidRPr="00D14D4A" w:rsidRDefault="009F51FA" w:rsidP="00C90E06"/>
        </w:tc>
        <w:tc>
          <w:tcPr>
            <w:tcW w:w="710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«5»</w:t>
            </w:r>
          </w:p>
        </w:tc>
        <w:tc>
          <w:tcPr>
            <w:tcW w:w="850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«4»</w:t>
            </w:r>
          </w:p>
        </w:tc>
        <w:tc>
          <w:tcPr>
            <w:tcW w:w="709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«3»</w:t>
            </w:r>
          </w:p>
        </w:tc>
        <w:tc>
          <w:tcPr>
            <w:tcW w:w="992" w:type="dxa"/>
          </w:tcPr>
          <w:p w:rsidR="009F51FA" w:rsidRPr="00D14D4A" w:rsidRDefault="009F51FA" w:rsidP="00C90E06">
            <w:pPr>
              <w:jc w:val="center"/>
            </w:pPr>
            <w:r w:rsidRPr="00D14D4A">
              <w:t>«2»</w:t>
            </w:r>
          </w:p>
        </w:tc>
        <w:tc>
          <w:tcPr>
            <w:tcW w:w="992" w:type="dxa"/>
            <w:vMerge/>
            <w:shd w:val="clear" w:color="auto" w:fill="auto"/>
          </w:tcPr>
          <w:p w:rsidR="009F51FA" w:rsidRPr="00D14D4A" w:rsidRDefault="009F51FA" w:rsidP="00C90E06"/>
        </w:tc>
        <w:tc>
          <w:tcPr>
            <w:tcW w:w="992" w:type="dxa"/>
            <w:vMerge/>
            <w:shd w:val="clear" w:color="auto" w:fill="auto"/>
          </w:tcPr>
          <w:p w:rsidR="009F51FA" w:rsidRPr="00D14D4A" w:rsidRDefault="009F51FA" w:rsidP="00C90E06"/>
        </w:tc>
        <w:tc>
          <w:tcPr>
            <w:tcW w:w="1956" w:type="dxa"/>
            <w:vMerge/>
            <w:shd w:val="clear" w:color="auto" w:fill="auto"/>
          </w:tcPr>
          <w:p w:rsidR="009F51FA" w:rsidRPr="00D14D4A" w:rsidRDefault="009F51FA" w:rsidP="00C90E06"/>
        </w:tc>
      </w:tr>
      <w:tr w:rsidR="009F51FA" w:rsidRPr="00D14D4A" w:rsidTr="00C90E06">
        <w:trPr>
          <w:trHeight w:val="265"/>
        </w:trPr>
        <w:tc>
          <w:tcPr>
            <w:tcW w:w="993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9</w:t>
            </w:r>
            <w:proofErr w:type="gramStart"/>
            <w:r w:rsidRPr="00D14D4A">
              <w:t xml:space="preserve"> А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30</w:t>
            </w:r>
          </w:p>
        </w:tc>
        <w:tc>
          <w:tcPr>
            <w:tcW w:w="710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11</w:t>
            </w:r>
          </w:p>
        </w:tc>
        <w:tc>
          <w:tcPr>
            <w:tcW w:w="850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14</w:t>
            </w:r>
          </w:p>
        </w:tc>
        <w:tc>
          <w:tcPr>
            <w:tcW w:w="709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5</w:t>
            </w:r>
          </w:p>
        </w:tc>
        <w:tc>
          <w:tcPr>
            <w:tcW w:w="992" w:type="dxa"/>
          </w:tcPr>
          <w:p w:rsidR="009F51FA" w:rsidRPr="00D14D4A" w:rsidRDefault="009F51FA" w:rsidP="00C90E06">
            <w:pPr>
              <w:jc w:val="center"/>
            </w:pPr>
            <w:r w:rsidRPr="00D14D4A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100</w:t>
            </w:r>
          </w:p>
        </w:tc>
        <w:tc>
          <w:tcPr>
            <w:tcW w:w="992" w:type="dxa"/>
            <w:shd w:val="clear" w:color="auto" w:fill="auto"/>
          </w:tcPr>
          <w:p w:rsidR="009F51FA" w:rsidRPr="00383769" w:rsidRDefault="009F51FA" w:rsidP="00C90E06">
            <w:pPr>
              <w:jc w:val="center"/>
              <w:rPr>
                <w:b/>
              </w:rPr>
            </w:pPr>
            <w:r w:rsidRPr="00383769">
              <w:rPr>
                <w:b/>
              </w:rPr>
              <w:t>83</w:t>
            </w:r>
          </w:p>
        </w:tc>
        <w:tc>
          <w:tcPr>
            <w:tcW w:w="1956" w:type="dxa"/>
            <w:shd w:val="clear" w:color="auto" w:fill="auto"/>
          </w:tcPr>
          <w:p w:rsidR="009F51FA" w:rsidRPr="00D14D4A" w:rsidRDefault="009F51FA" w:rsidP="00C90E06">
            <w:r w:rsidRPr="00D14D4A">
              <w:t>Симонян Д.С.</w:t>
            </w:r>
          </w:p>
        </w:tc>
      </w:tr>
      <w:tr w:rsidR="009F51FA" w:rsidRPr="00D14D4A" w:rsidTr="00C90E06">
        <w:trPr>
          <w:trHeight w:val="250"/>
        </w:trPr>
        <w:tc>
          <w:tcPr>
            <w:tcW w:w="993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9</w:t>
            </w:r>
            <w:proofErr w:type="gramStart"/>
            <w:r w:rsidRPr="00D14D4A">
              <w:t xml:space="preserve"> Б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26</w:t>
            </w:r>
          </w:p>
        </w:tc>
        <w:tc>
          <w:tcPr>
            <w:tcW w:w="710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4</w:t>
            </w:r>
          </w:p>
        </w:tc>
        <w:tc>
          <w:tcPr>
            <w:tcW w:w="850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15</w:t>
            </w:r>
          </w:p>
        </w:tc>
        <w:tc>
          <w:tcPr>
            <w:tcW w:w="709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7</w:t>
            </w:r>
          </w:p>
        </w:tc>
        <w:tc>
          <w:tcPr>
            <w:tcW w:w="992" w:type="dxa"/>
          </w:tcPr>
          <w:p w:rsidR="009F51FA" w:rsidRPr="00D14D4A" w:rsidRDefault="009F51FA" w:rsidP="00C90E06">
            <w:pPr>
              <w:jc w:val="center"/>
            </w:pPr>
            <w:r w:rsidRPr="00D14D4A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100</w:t>
            </w:r>
          </w:p>
        </w:tc>
        <w:tc>
          <w:tcPr>
            <w:tcW w:w="992" w:type="dxa"/>
            <w:shd w:val="clear" w:color="auto" w:fill="auto"/>
          </w:tcPr>
          <w:p w:rsidR="009F51FA" w:rsidRPr="00383769" w:rsidRDefault="009F51FA" w:rsidP="00C90E06">
            <w:pPr>
              <w:jc w:val="center"/>
              <w:rPr>
                <w:b/>
              </w:rPr>
            </w:pPr>
            <w:r w:rsidRPr="00383769">
              <w:rPr>
                <w:b/>
              </w:rPr>
              <w:t>73</w:t>
            </w:r>
          </w:p>
        </w:tc>
        <w:tc>
          <w:tcPr>
            <w:tcW w:w="1956" w:type="dxa"/>
            <w:shd w:val="clear" w:color="auto" w:fill="auto"/>
          </w:tcPr>
          <w:p w:rsidR="009F51FA" w:rsidRPr="00D14D4A" w:rsidRDefault="009F51FA" w:rsidP="00C90E06">
            <w:r w:rsidRPr="00D14D4A">
              <w:t>Симонян Д.С.</w:t>
            </w:r>
          </w:p>
        </w:tc>
      </w:tr>
      <w:tr w:rsidR="009F51FA" w:rsidRPr="00D14D4A" w:rsidTr="00C90E06">
        <w:trPr>
          <w:trHeight w:val="265"/>
        </w:trPr>
        <w:tc>
          <w:tcPr>
            <w:tcW w:w="993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9</w:t>
            </w:r>
            <w:proofErr w:type="gramStart"/>
            <w:r w:rsidRPr="00D14D4A">
              <w:t xml:space="preserve"> В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28</w:t>
            </w:r>
          </w:p>
        </w:tc>
        <w:tc>
          <w:tcPr>
            <w:tcW w:w="710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4</w:t>
            </w:r>
          </w:p>
        </w:tc>
        <w:tc>
          <w:tcPr>
            <w:tcW w:w="850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18</w:t>
            </w:r>
          </w:p>
        </w:tc>
        <w:tc>
          <w:tcPr>
            <w:tcW w:w="709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6</w:t>
            </w:r>
          </w:p>
        </w:tc>
        <w:tc>
          <w:tcPr>
            <w:tcW w:w="992" w:type="dxa"/>
          </w:tcPr>
          <w:p w:rsidR="009F51FA" w:rsidRPr="00D14D4A" w:rsidRDefault="009F51FA" w:rsidP="00C90E06">
            <w:pPr>
              <w:jc w:val="center"/>
            </w:pPr>
            <w:r w:rsidRPr="00D14D4A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100</w:t>
            </w:r>
          </w:p>
        </w:tc>
        <w:tc>
          <w:tcPr>
            <w:tcW w:w="992" w:type="dxa"/>
            <w:shd w:val="clear" w:color="auto" w:fill="auto"/>
          </w:tcPr>
          <w:p w:rsidR="009F51FA" w:rsidRPr="00383769" w:rsidRDefault="009F51FA" w:rsidP="00C90E06">
            <w:pPr>
              <w:jc w:val="center"/>
              <w:rPr>
                <w:b/>
              </w:rPr>
            </w:pPr>
            <w:r w:rsidRPr="00383769">
              <w:rPr>
                <w:b/>
              </w:rPr>
              <w:t>79</w:t>
            </w:r>
          </w:p>
        </w:tc>
        <w:tc>
          <w:tcPr>
            <w:tcW w:w="1956" w:type="dxa"/>
            <w:shd w:val="clear" w:color="auto" w:fill="auto"/>
          </w:tcPr>
          <w:p w:rsidR="009F51FA" w:rsidRPr="00D14D4A" w:rsidRDefault="009F51FA" w:rsidP="00C90E06">
            <w:proofErr w:type="spellStart"/>
            <w:r w:rsidRPr="00D14D4A">
              <w:t>Канатьева</w:t>
            </w:r>
            <w:proofErr w:type="spellEnd"/>
            <w:r w:rsidRPr="00D14D4A">
              <w:t xml:space="preserve"> Л.В.</w:t>
            </w:r>
          </w:p>
        </w:tc>
      </w:tr>
      <w:tr w:rsidR="009F51FA" w:rsidRPr="00D14D4A" w:rsidTr="00C90E06">
        <w:trPr>
          <w:trHeight w:val="250"/>
        </w:trPr>
        <w:tc>
          <w:tcPr>
            <w:tcW w:w="993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9 Г</w:t>
            </w:r>
          </w:p>
        </w:tc>
        <w:tc>
          <w:tcPr>
            <w:tcW w:w="1588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29</w:t>
            </w:r>
          </w:p>
        </w:tc>
        <w:tc>
          <w:tcPr>
            <w:tcW w:w="710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4</w:t>
            </w:r>
          </w:p>
        </w:tc>
        <w:tc>
          <w:tcPr>
            <w:tcW w:w="850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16</w:t>
            </w:r>
          </w:p>
        </w:tc>
        <w:tc>
          <w:tcPr>
            <w:tcW w:w="709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9</w:t>
            </w:r>
          </w:p>
        </w:tc>
        <w:tc>
          <w:tcPr>
            <w:tcW w:w="992" w:type="dxa"/>
          </w:tcPr>
          <w:p w:rsidR="009F51FA" w:rsidRPr="00D14D4A" w:rsidRDefault="009F51FA" w:rsidP="00C90E06">
            <w:pPr>
              <w:jc w:val="center"/>
            </w:pPr>
            <w:r w:rsidRPr="00D14D4A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100</w:t>
            </w:r>
          </w:p>
        </w:tc>
        <w:tc>
          <w:tcPr>
            <w:tcW w:w="992" w:type="dxa"/>
            <w:shd w:val="clear" w:color="auto" w:fill="auto"/>
          </w:tcPr>
          <w:p w:rsidR="009F51FA" w:rsidRPr="00383769" w:rsidRDefault="009F51FA" w:rsidP="00C90E06">
            <w:pPr>
              <w:jc w:val="center"/>
              <w:rPr>
                <w:b/>
              </w:rPr>
            </w:pPr>
            <w:r w:rsidRPr="00383769">
              <w:rPr>
                <w:b/>
              </w:rPr>
              <w:t>69</w:t>
            </w:r>
          </w:p>
        </w:tc>
        <w:tc>
          <w:tcPr>
            <w:tcW w:w="1956" w:type="dxa"/>
            <w:shd w:val="clear" w:color="auto" w:fill="auto"/>
          </w:tcPr>
          <w:p w:rsidR="009F51FA" w:rsidRPr="00D14D4A" w:rsidRDefault="009F51FA" w:rsidP="00C90E06">
            <w:proofErr w:type="spellStart"/>
            <w:r w:rsidRPr="00D14D4A">
              <w:t>Канатьева</w:t>
            </w:r>
            <w:proofErr w:type="spellEnd"/>
            <w:r w:rsidRPr="00D14D4A">
              <w:t xml:space="preserve"> Л.В.</w:t>
            </w:r>
          </w:p>
        </w:tc>
      </w:tr>
      <w:tr w:rsidR="009F51FA" w:rsidRPr="00D14D4A" w:rsidTr="00C90E06">
        <w:trPr>
          <w:trHeight w:val="265"/>
        </w:trPr>
        <w:tc>
          <w:tcPr>
            <w:tcW w:w="993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9</w:t>
            </w:r>
            <w:proofErr w:type="gramStart"/>
            <w:r w:rsidRPr="00D14D4A">
              <w:t xml:space="preserve"> Д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26</w:t>
            </w:r>
          </w:p>
        </w:tc>
        <w:tc>
          <w:tcPr>
            <w:tcW w:w="710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5</w:t>
            </w:r>
          </w:p>
        </w:tc>
        <w:tc>
          <w:tcPr>
            <w:tcW w:w="850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10</w:t>
            </w:r>
          </w:p>
        </w:tc>
        <w:tc>
          <w:tcPr>
            <w:tcW w:w="709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11</w:t>
            </w:r>
          </w:p>
        </w:tc>
        <w:tc>
          <w:tcPr>
            <w:tcW w:w="992" w:type="dxa"/>
          </w:tcPr>
          <w:p w:rsidR="009F51FA" w:rsidRPr="00D14D4A" w:rsidRDefault="009F51FA" w:rsidP="00C90E06">
            <w:pPr>
              <w:jc w:val="center"/>
            </w:pPr>
            <w:r w:rsidRPr="00D14D4A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100</w:t>
            </w:r>
          </w:p>
        </w:tc>
        <w:tc>
          <w:tcPr>
            <w:tcW w:w="992" w:type="dxa"/>
            <w:shd w:val="clear" w:color="auto" w:fill="auto"/>
          </w:tcPr>
          <w:p w:rsidR="009F51FA" w:rsidRPr="00383769" w:rsidRDefault="009F51FA" w:rsidP="00C90E06">
            <w:pPr>
              <w:jc w:val="center"/>
              <w:rPr>
                <w:b/>
              </w:rPr>
            </w:pPr>
            <w:r w:rsidRPr="00383769">
              <w:rPr>
                <w:b/>
              </w:rPr>
              <w:t>58</w:t>
            </w:r>
          </w:p>
        </w:tc>
        <w:tc>
          <w:tcPr>
            <w:tcW w:w="1956" w:type="dxa"/>
            <w:shd w:val="clear" w:color="auto" w:fill="auto"/>
          </w:tcPr>
          <w:p w:rsidR="009F51FA" w:rsidRPr="00D14D4A" w:rsidRDefault="009F51FA" w:rsidP="00C90E06">
            <w:proofErr w:type="spellStart"/>
            <w:r w:rsidRPr="00D14D4A">
              <w:t>Канатьева</w:t>
            </w:r>
            <w:proofErr w:type="spellEnd"/>
            <w:r w:rsidRPr="00D14D4A">
              <w:t xml:space="preserve"> Л.В.</w:t>
            </w:r>
          </w:p>
        </w:tc>
      </w:tr>
      <w:tr w:rsidR="009F51FA" w:rsidRPr="00D14D4A" w:rsidTr="00C90E06">
        <w:trPr>
          <w:trHeight w:val="369"/>
        </w:trPr>
        <w:tc>
          <w:tcPr>
            <w:tcW w:w="993" w:type="dxa"/>
            <w:shd w:val="clear" w:color="auto" w:fill="auto"/>
          </w:tcPr>
          <w:p w:rsidR="009F51FA" w:rsidRPr="00D14D4A" w:rsidRDefault="009F51FA" w:rsidP="00C90E06">
            <w:pPr>
              <w:jc w:val="center"/>
              <w:rPr>
                <w:b/>
              </w:rPr>
            </w:pPr>
            <w:r w:rsidRPr="00D14D4A">
              <w:rPr>
                <w:b/>
              </w:rPr>
              <w:t>Итого</w:t>
            </w:r>
          </w:p>
        </w:tc>
        <w:tc>
          <w:tcPr>
            <w:tcW w:w="1588" w:type="dxa"/>
            <w:shd w:val="clear" w:color="auto" w:fill="auto"/>
          </w:tcPr>
          <w:p w:rsidR="009F51FA" w:rsidRPr="00D14D4A" w:rsidRDefault="009F51FA" w:rsidP="00C90E06">
            <w:pPr>
              <w:jc w:val="center"/>
              <w:rPr>
                <w:b/>
              </w:rPr>
            </w:pPr>
            <w:r w:rsidRPr="00D14D4A">
              <w:rPr>
                <w:b/>
              </w:rPr>
              <w:t>139</w:t>
            </w:r>
          </w:p>
        </w:tc>
        <w:tc>
          <w:tcPr>
            <w:tcW w:w="710" w:type="dxa"/>
            <w:shd w:val="clear" w:color="auto" w:fill="auto"/>
          </w:tcPr>
          <w:p w:rsidR="009F51FA" w:rsidRPr="00D14D4A" w:rsidRDefault="009F51FA" w:rsidP="00C90E06">
            <w:pPr>
              <w:jc w:val="center"/>
              <w:rPr>
                <w:b/>
              </w:rPr>
            </w:pPr>
            <w:r w:rsidRPr="00D14D4A">
              <w:rPr>
                <w:b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9F51FA" w:rsidRPr="00D14D4A" w:rsidRDefault="009F51FA" w:rsidP="00C90E06">
            <w:pPr>
              <w:jc w:val="center"/>
              <w:rPr>
                <w:b/>
              </w:rPr>
            </w:pPr>
            <w:r w:rsidRPr="00D14D4A">
              <w:rPr>
                <w:b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9F51FA" w:rsidRPr="00D14D4A" w:rsidRDefault="009F51FA" w:rsidP="00C90E06">
            <w:pPr>
              <w:jc w:val="center"/>
              <w:rPr>
                <w:b/>
              </w:rPr>
            </w:pPr>
            <w:r w:rsidRPr="00D14D4A">
              <w:rPr>
                <w:b/>
              </w:rPr>
              <w:t>38</w:t>
            </w:r>
          </w:p>
        </w:tc>
        <w:tc>
          <w:tcPr>
            <w:tcW w:w="992" w:type="dxa"/>
          </w:tcPr>
          <w:p w:rsidR="009F51FA" w:rsidRPr="00D14D4A" w:rsidRDefault="009F51FA" w:rsidP="00C90E06">
            <w:pPr>
              <w:jc w:val="center"/>
              <w:rPr>
                <w:b/>
              </w:rPr>
            </w:pPr>
            <w:r w:rsidRPr="00D14D4A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D14D4A" w:rsidRDefault="009F51FA" w:rsidP="00C90E06">
            <w:pPr>
              <w:jc w:val="center"/>
            </w:pPr>
            <w:r w:rsidRPr="00D14D4A">
              <w:t>100</w:t>
            </w:r>
          </w:p>
        </w:tc>
        <w:tc>
          <w:tcPr>
            <w:tcW w:w="992" w:type="dxa"/>
            <w:shd w:val="clear" w:color="auto" w:fill="auto"/>
          </w:tcPr>
          <w:p w:rsidR="009F51FA" w:rsidRPr="00D14D4A" w:rsidRDefault="009F51FA" w:rsidP="00C90E06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956" w:type="dxa"/>
            <w:shd w:val="clear" w:color="auto" w:fill="auto"/>
          </w:tcPr>
          <w:p w:rsidR="009F51FA" w:rsidRPr="00D14D4A" w:rsidRDefault="009F51FA" w:rsidP="00C90E06">
            <w:pPr>
              <w:rPr>
                <w:b/>
              </w:rPr>
            </w:pPr>
          </w:p>
        </w:tc>
      </w:tr>
    </w:tbl>
    <w:p w:rsidR="009F51FA" w:rsidRPr="005176C3" w:rsidRDefault="009F51FA" w:rsidP="00A31DB7">
      <w:pPr>
        <w:jc w:val="center"/>
        <w:rPr>
          <w:b/>
          <w:sz w:val="28"/>
          <w:szCs w:val="28"/>
        </w:rPr>
      </w:pPr>
    </w:p>
    <w:p w:rsidR="009F51FA" w:rsidRPr="009F51FA" w:rsidRDefault="009F51FA" w:rsidP="009F51FA">
      <w:pPr>
        <w:jc w:val="center"/>
        <w:rPr>
          <w:sz w:val="28"/>
          <w:szCs w:val="28"/>
        </w:rPr>
      </w:pPr>
      <w:r w:rsidRPr="009F51FA">
        <w:rPr>
          <w:sz w:val="28"/>
          <w:szCs w:val="28"/>
        </w:rPr>
        <w:t>Итоги ОГЭ/ГВЭ по геометрии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13"/>
        <w:gridCol w:w="703"/>
        <w:gridCol w:w="809"/>
        <w:gridCol w:w="808"/>
        <w:gridCol w:w="675"/>
        <w:gridCol w:w="674"/>
        <w:gridCol w:w="674"/>
        <w:gridCol w:w="747"/>
        <w:gridCol w:w="1948"/>
        <w:gridCol w:w="887"/>
      </w:tblGrid>
      <w:tr w:rsidR="009F51FA" w:rsidRPr="00057794" w:rsidTr="00C90E06">
        <w:trPr>
          <w:trHeight w:val="845"/>
        </w:trPr>
        <w:tc>
          <w:tcPr>
            <w:tcW w:w="944" w:type="dxa"/>
            <w:vMerge w:val="restart"/>
            <w:shd w:val="clear" w:color="auto" w:fill="auto"/>
          </w:tcPr>
          <w:p w:rsidR="009F51FA" w:rsidRPr="00057794" w:rsidRDefault="009F51FA" w:rsidP="00C90E06">
            <w:r w:rsidRPr="00057794">
              <w:t>Класс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Количество учащихся</w:t>
            </w:r>
          </w:p>
        </w:tc>
        <w:tc>
          <w:tcPr>
            <w:tcW w:w="2995" w:type="dxa"/>
            <w:gridSpan w:val="4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Получили оценки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 xml:space="preserve">% </w:t>
            </w:r>
            <w:proofErr w:type="spellStart"/>
            <w:r w:rsidRPr="00057794">
              <w:t>усп</w:t>
            </w:r>
            <w:proofErr w:type="spellEnd"/>
            <w:r w:rsidRPr="00057794">
              <w:t xml:space="preserve">. 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 xml:space="preserve">% </w:t>
            </w:r>
            <w:proofErr w:type="spellStart"/>
            <w:r w:rsidRPr="00057794">
              <w:t>кач</w:t>
            </w:r>
            <w:proofErr w:type="spellEnd"/>
            <w:r w:rsidRPr="00057794">
              <w:t>.</w:t>
            </w:r>
          </w:p>
          <w:p w:rsidR="009F51FA" w:rsidRPr="00057794" w:rsidRDefault="009F51FA" w:rsidP="00C90E06">
            <w:pPr>
              <w:jc w:val="center"/>
            </w:pPr>
            <w:r w:rsidRPr="00057794">
              <w:t>экз.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%</w:t>
            </w:r>
          </w:p>
          <w:p w:rsidR="009F51FA" w:rsidRPr="00057794" w:rsidRDefault="009F51FA" w:rsidP="00C90E06">
            <w:pPr>
              <w:jc w:val="center"/>
            </w:pPr>
            <w:proofErr w:type="spellStart"/>
            <w:r w:rsidRPr="00057794">
              <w:t>кач</w:t>
            </w:r>
            <w:proofErr w:type="spellEnd"/>
            <w:r w:rsidRPr="00057794">
              <w:t>.</w:t>
            </w:r>
          </w:p>
          <w:p w:rsidR="009F51FA" w:rsidRPr="00057794" w:rsidRDefault="009F51FA" w:rsidP="00C90E06">
            <w:pPr>
              <w:jc w:val="center"/>
            </w:pPr>
            <w:r w:rsidRPr="00057794">
              <w:t>год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Учитель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9F51FA" w:rsidRPr="00A4234E" w:rsidRDefault="009F51FA" w:rsidP="00C90E06">
            <w:pPr>
              <w:jc w:val="center"/>
            </w:pPr>
            <w:r w:rsidRPr="00A4234E">
              <w:t>+/-</w:t>
            </w:r>
          </w:p>
          <w:p w:rsidR="009F51FA" w:rsidRPr="00A4234E" w:rsidRDefault="009F51FA" w:rsidP="00C90E06">
            <w:pPr>
              <w:jc w:val="center"/>
            </w:pPr>
            <w:r w:rsidRPr="00A4234E">
              <w:t>%</w:t>
            </w:r>
          </w:p>
        </w:tc>
      </w:tr>
      <w:tr w:rsidR="009F51FA" w:rsidRPr="00057794" w:rsidTr="00C90E06">
        <w:trPr>
          <w:trHeight w:val="291"/>
        </w:trPr>
        <w:tc>
          <w:tcPr>
            <w:tcW w:w="944" w:type="dxa"/>
            <w:vMerge/>
            <w:shd w:val="clear" w:color="auto" w:fill="auto"/>
          </w:tcPr>
          <w:p w:rsidR="009F51FA" w:rsidRPr="00057794" w:rsidRDefault="009F51FA" w:rsidP="00C90E06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9F51FA" w:rsidRPr="00057794" w:rsidRDefault="009F51FA" w:rsidP="00C90E06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«5»</w:t>
            </w:r>
          </w:p>
        </w:tc>
        <w:tc>
          <w:tcPr>
            <w:tcW w:w="809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«4»</w:t>
            </w:r>
          </w:p>
        </w:tc>
        <w:tc>
          <w:tcPr>
            <w:tcW w:w="808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«3»</w:t>
            </w:r>
          </w:p>
        </w:tc>
        <w:tc>
          <w:tcPr>
            <w:tcW w:w="675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«2»</w:t>
            </w:r>
          </w:p>
        </w:tc>
        <w:tc>
          <w:tcPr>
            <w:tcW w:w="674" w:type="dxa"/>
            <w:vMerge/>
            <w:shd w:val="clear" w:color="auto" w:fill="auto"/>
          </w:tcPr>
          <w:p w:rsidR="009F51FA" w:rsidRPr="00057794" w:rsidRDefault="009F51FA" w:rsidP="00C90E06">
            <w:pPr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F51FA" w:rsidRPr="00057794" w:rsidRDefault="009F51FA" w:rsidP="00C90E06">
            <w:pPr>
              <w:jc w:val="center"/>
            </w:pPr>
          </w:p>
        </w:tc>
        <w:tc>
          <w:tcPr>
            <w:tcW w:w="747" w:type="dxa"/>
            <w:vMerge/>
            <w:shd w:val="clear" w:color="auto" w:fill="auto"/>
          </w:tcPr>
          <w:p w:rsidR="009F51FA" w:rsidRPr="00057794" w:rsidRDefault="009F51FA" w:rsidP="00C90E06">
            <w:pPr>
              <w:jc w:val="center"/>
            </w:pPr>
          </w:p>
        </w:tc>
        <w:tc>
          <w:tcPr>
            <w:tcW w:w="1948" w:type="dxa"/>
            <w:vMerge/>
            <w:shd w:val="clear" w:color="auto" w:fill="auto"/>
          </w:tcPr>
          <w:p w:rsidR="009F51FA" w:rsidRPr="00057794" w:rsidRDefault="009F51FA" w:rsidP="00C90E06">
            <w:pPr>
              <w:jc w:val="center"/>
            </w:pPr>
          </w:p>
        </w:tc>
        <w:tc>
          <w:tcPr>
            <w:tcW w:w="887" w:type="dxa"/>
            <w:vMerge/>
            <w:shd w:val="clear" w:color="auto" w:fill="auto"/>
          </w:tcPr>
          <w:p w:rsidR="009F51FA" w:rsidRPr="00A4234E" w:rsidRDefault="009F51FA" w:rsidP="00C90E06">
            <w:pPr>
              <w:jc w:val="center"/>
            </w:pPr>
          </w:p>
        </w:tc>
      </w:tr>
      <w:tr w:rsidR="009F51FA" w:rsidRPr="00057794" w:rsidTr="00C90E06">
        <w:trPr>
          <w:trHeight w:val="276"/>
        </w:trPr>
        <w:tc>
          <w:tcPr>
            <w:tcW w:w="944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9</w:t>
            </w:r>
            <w:proofErr w:type="gramStart"/>
            <w:r w:rsidRPr="00057794">
              <w:t xml:space="preserve"> А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30</w:t>
            </w:r>
          </w:p>
        </w:tc>
        <w:tc>
          <w:tcPr>
            <w:tcW w:w="703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9</w:t>
            </w:r>
          </w:p>
        </w:tc>
        <w:tc>
          <w:tcPr>
            <w:tcW w:w="809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20</w:t>
            </w:r>
          </w:p>
        </w:tc>
        <w:tc>
          <w:tcPr>
            <w:tcW w:w="808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1</w:t>
            </w:r>
          </w:p>
        </w:tc>
        <w:tc>
          <w:tcPr>
            <w:tcW w:w="675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0</w:t>
            </w:r>
          </w:p>
        </w:tc>
        <w:tc>
          <w:tcPr>
            <w:tcW w:w="674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100</w:t>
            </w:r>
          </w:p>
        </w:tc>
        <w:tc>
          <w:tcPr>
            <w:tcW w:w="674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>
              <w:t>97</w:t>
            </w:r>
          </w:p>
        </w:tc>
        <w:tc>
          <w:tcPr>
            <w:tcW w:w="747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>
              <w:t>80</w:t>
            </w:r>
          </w:p>
        </w:tc>
        <w:tc>
          <w:tcPr>
            <w:tcW w:w="1948" w:type="dxa"/>
            <w:shd w:val="clear" w:color="auto" w:fill="auto"/>
          </w:tcPr>
          <w:p w:rsidR="009F51FA" w:rsidRPr="00057794" w:rsidRDefault="009F51FA" w:rsidP="00C90E06">
            <w:r w:rsidRPr="00057794">
              <w:t>Симонян Д.С.</w:t>
            </w:r>
          </w:p>
        </w:tc>
        <w:tc>
          <w:tcPr>
            <w:tcW w:w="887" w:type="dxa"/>
            <w:shd w:val="clear" w:color="auto" w:fill="auto"/>
          </w:tcPr>
          <w:p w:rsidR="009F51FA" w:rsidRPr="00A4234E" w:rsidRDefault="009F51FA" w:rsidP="00C90E06">
            <w:pPr>
              <w:jc w:val="center"/>
            </w:pPr>
            <w:r>
              <w:t>+ 17</w:t>
            </w:r>
          </w:p>
        </w:tc>
      </w:tr>
      <w:tr w:rsidR="009F51FA" w:rsidRPr="00057794" w:rsidTr="00C90E06">
        <w:trPr>
          <w:trHeight w:val="276"/>
        </w:trPr>
        <w:tc>
          <w:tcPr>
            <w:tcW w:w="944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9</w:t>
            </w:r>
            <w:proofErr w:type="gramStart"/>
            <w:r w:rsidRPr="00057794">
              <w:t xml:space="preserve"> Б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26</w:t>
            </w:r>
          </w:p>
        </w:tc>
        <w:tc>
          <w:tcPr>
            <w:tcW w:w="703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3</w:t>
            </w:r>
          </w:p>
        </w:tc>
        <w:tc>
          <w:tcPr>
            <w:tcW w:w="809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23</w:t>
            </w:r>
          </w:p>
        </w:tc>
        <w:tc>
          <w:tcPr>
            <w:tcW w:w="808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0</w:t>
            </w:r>
          </w:p>
        </w:tc>
        <w:tc>
          <w:tcPr>
            <w:tcW w:w="675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0</w:t>
            </w:r>
          </w:p>
        </w:tc>
        <w:tc>
          <w:tcPr>
            <w:tcW w:w="674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100</w:t>
            </w:r>
          </w:p>
        </w:tc>
        <w:tc>
          <w:tcPr>
            <w:tcW w:w="674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>
              <w:t>100</w:t>
            </w:r>
          </w:p>
        </w:tc>
        <w:tc>
          <w:tcPr>
            <w:tcW w:w="747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>
              <w:t>73</w:t>
            </w:r>
          </w:p>
        </w:tc>
        <w:tc>
          <w:tcPr>
            <w:tcW w:w="1948" w:type="dxa"/>
            <w:shd w:val="clear" w:color="auto" w:fill="auto"/>
          </w:tcPr>
          <w:p w:rsidR="009F51FA" w:rsidRPr="00057794" w:rsidRDefault="009F51FA" w:rsidP="00C90E06">
            <w:r w:rsidRPr="00057794">
              <w:t>Симонян Д.С.</w:t>
            </w:r>
          </w:p>
        </w:tc>
        <w:tc>
          <w:tcPr>
            <w:tcW w:w="887" w:type="dxa"/>
            <w:shd w:val="clear" w:color="auto" w:fill="auto"/>
          </w:tcPr>
          <w:p w:rsidR="009F51FA" w:rsidRPr="00A4234E" w:rsidRDefault="009F51FA" w:rsidP="00C90E06">
            <w:pPr>
              <w:jc w:val="center"/>
            </w:pPr>
            <w:r>
              <w:t>+ 27</w:t>
            </w:r>
          </w:p>
        </w:tc>
      </w:tr>
      <w:tr w:rsidR="009F51FA" w:rsidRPr="00057794" w:rsidTr="00C90E06">
        <w:trPr>
          <w:trHeight w:val="276"/>
        </w:trPr>
        <w:tc>
          <w:tcPr>
            <w:tcW w:w="944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9</w:t>
            </w:r>
            <w:proofErr w:type="gramStart"/>
            <w:r w:rsidRPr="00057794">
              <w:t xml:space="preserve"> В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28</w:t>
            </w:r>
          </w:p>
        </w:tc>
        <w:tc>
          <w:tcPr>
            <w:tcW w:w="703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5</w:t>
            </w:r>
          </w:p>
        </w:tc>
        <w:tc>
          <w:tcPr>
            <w:tcW w:w="809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17</w:t>
            </w:r>
          </w:p>
        </w:tc>
        <w:tc>
          <w:tcPr>
            <w:tcW w:w="808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6</w:t>
            </w:r>
          </w:p>
        </w:tc>
        <w:tc>
          <w:tcPr>
            <w:tcW w:w="675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0</w:t>
            </w:r>
          </w:p>
        </w:tc>
        <w:tc>
          <w:tcPr>
            <w:tcW w:w="674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100</w:t>
            </w:r>
          </w:p>
        </w:tc>
        <w:tc>
          <w:tcPr>
            <w:tcW w:w="674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>
              <w:t>79</w:t>
            </w:r>
          </w:p>
        </w:tc>
        <w:tc>
          <w:tcPr>
            <w:tcW w:w="747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>
              <w:t>68</w:t>
            </w:r>
          </w:p>
        </w:tc>
        <w:tc>
          <w:tcPr>
            <w:tcW w:w="1948" w:type="dxa"/>
            <w:shd w:val="clear" w:color="auto" w:fill="auto"/>
          </w:tcPr>
          <w:p w:rsidR="009F51FA" w:rsidRPr="00057794" w:rsidRDefault="009F51FA" w:rsidP="00C90E06">
            <w:proofErr w:type="spellStart"/>
            <w:r w:rsidRPr="00057794">
              <w:t>Канатьева</w:t>
            </w:r>
            <w:proofErr w:type="spellEnd"/>
            <w:r w:rsidRPr="00057794">
              <w:t xml:space="preserve"> Л.В.</w:t>
            </w:r>
          </w:p>
        </w:tc>
        <w:tc>
          <w:tcPr>
            <w:tcW w:w="887" w:type="dxa"/>
            <w:shd w:val="clear" w:color="auto" w:fill="auto"/>
          </w:tcPr>
          <w:p w:rsidR="009F51FA" w:rsidRPr="00A4234E" w:rsidRDefault="009F51FA" w:rsidP="00C90E06">
            <w:pPr>
              <w:jc w:val="center"/>
            </w:pPr>
            <w:r>
              <w:t>+ 11</w:t>
            </w:r>
          </w:p>
        </w:tc>
      </w:tr>
      <w:tr w:rsidR="009F51FA" w:rsidRPr="00057794" w:rsidTr="00C90E06">
        <w:trPr>
          <w:trHeight w:val="276"/>
        </w:trPr>
        <w:tc>
          <w:tcPr>
            <w:tcW w:w="944" w:type="dxa"/>
            <w:shd w:val="clear" w:color="auto" w:fill="auto"/>
          </w:tcPr>
          <w:p w:rsidR="009F51FA" w:rsidRPr="00055186" w:rsidRDefault="009F51FA" w:rsidP="00C90E06">
            <w:pPr>
              <w:jc w:val="center"/>
            </w:pPr>
            <w:r w:rsidRPr="00055186">
              <w:t>9 Г</w:t>
            </w:r>
          </w:p>
        </w:tc>
        <w:tc>
          <w:tcPr>
            <w:tcW w:w="913" w:type="dxa"/>
            <w:shd w:val="clear" w:color="auto" w:fill="auto"/>
          </w:tcPr>
          <w:p w:rsidR="009F51FA" w:rsidRPr="00055186" w:rsidRDefault="009F51FA" w:rsidP="00C90E06">
            <w:pPr>
              <w:jc w:val="center"/>
            </w:pPr>
            <w:r w:rsidRPr="00055186">
              <w:t>29</w:t>
            </w:r>
          </w:p>
        </w:tc>
        <w:tc>
          <w:tcPr>
            <w:tcW w:w="703" w:type="dxa"/>
            <w:shd w:val="clear" w:color="auto" w:fill="auto"/>
          </w:tcPr>
          <w:p w:rsidR="009F51FA" w:rsidRPr="00055186" w:rsidRDefault="009F51FA" w:rsidP="00C90E06">
            <w:pPr>
              <w:jc w:val="center"/>
            </w:pPr>
            <w:r w:rsidRPr="00055186">
              <w:t>9</w:t>
            </w:r>
          </w:p>
        </w:tc>
        <w:tc>
          <w:tcPr>
            <w:tcW w:w="809" w:type="dxa"/>
            <w:shd w:val="clear" w:color="auto" w:fill="auto"/>
          </w:tcPr>
          <w:p w:rsidR="009F51FA" w:rsidRPr="00055186" w:rsidRDefault="009F51FA" w:rsidP="00C90E06">
            <w:pPr>
              <w:jc w:val="center"/>
            </w:pPr>
            <w:r w:rsidRPr="00055186">
              <w:t>19</w:t>
            </w:r>
          </w:p>
        </w:tc>
        <w:tc>
          <w:tcPr>
            <w:tcW w:w="808" w:type="dxa"/>
            <w:shd w:val="clear" w:color="auto" w:fill="auto"/>
          </w:tcPr>
          <w:p w:rsidR="009F51FA" w:rsidRPr="00055186" w:rsidRDefault="009F51FA" w:rsidP="00C90E06">
            <w:pPr>
              <w:jc w:val="center"/>
            </w:pPr>
            <w:r w:rsidRPr="00055186">
              <w:t>1</w:t>
            </w:r>
          </w:p>
        </w:tc>
        <w:tc>
          <w:tcPr>
            <w:tcW w:w="675" w:type="dxa"/>
            <w:shd w:val="clear" w:color="auto" w:fill="auto"/>
          </w:tcPr>
          <w:p w:rsidR="009F51FA" w:rsidRPr="00055186" w:rsidRDefault="009F51FA" w:rsidP="00C90E06">
            <w:pPr>
              <w:jc w:val="center"/>
            </w:pPr>
            <w:r w:rsidRPr="00055186">
              <w:t>0</w:t>
            </w:r>
          </w:p>
        </w:tc>
        <w:tc>
          <w:tcPr>
            <w:tcW w:w="674" w:type="dxa"/>
            <w:shd w:val="clear" w:color="auto" w:fill="auto"/>
          </w:tcPr>
          <w:p w:rsidR="009F51FA" w:rsidRPr="00055186" w:rsidRDefault="009F51FA" w:rsidP="00C90E06">
            <w:pPr>
              <w:jc w:val="center"/>
            </w:pPr>
            <w:r w:rsidRPr="00055186">
              <w:t>100</w:t>
            </w:r>
          </w:p>
        </w:tc>
        <w:tc>
          <w:tcPr>
            <w:tcW w:w="674" w:type="dxa"/>
            <w:shd w:val="clear" w:color="auto" w:fill="auto"/>
          </w:tcPr>
          <w:p w:rsidR="009F51FA" w:rsidRPr="00055186" w:rsidRDefault="009F51FA" w:rsidP="00C90E06">
            <w:pPr>
              <w:jc w:val="center"/>
            </w:pPr>
            <w:r>
              <w:t>97</w:t>
            </w:r>
          </w:p>
        </w:tc>
        <w:tc>
          <w:tcPr>
            <w:tcW w:w="747" w:type="dxa"/>
            <w:shd w:val="clear" w:color="auto" w:fill="auto"/>
          </w:tcPr>
          <w:p w:rsidR="009F51FA" w:rsidRPr="00055186" w:rsidRDefault="009F51FA" w:rsidP="00C90E06">
            <w:pPr>
              <w:jc w:val="center"/>
            </w:pPr>
            <w:r w:rsidRPr="00055186">
              <w:t>55</w:t>
            </w:r>
          </w:p>
        </w:tc>
        <w:tc>
          <w:tcPr>
            <w:tcW w:w="1948" w:type="dxa"/>
            <w:shd w:val="clear" w:color="auto" w:fill="auto"/>
          </w:tcPr>
          <w:p w:rsidR="009F51FA" w:rsidRPr="00055186" w:rsidRDefault="009F51FA" w:rsidP="00C90E06">
            <w:proofErr w:type="spellStart"/>
            <w:r w:rsidRPr="00055186">
              <w:t>Канатьева</w:t>
            </w:r>
            <w:proofErr w:type="spellEnd"/>
            <w:r w:rsidRPr="00055186">
              <w:t xml:space="preserve"> Л.В.</w:t>
            </w:r>
          </w:p>
        </w:tc>
        <w:tc>
          <w:tcPr>
            <w:tcW w:w="887" w:type="dxa"/>
            <w:shd w:val="clear" w:color="auto" w:fill="auto"/>
          </w:tcPr>
          <w:p w:rsidR="009F51FA" w:rsidRPr="00A4234E" w:rsidRDefault="009F51FA" w:rsidP="00C90E06">
            <w:pPr>
              <w:jc w:val="center"/>
            </w:pPr>
            <w:r>
              <w:t>+ 42</w:t>
            </w:r>
          </w:p>
        </w:tc>
      </w:tr>
      <w:tr w:rsidR="009F51FA" w:rsidRPr="00057794" w:rsidTr="00C90E06">
        <w:trPr>
          <w:trHeight w:val="291"/>
        </w:trPr>
        <w:tc>
          <w:tcPr>
            <w:tcW w:w="944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9</w:t>
            </w:r>
            <w:proofErr w:type="gramStart"/>
            <w:r w:rsidRPr="00057794">
              <w:t xml:space="preserve"> Д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26</w:t>
            </w:r>
          </w:p>
        </w:tc>
        <w:tc>
          <w:tcPr>
            <w:tcW w:w="703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4</w:t>
            </w:r>
          </w:p>
        </w:tc>
        <w:tc>
          <w:tcPr>
            <w:tcW w:w="809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18</w:t>
            </w:r>
          </w:p>
        </w:tc>
        <w:tc>
          <w:tcPr>
            <w:tcW w:w="808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4</w:t>
            </w:r>
          </w:p>
        </w:tc>
        <w:tc>
          <w:tcPr>
            <w:tcW w:w="675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0</w:t>
            </w:r>
          </w:p>
        </w:tc>
        <w:tc>
          <w:tcPr>
            <w:tcW w:w="674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 w:rsidRPr="00057794">
              <w:t>100</w:t>
            </w:r>
          </w:p>
        </w:tc>
        <w:tc>
          <w:tcPr>
            <w:tcW w:w="674" w:type="dxa"/>
            <w:shd w:val="clear" w:color="auto" w:fill="auto"/>
          </w:tcPr>
          <w:p w:rsidR="009F51FA" w:rsidRPr="00057794" w:rsidRDefault="009F51FA" w:rsidP="00C90E06">
            <w:pPr>
              <w:jc w:val="center"/>
            </w:pPr>
            <w:r>
              <w:t>85</w:t>
            </w:r>
          </w:p>
        </w:tc>
        <w:tc>
          <w:tcPr>
            <w:tcW w:w="747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>
              <w:t>42</w:t>
            </w:r>
          </w:p>
        </w:tc>
        <w:tc>
          <w:tcPr>
            <w:tcW w:w="1948" w:type="dxa"/>
            <w:shd w:val="clear" w:color="auto" w:fill="auto"/>
          </w:tcPr>
          <w:p w:rsidR="009F51FA" w:rsidRPr="00057794" w:rsidRDefault="009F51FA" w:rsidP="00C90E06">
            <w:proofErr w:type="spellStart"/>
            <w:r w:rsidRPr="00057794">
              <w:t>Канатьева</w:t>
            </w:r>
            <w:proofErr w:type="spellEnd"/>
            <w:r w:rsidRPr="00057794">
              <w:t xml:space="preserve"> Л.В.</w:t>
            </w:r>
          </w:p>
        </w:tc>
        <w:tc>
          <w:tcPr>
            <w:tcW w:w="887" w:type="dxa"/>
            <w:shd w:val="clear" w:color="auto" w:fill="auto"/>
          </w:tcPr>
          <w:p w:rsidR="009F51FA" w:rsidRPr="00A4234E" w:rsidRDefault="009F51FA" w:rsidP="00C90E06">
            <w:pPr>
              <w:jc w:val="center"/>
            </w:pPr>
            <w:r>
              <w:t>+ 43</w:t>
            </w:r>
          </w:p>
        </w:tc>
      </w:tr>
      <w:tr w:rsidR="009F51FA" w:rsidRPr="00057794" w:rsidTr="00C90E06">
        <w:trPr>
          <w:trHeight w:val="291"/>
        </w:trPr>
        <w:tc>
          <w:tcPr>
            <w:tcW w:w="944" w:type="dxa"/>
            <w:shd w:val="clear" w:color="auto" w:fill="auto"/>
          </w:tcPr>
          <w:p w:rsidR="009F51FA" w:rsidRPr="00055186" w:rsidRDefault="009F51FA" w:rsidP="00C90E06">
            <w:pPr>
              <w:jc w:val="center"/>
              <w:rPr>
                <w:b/>
              </w:rPr>
            </w:pPr>
            <w:r w:rsidRPr="00055186">
              <w:rPr>
                <w:b/>
              </w:rPr>
              <w:t>Итого</w:t>
            </w:r>
          </w:p>
        </w:tc>
        <w:tc>
          <w:tcPr>
            <w:tcW w:w="913" w:type="dxa"/>
            <w:shd w:val="clear" w:color="auto" w:fill="auto"/>
          </w:tcPr>
          <w:p w:rsidR="009F51FA" w:rsidRPr="00055186" w:rsidRDefault="009F51FA" w:rsidP="00C90E06">
            <w:pPr>
              <w:jc w:val="center"/>
              <w:rPr>
                <w:b/>
              </w:rPr>
            </w:pPr>
            <w:r w:rsidRPr="00055186">
              <w:rPr>
                <w:b/>
              </w:rPr>
              <w:t>139</w:t>
            </w:r>
          </w:p>
        </w:tc>
        <w:tc>
          <w:tcPr>
            <w:tcW w:w="703" w:type="dxa"/>
            <w:shd w:val="clear" w:color="auto" w:fill="auto"/>
          </w:tcPr>
          <w:p w:rsidR="009F51FA" w:rsidRPr="00055186" w:rsidRDefault="009F51FA" w:rsidP="00C90E06">
            <w:pPr>
              <w:jc w:val="center"/>
              <w:rPr>
                <w:b/>
              </w:rPr>
            </w:pPr>
            <w:r w:rsidRPr="00055186">
              <w:rPr>
                <w:b/>
              </w:rPr>
              <w:t>30</w:t>
            </w:r>
          </w:p>
        </w:tc>
        <w:tc>
          <w:tcPr>
            <w:tcW w:w="809" w:type="dxa"/>
            <w:shd w:val="clear" w:color="auto" w:fill="auto"/>
          </w:tcPr>
          <w:p w:rsidR="009F51FA" w:rsidRPr="00055186" w:rsidRDefault="009F51FA" w:rsidP="00C90E06">
            <w:pPr>
              <w:jc w:val="center"/>
              <w:rPr>
                <w:b/>
              </w:rPr>
            </w:pPr>
            <w:r w:rsidRPr="00055186">
              <w:rPr>
                <w:b/>
              </w:rPr>
              <w:t>97</w:t>
            </w:r>
          </w:p>
        </w:tc>
        <w:tc>
          <w:tcPr>
            <w:tcW w:w="808" w:type="dxa"/>
            <w:shd w:val="clear" w:color="auto" w:fill="auto"/>
          </w:tcPr>
          <w:p w:rsidR="009F51FA" w:rsidRPr="00055186" w:rsidRDefault="009F51FA" w:rsidP="00C90E06">
            <w:pPr>
              <w:jc w:val="center"/>
              <w:rPr>
                <w:b/>
              </w:rPr>
            </w:pPr>
            <w:r w:rsidRPr="00055186">
              <w:rPr>
                <w:b/>
              </w:rPr>
              <w:t>12</w:t>
            </w:r>
          </w:p>
        </w:tc>
        <w:tc>
          <w:tcPr>
            <w:tcW w:w="675" w:type="dxa"/>
            <w:shd w:val="clear" w:color="auto" w:fill="auto"/>
          </w:tcPr>
          <w:p w:rsidR="009F51FA" w:rsidRPr="00055186" w:rsidRDefault="009F51FA" w:rsidP="00C90E06">
            <w:pPr>
              <w:jc w:val="center"/>
              <w:rPr>
                <w:b/>
              </w:rPr>
            </w:pPr>
            <w:r w:rsidRPr="00055186">
              <w:rPr>
                <w:b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9F51FA" w:rsidRPr="00055186" w:rsidRDefault="009F51FA" w:rsidP="00C90E06">
            <w:pPr>
              <w:jc w:val="center"/>
              <w:rPr>
                <w:b/>
              </w:rPr>
            </w:pPr>
            <w:r w:rsidRPr="00055186">
              <w:rPr>
                <w:b/>
              </w:rPr>
              <w:t>100</w:t>
            </w:r>
          </w:p>
        </w:tc>
        <w:tc>
          <w:tcPr>
            <w:tcW w:w="674" w:type="dxa"/>
            <w:shd w:val="clear" w:color="auto" w:fill="auto"/>
          </w:tcPr>
          <w:p w:rsidR="009F51FA" w:rsidRPr="00055186" w:rsidRDefault="009F51FA" w:rsidP="00C90E06">
            <w:pPr>
              <w:jc w:val="center"/>
              <w:rPr>
                <w:b/>
              </w:rPr>
            </w:pPr>
            <w:r w:rsidRPr="00055186">
              <w:rPr>
                <w:b/>
              </w:rPr>
              <w:t>91</w:t>
            </w:r>
          </w:p>
        </w:tc>
        <w:tc>
          <w:tcPr>
            <w:tcW w:w="747" w:type="dxa"/>
            <w:shd w:val="clear" w:color="auto" w:fill="auto"/>
          </w:tcPr>
          <w:p w:rsidR="009F51FA" w:rsidRPr="00807FD3" w:rsidRDefault="009F51FA" w:rsidP="00C90E06">
            <w:pPr>
              <w:jc w:val="center"/>
              <w:rPr>
                <w:b/>
              </w:rPr>
            </w:pPr>
            <w:r w:rsidRPr="00055186">
              <w:rPr>
                <w:b/>
              </w:rPr>
              <w:t>64</w:t>
            </w:r>
          </w:p>
        </w:tc>
        <w:tc>
          <w:tcPr>
            <w:tcW w:w="1948" w:type="dxa"/>
            <w:shd w:val="clear" w:color="auto" w:fill="auto"/>
          </w:tcPr>
          <w:p w:rsidR="009F51FA" w:rsidRPr="00057794" w:rsidRDefault="009F51FA" w:rsidP="00C90E06">
            <w:pPr>
              <w:jc w:val="center"/>
              <w:rPr>
                <w:b/>
              </w:rPr>
            </w:pPr>
          </w:p>
        </w:tc>
        <w:tc>
          <w:tcPr>
            <w:tcW w:w="887" w:type="dxa"/>
            <w:shd w:val="clear" w:color="auto" w:fill="auto"/>
          </w:tcPr>
          <w:p w:rsidR="009F51FA" w:rsidRPr="00A4234E" w:rsidRDefault="009F51FA" w:rsidP="00C90E06">
            <w:pPr>
              <w:jc w:val="center"/>
              <w:rPr>
                <w:b/>
              </w:rPr>
            </w:pPr>
          </w:p>
        </w:tc>
      </w:tr>
    </w:tbl>
    <w:p w:rsidR="00A31DB7" w:rsidRDefault="00A31DB7" w:rsidP="00A31DB7">
      <w:pPr>
        <w:jc w:val="center"/>
        <w:rPr>
          <w:sz w:val="28"/>
          <w:szCs w:val="28"/>
        </w:rPr>
      </w:pPr>
    </w:p>
    <w:p w:rsidR="009F51FA" w:rsidRDefault="009F51FA" w:rsidP="00A31DB7">
      <w:pPr>
        <w:jc w:val="center"/>
        <w:rPr>
          <w:sz w:val="28"/>
          <w:szCs w:val="28"/>
        </w:rPr>
      </w:pPr>
    </w:p>
    <w:p w:rsidR="009F51FA" w:rsidRPr="009F51FA" w:rsidRDefault="009F51FA" w:rsidP="009F51FA">
      <w:pPr>
        <w:jc w:val="center"/>
        <w:rPr>
          <w:sz w:val="28"/>
          <w:szCs w:val="28"/>
        </w:rPr>
      </w:pPr>
      <w:r w:rsidRPr="009F51FA">
        <w:rPr>
          <w:sz w:val="28"/>
          <w:szCs w:val="28"/>
        </w:rPr>
        <w:lastRenderedPageBreak/>
        <w:t>Итоги успеваемости за 2017-2018 год по геометрии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710"/>
        <w:gridCol w:w="850"/>
        <w:gridCol w:w="709"/>
        <w:gridCol w:w="992"/>
        <w:gridCol w:w="992"/>
        <w:gridCol w:w="992"/>
        <w:gridCol w:w="1956"/>
      </w:tblGrid>
      <w:tr w:rsidR="009F51FA" w:rsidRPr="00807FD3" w:rsidTr="00C90E06">
        <w:trPr>
          <w:trHeight w:val="265"/>
        </w:trPr>
        <w:tc>
          <w:tcPr>
            <w:tcW w:w="993" w:type="dxa"/>
            <w:vMerge w:val="restart"/>
            <w:shd w:val="clear" w:color="auto" w:fill="auto"/>
          </w:tcPr>
          <w:p w:rsidR="009F51FA" w:rsidRPr="00807FD3" w:rsidRDefault="009F51FA" w:rsidP="00C90E06">
            <w:r w:rsidRPr="00807FD3">
              <w:t>Класс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F51FA" w:rsidRPr="00807FD3" w:rsidRDefault="009F51FA" w:rsidP="00C90E06">
            <w:r w:rsidRPr="00807FD3">
              <w:t>Количество учащихся в классе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Оценки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 xml:space="preserve">% </w:t>
            </w:r>
            <w:proofErr w:type="spellStart"/>
            <w:r w:rsidRPr="00807FD3">
              <w:t>усп</w:t>
            </w:r>
            <w:proofErr w:type="spellEnd"/>
            <w:r w:rsidRPr="00807FD3"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 xml:space="preserve">% </w:t>
            </w:r>
            <w:proofErr w:type="spellStart"/>
            <w:r w:rsidRPr="00807FD3">
              <w:t>кач</w:t>
            </w:r>
            <w:proofErr w:type="spellEnd"/>
          </w:p>
        </w:tc>
        <w:tc>
          <w:tcPr>
            <w:tcW w:w="1956" w:type="dxa"/>
            <w:vMerge w:val="restart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ФИО учителя</w:t>
            </w:r>
          </w:p>
        </w:tc>
      </w:tr>
      <w:tr w:rsidR="009F51FA" w:rsidRPr="00807FD3" w:rsidTr="00C90E06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9F51FA" w:rsidRPr="00807FD3" w:rsidRDefault="009F51FA" w:rsidP="00C90E06"/>
        </w:tc>
        <w:tc>
          <w:tcPr>
            <w:tcW w:w="1588" w:type="dxa"/>
            <w:vMerge/>
            <w:shd w:val="clear" w:color="auto" w:fill="auto"/>
          </w:tcPr>
          <w:p w:rsidR="009F51FA" w:rsidRPr="00807FD3" w:rsidRDefault="009F51FA" w:rsidP="00C90E06"/>
        </w:tc>
        <w:tc>
          <w:tcPr>
            <w:tcW w:w="710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«5»</w:t>
            </w:r>
          </w:p>
        </w:tc>
        <w:tc>
          <w:tcPr>
            <w:tcW w:w="850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«4»</w:t>
            </w:r>
          </w:p>
        </w:tc>
        <w:tc>
          <w:tcPr>
            <w:tcW w:w="709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«3»</w:t>
            </w:r>
          </w:p>
        </w:tc>
        <w:tc>
          <w:tcPr>
            <w:tcW w:w="992" w:type="dxa"/>
          </w:tcPr>
          <w:p w:rsidR="009F51FA" w:rsidRPr="00807FD3" w:rsidRDefault="009F51FA" w:rsidP="00C90E06">
            <w:pPr>
              <w:jc w:val="center"/>
            </w:pPr>
            <w:r w:rsidRPr="00807FD3">
              <w:t>«2»</w:t>
            </w:r>
          </w:p>
        </w:tc>
        <w:tc>
          <w:tcPr>
            <w:tcW w:w="992" w:type="dxa"/>
            <w:vMerge/>
            <w:shd w:val="clear" w:color="auto" w:fill="auto"/>
          </w:tcPr>
          <w:p w:rsidR="009F51FA" w:rsidRPr="00807FD3" w:rsidRDefault="009F51FA" w:rsidP="00C90E06"/>
        </w:tc>
        <w:tc>
          <w:tcPr>
            <w:tcW w:w="992" w:type="dxa"/>
            <w:vMerge/>
            <w:shd w:val="clear" w:color="auto" w:fill="auto"/>
          </w:tcPr>
          <w:p w:rsidR="009F51FA" w:rsidRPr="00807FD3" w:rsidRDefault="009F51FA" w:rsidP="00C90E06"/>
        </w:tc>
        <w:tc>
          <w:tcPr>
            <w:tcW w:w="1956" w:type="dxa"/>
            <w:vMerge/>
            <w:shd w:val="clear" w:color="auto" w:fill="auto"/>
          </w:tcPr>
          <w:p w:rsidR="009F51FA" w:rsidRPr="00807FD3" w:rsidRDefault="009F51FA" w:rsidP="00C90E06"/>
        </w:tc>
      </w:tr>
      <w:tr w:rsidR="009F51FA" w:rsidRPr="00807FD3" w:rsidTr="00C90E06">
        <w:trPr>
          <w:trHeight w:val="265"/>
        </w:trPr>
        <w:tc>
          <w:tcPr>
            <w:tcW w:w="993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9</w:t>
            </w:r>
            <w:proofErr w:type="gramStart"/>
            <w:r w:rsidRPr="00807FD3">
              <w:t xml:space="preserve"> А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30</w:t>
            </w:r>
          </w:p>
        </w:tc>
        <w:tc>
          <w:tcPr>
            <w:tcW w:w="710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12</w:t>
            </w:r>
          </w:p>
        </w:tc>
        <w:tc>
          <w:tcPr>
            <w:tcW w:w="850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12</w:t>
            </w:r>
          </w:p>
        </w:tc>
        <w:tc>
          <w:tcPr>
            <w:tcW w:w="709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6</w:t>
            </w:r>
          </w:p>
        </w:tc>
        <w:tc>
          <w:tcPr>
            <w:tcW w:w="992" w:type="dxa"/>
          </w:tcPr>
          <w:p w:rsidR="009F51FA" w:rsidRPr="00807FD3" w:rsidRDefault="009F51FA" w:rsidP="00C90E06">
            <w:pPr>
              <w:jc w:val="center"/>
            </w:pPr>
            <w:r w:rsidRPr="00807FD3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100</w:t>
            </w:r>
          </w:p>
        </w:tc>
        <w:tc>
          <w:tcPr>
            <w:tcW w:w="992" w:type="dxa"/>
            <w:shd w:val="clear" w:color="auto" w:fill="auto"/>
          </w:tcPr>
          <w:p w:rsidR="009F51FA" w:rsidRPr="00383769" w:rsidRDefault="009F51FA" w:rsidP="00C90E06">
            <w:pPr>
              <w:jc w:val="center"/>
              <w:rPr>
                <w:b/>
              </w:rPr>
            </w:pPr>
            <w:r w:rsidRPr="00383769">
              <w:rPr>
                <w:b/>
              </w:rPr>
              <w:t>80</w:t>
            </w:r>
          </w:p>
        </w:tc>
        <w:tc>
          <w:tcPr>
            <w:tcW w:w="1956" w:type="dxa"/>
            <w:shd w:val="clear" w:color="auto" w:fill="auto"/>
          </w:tcPr>
          <w:p w:rsidR="009F51FA" w:rsidRPr="00807FD3" w:rsidRDefault="009F51FA" w:rsidP="00C90E06">
            <w:r w:rsidRPr="00807FD3">
              <w:t>Симонян Д.С.</w:t>
            </w:r>
          </w:p>
        </w:tc>
      </w:tr>
      <w:tr w:rsidR="009F51FA" w:rsidRPr="00807FD3" w:rsidTr="00C90E06">
        <w:trPr>
          <w:trHeight w:val="250"/>
        </w:trPr>
        <w:tc>
          <w:tcPr>
            <w:tcW w:w="993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9</w:t>
            </w:r>
            <w:proofErr w:type="gramStart"/>
            <w:r w:rsidRPr="00807FD3">
              <w:t xml:space="preserve"> Б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26</w:t>
            </w:r>
          </w:p>
        </w:tc>
        <w:tc>
          <w:tcPr>
            <w:tcW w:w="710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4</w:t>
            </w:r>
          </w:p>
        </w:tc>
        <w:tc>
          <w:tcPr>
            <w:tcW w:w="850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15</w:t>
            </w:r>
          </w:p>
        </w:tc>
        <w:tc>
          <w:tcPr>
            <w:tcW w:w="709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7</w:t>
            </w:r>
          </w:p>
        </w:tc>
        <w:tc>
          <w:tcPr>
            <w:tcW w:w="992" w:type="dxa"/>
          </w:tcPr>
          <w:p w:rsidR="009F51FA" w:rsidRPr="00807FD3" w:rsidRDefault="009F51FA" w:rsidP="00C90E06">
            <w:pPr>
              <w:jc w:val="center"/>
            </w:pPr>
            <w:r w:rsidRPr="00807FD3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100</w:t>
            </w:r>
          </w:p>
        </w:tc>
        <w:tc>
          <w:tcPr>
            <w:tcW w:w="992" w:type="dxa"/>
            <w:shd w:val="clear" w:color="auto" w:fill="auto"/>
          </w:tcPr>
          <w:p w:rsidR="009F51FA" w:rsidRPr="00383769" w:rsidRDefault="009F51FA" w:rsidP="00C90E06">
            <w:pPr>
              <w:jc w:val="center"/>
              <w:rPr>
                <w:b/>
              </w:rPr>
            </w:pPr>
            <w:r w:rsidRPr="00383769">
              <w:rPr>
                <w:b/>
              </w:rPr>
              <w:t>73</w:t>
            </w:r>
          </w:p>
        </w:tc>
        <w:tc>
          <w:tcPr>
            <w:tcW w:w="1956" w:type="dxa"/>
            <w:shd w:val="clear" w:color="auto" w:fill="auto"/>
          </w:tcPr>
          <w:p w:rsidR="009F51FA" w:rsidRPr="00807FD3" w:rsidRDefault="009F51FA" w:rsidP="00C90E06">
            <w:r w:rsidRPr="00807FD3">
              <w:t>Симонян Д.С.</w:t>
            </w:r>
          </w:p>
        </w:tc>
      </w:tr>
      <w:tr w:rsidR="009F51FA" w:rsidRPr="00807FD3" w:rsidTr="00C90E06">
        <w:trPr>
          <w:trHeight w:val="265"/>
        </w:trPr>
        <w:tc>
          <w:tcPr>
            <w:tcW w:w="993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9</w:t>
            </w:r>
            <w:proofErr w:type="gramStart"/>
            <w:r w:rsidRPr="00807FD3">
              <w:t xml:space="preserve"> В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28</w:t>
            </w:r>
          </w:p>
        </w:tc>
        <w:tc>
          <w:tcPr>
            <w:tcW w:w="710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4</w:t>
            </w:r>
          </w:p>
        </w:tc>
        <w:tc>
          <w:tcPr>
            <w:tcW w:w="850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15</w:t>
            </w:r>
          </w:p>
        </w:tc>
        <w:tc>
          <w:tcPr>
            <w:tcW w:w="709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9</w:t>
            </w:r>
          </w:p>
        </w:tc>
        <w:tc>
          <w:tcPr>
            <w:tcW w:w="992" w:type="dxa"/>
          </w:tcPr>
          <w:p w:rsidR="009F51FA" w:rsidRPr="00807FD3" w:rsidRDefault="009F51FA" w:rsidP="00C90E06">
            <w:pPr>
              <w:jc w:val="center"/>
            </w:pPr>
            <w:r w:rsidRPr="00807FD3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100</w:t>
            </w:r>
          </w:p>
        </w:tc>
        <w:tc>
          <w:tcPr>
            <w:tcW w:w="992" w:type="dxa"/>
            <w:shd w:val="clear" w:color="auto" w:fill="auto"/>
          </w:tcPr>
          <w:p w:rsidR="009F51FA" w:rsidRPr="00383769" w:rsidRDefault="009F51FA" w:rsidP="00C90E06">
            <w:pPr>
              <w:jc w:val="center"/>
              <w:rPr>
                <w:b/>
              </w:rPr>
            </w:pPr>
            <w:r w:rsidRPr="00383769">
              <w:rPr>
                <w:b/>
              </w:rPr>
              <w:t>68</w:t>
            </w:r>
          </w:p>
        </w:tc>
        <w:tc>
          <w:tcPr>
            <w:tcW w:w="1956" w:type="dxa"/>
            <w:shd w:val="clear" w:color="auto" w:fill="auto"/>
          </w:tcPr>
          <w:p w:rsidR="009F51FA" w:rsidRPr="00807FD3" w:rsidRDefault="009F51FA" w:rsidP="00C90E06">
            <w:proofErr w:type="spellStart"/>
            <w:r w:rsidRPr="00807FD3">
              <w:t>Канатьева</w:t>
            </w:r>
            <w:proofErr w:type="spellEnd"/>
            <w:r w:rsidRPr="00807FD3">
              <w:t xml:space="preserve"> Л.В.</w:t>
            </w:r>
          </w:p>
        </w:tc>
      </w:tr>
      <w:tr w:rsidR="009F51FA" w:rsidRPr="00807FD3" w:rsidTr="00C90E06">
        <w:trPr>
          <w:trHeight w:val="250"/>
        </w:trPr>
        <w:tc>
          <w:tcPr>
            <w:tcW w:w="993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9 Г</w:t>
            </w:r>
          </w:p>
        </w:tc>
        <w:tc>
          <w:tcPr>
            <w:tcW w:w="1588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29</w:t>
            </w:r>
          </w:p>
        </w:tc>
        <w:tc>
          <w:tcPr>
            <w:tcW w:w="710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3</w:t>
            </w:r>
          </w:p>
        </w:tc>
        <w:tc>
          <w:tcPr>
            <w:tcW w:w="850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13</w:t>
            </w:r>
          </w:p>
        </w:tc>
        <w:tc>
          <w:tcPr>
            <w:tcW w:w="709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13</w:t>
            </w:r>
          </w:p>
        </w:tc>
        <w:tc>
          <w:tcPr>
            <w:tcW w:w="992" w:type="dxa"/>
          </w:tcPr>
          <w:p w:rsidR="009F51FA" w:rsidRPr="00807FD3" w:rsidRDefault="009F51FA" w:rsidP="00C90E06">
            <w:pPr>
              <w:jc w:val="center"/>
            </w:pPr>
            <w:r w:rsidRPr="00807FD3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100</w:t>
            </w:r>
          </w:p>
        </w:tc>
        <w:tc>
          <w:tcPr>
            <w:tcW w:w="992" w:type="dxa"/>
            <w:shd w:val="clear" w:color="auto" w:fill="auto"/>
          </w:tcPr>
          <w:p w:rsidR="009F51FA" w:rsidRPr="00383769" w:rsidRDefault="009F51FA" w:rsidP="00C90E06">
            <w:pPr>
              <w:jc w:val="center"/>
              <w:rPr>
                <w:b/>
              </w:rPr>
            </w:pPr>
            <w:r w:rsidRPr="00383769">
              <w:rPr>
                <w:b/>
              </w:rPr>
              <w:t>55</w:t>
            </w:r>
          </w:p>
        </w:tc>
        <w:tc>
          <w:tcPr>
            <w:tcW w:w="1956" w:type="dxa"/>
            <w:shd w:val="clear" w:color="auto" w:fill="auto"/>
          </w:tcPr>
          <w:p w:rsidR="009F51FA" w:rsidRPr="00807FD3" w:rsidRDefault="009F51FA" w:rsidP="00C90E06">
            <w:proofErr w:type="spellStart"/>
            <w:r w:rsidRPr="00807FD3">
              <w:t>Канатьева</w:t>
            </w:r>
            <w:proofErr w:type="spellEnd"/>
            <w:r w:rsidRPr="00807FD3">
              <w:t xml:space="preserve"> Л.В.</w:t>
            </w:r>
          </w:p>
        </w:tc>
      </w:tr>
      <w:tr w:rsidR="009F51FA" w:rsidRPr="00807FD3" w:rsidTr="00C90E06">
        <w:trPr>
          <w:trHeight w:val="265"/>
        </w:trPr>
        <w:tc>
          <w:tcPr>
            <w:tcW w:w="993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9</w:t>
            </w:r>
            <w:proofErr w:type="gramStart"/>
            <w:r w:rsidRPr="00807FD3">
              <w:t xml:space="preserve"> Д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26</w:t>
            </w:r>
          </w:p>
        </w:tc>
        <w:tc>
          <w:tcPr>
            <w:tcW w:w="710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4</w:t>
            </w:r>
          </w:p>
        </w:tc>
        <w:tc>
          <w:tcPr>
            <w:tcW w:w="850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7</w:t>
            </w:r>
          </w:p>
        </w:tc>
        <w:tc>
          <w:tcPr>
            <w:tcW w:w="709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15</w:t>
            </w:r>
          </w:p>
        </w:tc>
        <w:tc>
          <w:tcPr>
            <w:tcW w:w="992" w:type="dxa"/>
          </w:tcPr>
          <w:p w:rsidR="009F51FA" w:rsidRPr="00807FD3" w:rsidRDefault="009F51FA" w:rsidP="00C90E06">
            <w:pPr>
              <w:jc w:val="center"/>
            </w:pPr>
            <w:r w:rsidRPr="00807FD3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100</w:t>
            </w:r>
          </w:p>
        </w:tc>
        <w:tc>
          <w:tcPr>
            <w:tcW w:w="992" w:type="dxa"/>
            <w:shd w:val="clear" w:color="auto" w:fill="auto"/>
          </w:tcPr>
          <w:p w:rsidR="009F51FA" w:rsidRPr="00383769" w:rsidRDefault="009F51FA" w:rsidP="00C90E06">
            <w:pPr>
              <w:jc w:val="center"/>
              <w:rPr>
                <w:b/>
              </w:rPr>
            </w:pPr>
            <w:r w:rsidRPr="00383769">
              <w:rPr>
                <w:b/>
              </w:rPr>
              <w:t>42</w:t>
            </w:r>
          </w:p>
        </w:tc>
        <w:tc>
          <w:tcPr>
            <w:tcW w:w="1956" w:type="dxa"/>
            <w:shd w:val="clear" w:color="auto" w:fill="auto"/>
          </w:tcPr>
          <w:p w:rsidR="009F51FA" w:rsidRPr="00807FD3" w:rsidRDefault="009F51FA" w:rsidP="00C90E06">
            <w:proofErr w:type="spellStart"/>
            <w:r w:rsidRPr="00807FD3">
              <w:t>Канатьева</w:t>
            </w:r>
            <w:proofErr w:type="spellEnd"/>
            <w:r w:rsidRPr="00807FD3">
              <w:t xml:space="preserve"> Л.В.</w:t>
            </w:r>
          </w:p>
        </w:tc>
      </w:tr>
      <w:tr w:rsidR="009F51FA" w:rsidRPr="00807FD3" w:rsidTr="00C90E06">
        <w:trPr>
          <w:trHeight w:val="369"/>
        </w:trPr>
        <w:tc>
          <w:tcPr>
            <w:tcW w:w="993" w:type="dxa"/>
            <w:shd w:val="clear" w:color="auto" w:fill="auto"/>
          </w:tcPr>
          <w:p w:rsidR="009F51FA" w:rsidRPr="00807FD3" w:rsidRDefault="009F51FA" w:rsidP="00C90E06">
            <w:pPr>
              <w:jc w:val="center"/>
              <w:rPr>
                <w:b/>
              </w:rPr>
            </w:pPr>
            <w:r w:rsidRPr="00807FD3">
              <w:rPr>
                <w:b/>
              </w:rPr>
              <w:t>Итого</w:t>
            </w:r>
          </w:p>
        </w:tc>
        <w:tc>
          <w:tcPr>
            <w:tcW w:w="1588" w:type="dxa"/>
            <w:shd w:val="clear" w:color="auto" w:fill="auto"/>
          </w:tcPr>
          <w:p w:rsidR="009F51FA" w:rsidRPr="00807FD3" w:rsidRDefault="009F51FA" w:rsidP="00C90E06">
            <w:pPr>
              <w:jc w:val="center"/>
              <w:rPr>
                <w:b/>
              </w:rPr>
            </w:pPr>
            <w:r w:rsidRPr="00807FD3">
              <w:rPr>
                <w:b/>
              </w:rPr>
              <w:t>139</w:t>
            </w:r>
          </w:p>
        </w:tc>
        <w:tc>
          <w:tcPr>
            <w:tcW w:w="710" w:type="dxa"/>
            <w:shd w:val="clear" w:color="auto" w:fill="auto"/>
          </w:tcPr>
          <w:p w:rsidR="009F51FA" w:rsidRPr="00807FD3" w:rsidRDefault="009F51FA" w:rsidP="00C90E0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9F51FA" w:rsidRPr="00807FD3" w:rsidRDefault="009F51FA" w:rsidP="00C90E0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9F51FA" w:rsidRPr="00807FD3" w:rsidRDefault="009F51FA" w:rsidP="00C90E0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9F51FA" w:rsidRPr="00807FD3" w:rsidRDefault="009F51FA" w:rsidP="00C90E06">
            <w:pPr>
              <w:jc w:val="center"/>
              <w:rPr>
                <w:b/>
              </w:rPr>
            </w:pPr>
            <w:r w:rsidRPr="00807FD3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807FD3" w:rsidRDefault="009F51FA" w:rsidP="00C90E06">
            <w:pPr>
              <w:jc w:val="center"/>
            </w:pPr>
            <w:r w:rsidRPr="00807FD3">
              <w:t>100</w:t>
            </w:r>
          </w:p>
        </w:tc>
        <w:tc>
          <w:tcPr>
            <w:tcW w:w="992" w:type="dxa"/>
            <w:shd w:val="clear" w:color="auto" w:fill="auto"/>
          </w:tcPr>
          <w:p w:rsidR="009F51FA" w:rsidRPr="00807FD3" w:rsidRDefault="009F51FA" w:rsidP="00C90E0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956" w:type="dxa"/>
            <w:shd w:val="clear" w:color="auto" w:fill="auto"/>
          </w:tcPr>
          <w:p w:rsidR="009F51FA" w:rsidRPr="00807FD3" w:rsidRDefault="009F51FA" w:rsidP="00C90E06">
            <w:pPr>
              <w:rPr>
                <w:b/>
              </w:rPr>
            </w:pPr>
          </w:p>
        </w:tc>
      </w:tr>
    </w:tbl>
    <w:p w:rsidR="009F51FA" w:rsidRDefault="009F51FA" w:rsidP="00A31DB7">
      <w:pPr>
        <w:jc w:val="center"/>
        <w:rPr>
          <w:sz w:val="28"/>
          <w:szCs w:val="28"/>
        </w:rPr>
      </w:pPr>
    </w:p>
    <w:p w:rsidR="009F51FA" w:rsidRPr="009F51FA" w:rsidRDefault="009F51FA" w:rsidP="009F51FA">
      <w:pPr>
        <w:jc w:val="center"/>
        <w:rPr>
          <w:sz w:val="28"/>
          <w:szCs w:val="28"/>
        </w:rPr>
      </w:pPr>
      <w:r w:rsidRPr="009F51FA">
        <w:rPr>
          <w:sz w:val="28"/>
          <w:szCs w:val="28"/>
        </w:rPr>
        <w:t>Средний балл ОГЭ по алгебре</w:t>
      </w:r>
    </w:p>
    <w:tbl>
      <w:tblPr>
        <w:tblW w:w="9884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350"/>
        <w:gridCol w:w="3046"/>
      </w:tblGrid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Класс</w:t>
            </w:r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Балл</w:t>
            </w:r>
          </w:p>
        </w:tc>
        <w:tc>
          <w:tcPr>
            <w:tcW w:w="3046" w:type="dxa"/>
          </w:tcPr>
          <w:p w:rsidR="009F51FA" w:rsidRPr="008149CC" w:rsidRDefault="009F51FA" w:rsidP="00C90E06">
            <w:pPr>
              <w:jc w:val="center"/>
            </w:pPr>
            <w:r w:rsidRPr="008149CC">
              <w:t>ФИО учителя</w:t>
            </w:r>
          </w:p>
        </w:tc>
      </w:tr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9</w:t>
            </w:r>
            <w:proofErr w:type="gramStart"/>
            <w:r w:rsidRPr="008149CC">
              <w:t xml:space="preserve"> А</w:t>
            </w:r>
            <w:proofErr w:type="gramEnd"/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tabs>
                <w:tab w:val="left" w:pos="2974"/>
              </w:tabs>
              <w:jc w:val="center"/>
            </w:pPr>
            <w:r>
              <w:t>4,2</w:t>
            </w:r>
          </w:p>
        </w:tc>
        <w:tc>
          <w:tcPr>
            <w:tcW w:w="3046" w:type="dxa"/>
          </w:tcPr>
          <w:p w:rsidR="009F51FA" w:rsidRPr="00807FD3" w:rsidRDefault="009F51FA" w:rsidP="00C90E06">
            <w:r w:rsidRPr="00807FD3">
              <w:t>Симонян Д.С.</w:t>
            </w:r>
          </w:p>
        </w:tc>
      </w:tr>
      <w:tr w:rsidR="009F51FA" w:rsidRPr="008149CC" w:rsidTr="00C90E06">
        <w:trPr>
          <w:trHeight w:val="205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9</w:t>
            </w:r>
            <w:proofErr w:type="gramStart"/>
            <w:r w:rsidRPr="008149CC">
              <w:t xml:space="preserve"> Б</w:t>
            </w:r>
            <w:proofErr w:type="gramEnd"/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>
              <w:t>4</w:t>
            </w:r>
          </w:p>
        </w:tc>
        <w:tc>
          <w:tcPr>
            <w:tcW w:w="3046" w:type="dxa"/>
          </w:tcPr>
          <w:p w:rsidR="009F51FA" w:rsidRPr="00807FD3" w:rsidRDefault="009F51FA" w:rsidP="00C90E06">
            <w:r w:rsidRPr="00807FD3">
              <w:t>Симонян Д.С.</w:t>
            </w:r>
          </w:p>
        </w:tc>
      </w:tr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9</w:t>
            </w:r>
            <w:proofErr w:type="gramStart"/>
            <w:r w:rsidRPr="008149CC">
              <w:t xml:space="preserve"> В</w:t>
            </w:r>
            <w:proofErr w:type="gramEnd"/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>
              <w:t>4</w:t>
            </w:r>
          </w:p>
        </w:tc>
        <w:tc>
          <w:tcPr>
            <w:tcW w:w="3046" w:type="dxa"/>
          </w:tcPr>
          <w:p w:rsidR="009F51FA" w:rsidRPr="00807FD3" w:rsidRDefault="009F51FA" w:rsidP="00C90E06">
            <w:proofErr w:type="spellStart"/>
            <w:r w:rsidRPr="00807FD3">
              <w:t>Канатьева</w:t>
            </w:r>
            <w:proofErr w:type="spellEnd"/>
            <w:r w:rsidRPr="00807FD3">
              <w:t xml:space="preserve"> Л.В.</w:t>
            </w:r>
          </w:p>
        </w:tc>
      </w:tr>
      <w:tr w:rsidR="009F51FA" w:rsidRPr="008149CC" w:rsidTr="00C90E06">
        <w:trPr>
          <w:trHeight w:val="205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9 Г</w:t>
            </w:r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9B1DE9">
              <w:t>4,1</w:t>
            </w:r>
          </w:p>
        </w:tc>
        <w:tc>
          <w:tcPr>
            <w:tcW w:w="3046" w:type="dxa"/>
          </w:tcPr>
          <w:p w:rsidR="009F51FA" w:rsidRPr="00807FD3" w:rsidRDefault="009F51FA" w:rsidP="00C90E06">
            <w:proofErr w:type="spellStart"/>
            <w:r w:rsidRPr="00807FD3">
              <w:t>Канатьева</w:t>
            </w:r>
            <w:proofErr w:type="spellEnd"/>
            <w:r w:rsidRPr="00807FD3">
              <w:t xml:space="preserve"> Л.В.</w:t>
            </w:r>
          </w:p>
        </w:tc>
      </w:tr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9</w:t>
            </w:r>
            <w:proofErr w:type="gramStart"/>
            <w:r w:rsidRPr="008149CC">
              <w:t xml:space="preserve"> Д</w:t>
            </w:r>
            <w:proofErr w:type="gramEnd"/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>
              <w:t>4,1</w:t>
            </w:r>
          </w:p>
        </w:tc>
        <w:tc>
          <w:tcPr>
            <w:tcW w:w="3046" w:type="dxa"/>
          </w:tcPr>
          <w:p w:rsidR="009F51FA" w:rsidRPr="00807FD3" w:rsidRDefault="009F51FA" w:rsidP="00C90E06">
            <w:proofErr w:type="spellStart"/>
            <w:r w:rsidRPr="00807FD3">
              <w:t>Канатьева</w:t>
            </w:r>
            <w:proofErr w:type="spellEnd"/>
            <w:r w:rsidRPr="00807FD3">
              <w:t xml:space="preserve"> Л.В.</w:t>
            </w:r>
          </w:p>
        </w:tc>
      </w:tr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  <w:rPr>
                <w:b/>
              </w:rPr>
            </w:pPr>
            <w:r w:rsidRPr="008149CC">
              <w:rPr>
                <w:b/>
              </w:rPr>
              <w:t>По школе</w:t>
            </w:r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6" w:type="dxa"/>
          </w:tcPr>
          <w:p w:rsidR="009F51FA" w:rsidRPr="00807FD3" w:rsidRDefault="009F51FA" w:rsidP="00C90E06">
            <w:pPr>
              <w:rPr>
                <w:b/>
              </w:rPr>
            </w:pPr>
          </w:p>
        </w:tc>
      </w:tr>
    </w:tbl>
    <w:p w:rsidR="009F51FA" w:rsidRPr="008149CC" w:rsidRDefault="009F51FA" w:rsidP="009F51FA">
      <w:pPr>
        <w:rPr>
          <w:b/>
          <w:sz w:val="28"/>
          <w:szCs w:val="28"/>
        </w:rPr>
      </w:pPr>
    </w:p>
    <w:p w:rsidR="009F51FA" w:rsidRPr="009F51FA" w:rsidRDefault="009F51FA" w:rsidP="009F51FA">
      <w:pPr>
        <w:jc w:val="center"/>
        <w:rPr>
          <w:sz w:val="28"/>
          <w:szCs w:val="28"/>
        </w:rPr>
      </w:pPr>
      <w:r w:rsidRPr="009F51FA">
        <w:rPr>
          <w:sz w:val="28"/>
          <w:szCs w:val="28"/>
        </w:rPr>
        <w:t>Средний балл ОГЭ по геометрии</w:t>
      </w:r>
    </w:p>
    <w:tbl>
      <w:tblPr>
        <w:tblW w:w="9884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350"/>
        <w:gridCol w:w="3046"/>
      </w:tblGrid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Класс</w:t>
            </w:r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Балл</w:t>
            </w:r>
          </w:p>
        </w:tc>
        <w:tc>
          <w:tcPr>
            <w:tcW w:w="3046" w:type="dxa"/>
          </w:tcPr>
          <w:p w:rsidR="009F51FA" w:rsidRPr="008149CC" w:rsidRDefault="009F51FA" w:rsidP="00C90E06">
            <w:pPr>
              <w:jc w:val="center"/>
            </w:pPr>
            <w:r w:rsidRPr="008149CC">
              <w:t>ФИО учителя</w:t>
            </w:r>
          </w:p>
        </w:tc>
      </w:tr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9</w:t>
            </w:r>
            <w:proofErr w:type="gramStart"/>
            <w:r w:rsidRPr="008149CC">
              <w:t xml:space="preserve"> А</w:t>
            </w:r>
            <w:proofErr w:type="gramEnd"/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tabs>
                <w:tab w:val="left" w:pos="2974"/>
              </w:tabs>
              <w:jc w:val="center"/>
            </w:pPr>
            <w:r>
              <w:t>4,3</w:t>
            </w:r>
          </w:p>
        </w:tc>
        <w:tc>
          <w:tcPr>
            <w:tcW w:w="3046" w:type="dxa"/>
          </w:tcPr>
          <w:p w:rsidR="009F51FA" w:rsidRPr="00807FD3" w:rsidRDefault="009F51FA" w:rsidP="00C90E06">
            <w:r w:rsidRPr="00807FD3">
              <w:t>Симонян Д.С.</w:t>
            </w:r>
          </w:p>
        </w:tc>
      </w:tr>
      <w:tr w:rsidR="009F51FA" w:rsidRPr="008149CC" w:rsidTr="00C90E06">
        <w:trPr>
          <w:trHeight w:val="205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9</w:t>
            </w:r>
            <w:proofErr w:type="gramStart"/>
            <w:r w:rsidRPr="008149CC">
              <w:t xml:space="preserve"> Б</w:t>
            </w:r>
            <w:proofErr w:type="gramEnd"/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>
              <w:t>4,1</w:t>
            </w:r>
          </w:p>
        </w:tc>
        <w:tc>
          <w:tcPr>
            <w:tcW w:w="3046" w:type="dxa"/>
          </w:tcPr>
          <w:p w:rsidR="009F51FA" w:rsidRPr="00807FD3" w:rsidRDefault="009F51FA" w:rsidP="00C90E06">
            <w:r w:rsidRPr="00807FD3">
              <w:t>Симонян Д.С.</w:t>
            </w:r>
          </w:p>
        </w:tc>
      </w:tr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9</w:t>
            </w:r>
            <w:proofErr w:type="gramStart"/>
            <w:r w:rsidRPr="008149CC">
              <w:t xml:space="preserve"> В</w:t>
            </w:r>
            <w:proofErr w:type="gramEnd"/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>
              <w:t>3,9</w:t>
            </w:r>
          </w:p>
        </w:tc>
        <w:tc>
          <w:tcPr>
            <w:tcW w:w="3046" w:type="dxa"/>
          </w:tcPr>
          <w:p w:rsidR="009F51FA" w:rsidRPr="00807FD3" w:rsidRDefault="009F51FA" w:rsidP="00C90E06">
            <w:proofErr w:type="spellStart"/>
            <w:r w:rsidRPr="00807FD3">
              <w:t>Канатьева</w:t>
            </w:r>
            <w:proofErr w:type="spellEnd"/>
            <w:r w:rsidRPr="00807FD3">
              <w:t xml:space="preserve"> Л.В.</w:t>
            </w:r>
          </w:p>
        </w:tc>
      </w:tr>
      <w:tr w:rsidR="009F51FA" w:rsidRPr="008149CC" w:rsidTr="00C90E06">
        <w:trPr>
          <w:trHeight w:val="205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9 Г</w:t>
            </w:r>
          </w:p>
        </w:tc>
        <w:tc>
          <w:tcPr>
            <w:tcW w:w="3350" w:type="dxa"/>
            <w:shd w:val="clear" w:color="auto" w:fill="auto"/>
          </w:tcPr>
          <w:p w:rsidR="009F51FA" w:rsidRPr="00082D5C" w:rsidRDefault="009F51FA" w:rsidP="00C90E06">
            <w:pPr>
              <w:jc w:val="center"/>
            </w:pPr>
            <w:r w:rsidRPr="00082D5C">
              <w:t>4,3</w:t>
            </w:r>
          </w:p>
        </w:tc>
        <w:tc>
          <w:tcPr>
            <w:tcW w:w="3046" w:type="dxa"/>
          </w:tcPr>
          <w:p w:rsidR="009F51FA" w:rsidRPr="00807FD3" w:rsidRDefault="009F51FA" w:rsidP="00C90E06">
            <w:proofErr w:type="spellStart"/>
            <w:r w:rsidRPr="00807FD3">
              <w:t>Канатьева</w:t>
            </w:r>
            <w:proofErr w:type="spellEnd"/>
            <w:r w:rsidRPr="00807FD3">
              <w:t xml:space="preserve"> Л.В.</w:t>
            </w:r>
          </w:p>
        </w:tc>
      </w:tr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9</w:t>
            </w:r>
            <w:proofErr w:type="gramStart"/>
            <w:r w:rsidRPr="008149CC">
              <w:t xml:space="preserve"> Д</w:t>
            </w:r>
            <w:proofErr w:type="gramEnd"/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>
              <w:t>4,1</w:t>
            </w:r>
          </w:p>
        </w:tc>
        <w:tc>
          <w:tcPr>
            <w:tcW w:w="3046" w:type="dxa"/>
          </w:tcPr>
          <w:p w:rsidR="009F51FA" w:rsidRPr="00807FD3" w:rsidRDefault="009F51FA" w:rsidP="00C90E06">
            <w:proofErr w:type="spellStart"/>
            <w:r w:rsidRPr="00807FD3">
              <w:t>Канатьева</w:t>
            </w:r>
            <w:proofErr w:type="spellEnd"/>
            <w:r w:rsidRPr="00807FD3">
              <w:t xml:space="preserve"> Л.В.</w:t>
            </w:r>
          </w:p>
        </w:tc>
      </w:tr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  <w:rPr>
                <w:b/>
              </w:rPr>
            </w:pPr>
            <w:r w:rsidRPr="008149CC">
              <w:rPr>
                <w:b/>
              </w:rPr>
              <w:t>По школе</w:t>
            </w:r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3046" w:type="dxa"/>
          </w:tcPr>
          <w:p w:rsidR="009F51FA" w:rsidRPr="00807FD3" w:rsidRDefault="009F51FA" w:rsidP="00C90E06">
            <w:pPr>
              <w:rPr>
                <w:b/>
              </w:rPr>
            </w:pPr>
          </w:p>
        </w:tc>
      </w:tr>
    </w:tbl>
    <w:p w:rsidR="00A31DB7" w:rsidRDefault="00A31DB7" w:rsidP="00A31DB7">
      <w:pPr>
        <w:jc w:val="center"/>
        <w:rPr>
          <w:sz w:val="28"/>
          <w:szCs w:val="28"/>
        </w:rPr>
      </w:pPr>
    </w:p>
    <w:p w:rsidR="009F51FA" w:rsidRPr="009F51FA" w:rsidRDefault="009F51FA" w:rsidP="009F51FA">
      <w:pPr>
        <w:ind w:firstLine="709"/>
        <w:jc w:val="both"/>
      </w:pPr>
      <w:r w:rsidRPr="009F51FA">
        <w:t xml:space="preserve">Из 139 выпускников один учащийся 9 «Г» класса </w:t>
      </w:r>
      <w:proofErr w:type="spellStart"/>
      <w:r w:rsidRPr="009F51FA">
        <w:t>Зубаха</w:t>
      </w:r>
      <w:proofErr w:type="spellEnd"/>
      <w:r w:rsidRPr="009F51FA">
        <w:t xml:space="preserve"> Олег (учитель </w:t>
      </w:r>
      <w:proofErr w:type="spellStart"/>
      <w:r w:rsidRPr="009F51FA">
        <w:t>Канатьева</w:t>
      </w:r>
      <w:proofErr w:type="spellEnd"/>
      <w:r w:rsidRPr="009F51FA">
        <w:t xml:space="preserve"> Л.В.) пересдавал экзамен по математике в резервный день, т.к. в основном этапе получил неудовлетворительный результат.</w:t>
      </w:r>
    </w:p>
    <w:p w:rsidR="009F51FA" w:rsidRPr="009F51FA" w:rsidRDefault="009F51FA" w:rsidP="009F51FA">
      <w:pPr>
        <w:ind w:firstLine="709"/>
        <w:jc w:val="both"/>
      </w:pPr>
      <w:r w:rsidRPr="009F51FA">
        <w:t>В целом все выпускники успешно освоили общеобразовательную программу по математике, получив положительные результаты. Высокое качество показали учащиеся 9 «А» и 9 «Б» классов – учитель Симонян Д.С.</w:t>
      </w:r>
    </w:p>
    <w:p w:rsidR="009F51FA" w:rsidRPr="009F51FA" w:rsidRDefault="009F51FA" w:rsidP="009F51FA">
      <w:pPr>
        <w:ind w:firstLine="709"/>
        <w:jc w:val="both"/>
      </w:pPr>
      <w:r w:rsidRPr="009F51FA">
        <w:t>Анализ годовых, экзаменационных и итоговых отметок свидетельствует о значительном повышении результатов ОГЭ по математике в сравнении с результатами обучения в течение года:</w:t>
      </w:r>
    </w:p>
    <w:p w:rsidR="009F51FA" w:rsidRPr="009F51FA" w:rsidRDefault="009F51FA" w:rsidP="009F51FA">
      <w:pPr>
        <w:ind w:firstLine="709"/>
        <w:jc w:val="both"/>
      </w:pPr>
      <w:r w:rsidRPr="009F51FA">
        <w:t xml:space="preserve">- по алгебре в 9 «Д» (учитель </w:t>
      </w:r>
      <w:proofErr w:type="spellStart"/>
      <w:r w:rsidRPr="009F51FA">
        <w:t>Канатьева</w:t>
      </w:r>
      <w:proofErr w:type="spellEnd"/>
      <w:r w:rsidRPr="009F51FA">
        <w:t xml:space="preserve"> Л.В.) процент качества увеличился на 38%; в 9 «Б» (учитель Симонян Д.С.) – на 23%.</w:t>
      </w:r>
    </w:p>
    <w:p w:rsidR="009F51FA" w:rsidRPr="009F51FA" w:rsidRDefault="009F51FA" w:rsidP="009F51FA">
      <w:pPr>
        <w:ind w:firstLine="709"/>
        <w:jc w:val="both"/>
      </w:pPr>
      <w:r w:rsidRPr="009F51FA">
        <w:t xml:space="preserve">- по геометрии в </w:t>
      </w:r>
      <w:proofErr w:type="spellStart"/>
      <w:proofErr w:type="gramStart"/>
      <w:r w:rsidRPr="009F51FA">
        <w:t>в</w:t>
      </w:r>
      <w:proofErr w:type="spellEnd"/>
      <w:proofErr w:type="gramEnd"/>
      <w:r w:rsidRPr="009F51FA">
        <w:t xml:space="preserve"> 9 «Д» (учитель </w:t>
      </w:r>
      <w:proofErr w:type="spellStart"/>
      <w:r w:rsidRPr="009F51FA">
        <w:t>Канатьева</w:t>
      </w:r>
      <w:proofErr w:type="spellEnd"/>
      <w:r w:rsidRPr="009F51FA">
        <w:t xml:space="preserve"> Л.В.) процент качества увеличился на 43%, в 9 «Г» - на 42%; </w:t>
      </w:r>
    </w:p>
    <w:p w:rsidR="009F51FA" w:rsidRPr="009F51FA" w:rsidRDefault="009F51FA" w:rsidP="009F51FA">
      <w:pPr>
        <w:jc w:val="both"/>
      </w:pPr>
      <w:r w:rsidRPr="009F51FA">
        <w:t>в 9 «Б» (учитель Симонян Д.С.) – на 27%.</w:t>
      </w:r>
    </w:p>
    <w:p w:rsidR="009F51FA" w:rsidRPr="009F51FA" w:rsidRDefault="009F51FA" w:rsidP="009F51FA">
      <w:pPr>
        <w:ind w:firstLine="709"/>
        <w:jc w:val="both"/>
      </w:pPr>
      <w:r w:rsidRPr="009F51FA">
        <w:t>Средний балл на экзамене по школе составил по алгебре – 4; по геометрии – 4,1.</w:t>
      </w:r>
    </w:p>
    <w:p w:rsidR="009F51FA" w:rsidRDefault="009F51FA" w:rsidP="00A31DB7">
      <w:pPr>
        <w:jc w:val="center"/>
        <w:rPr>
          <w:sz w:val="28"/>
          <w:szCs w:val="28"/>
        </w:rPr>
      </w:pPr>
    </w:p>
    <w:p w:rsidR="00A31DB7" w:rsidRDefault="00A31DB7" w:rsidP="00A31DB7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46DF0">
        <w:rPr>
          <w:b/>
          <w:sz w:val="28"/>
          <w:szCs w:val="28"/>
        </w:rPr>
        <w:t xml:space="preserve">Результаты ОГЭ по </w:t>
      </w:r>
      <w:r>
        <w:rPr>
          <w:b/>
          <w:sz w:val="28"/>
          <w:szCs w:val="28"/>
        </w:rPr>
        <w:t>русскому языку</w:t>
      </w:r>
    </w:p>
    <w:p w:rsidR="00A31DB7" w:rsidRPr="00346DF0" w:rsidRDefault="00A31DB7" w:rsidP="00A31DB7">
      <w:pPr>
        <w:ind w:left="1069"/>
        <w:rPr>
          <w:b/>
          <w:sz w:val="28"/>
          <w:szCs w:val="28"/>
        </w:rPr>
      </w:pPr>
    </w:p>
    <w:p w:rsidR="009F51FA" w:rsidRPr="00FA2C3A" w:rsidRDefault="009F51FA" w:rsidP="009F51FA">
      <w:pPr>
        <w:jc w:val="center"/>
        <w:rPr>
          <w:b/>
          <w:sz w:val="28"/>
          <w:szCs w:val="28"/>
        </w:rPr>
      </w:pPr>
      <w:r w:rsidRPr="00FA2C3A">
        <w:rPr>
          <w:b/>
          <w:sz w:val="28"/>
          <w:szCs w:val="28"/>
        </w:rPr>
        <w:t>Анализ результатов ОГЭ/ГВЭ по русскому языку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1417"/>
        <w:gridCol w:w="710"/>
        <w:gridCol w:w="679"/>
        <w:gridCol w:w="709"/>
        <w:gridCol w:w="851"/>
        <w:gridCol w:w="708"/>
        <w:gridCol w:w="2268"/>
      </w:tblGrid>
      <w:tr w:rsidR="009F51FA" w:rsidRPr="00D614D1" w:rsidTr="00C90E06">
        <w:trPr>
          <w:trHeight w:val="265"/>
        </w:trPr>
        <w:tc>
          <w:tcPr>
            <w:tcW w:w="993" w:type="dxa"/>
            <w:vMerge w:val="restart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Класс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 xml:space="preserve">Количество </w:t>
            </w:r>
            <w:r w:rsidRPr="00D614D1">
              <w:lastRenderedPageBreak/>
              <w:t>учащихся в классе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lastRenderedPageBreak/>
              <w:t xml:space="preserve">Количество </w:t>
            </w:r>
            <w:proofErr w:type="gramStart"/>
            <w:r w:rsidRPr="00D614D1">
              <w:lastRenderedPageBreak/>
              <w:t>сдававших</w:t>
            </w:r>
            <w:proofErr w:type="gramEnd"/>
            <w:r w:rsidRPr="00D614D1">
              <w:t xml:space="preserve"> ОГЭ/ГВЭ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lastRenderedPageBreak/>
              <w:t>Получили оценки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 xml:space="preserve">% </w:t>
            </w:r>
            <w:proofErr w:type="spellStart"/>
            <w:r w:rsidRPr="00D614D1">
              <w:lastRenderedPageBreak/>
              <w:t>усп</w:t>
            </w:r>
            <w:proofErr w:type="spellEnd"/>
            <w:r w:rsidRPr="00D614D1">
              <w:t>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lastRenderedPageBreak/>
              <w:t xml:space="preserve">% </w:t>
            </w:r>
          </w:p>
          <w:p w:rsidR="009F51FA" w:rsidRPr="00D614D1" w:rsidRDefault="009F51FA" w:rsidP="00C90E06">
            <w:pPr>
              <w:jc w:val="center"/>
            </w:pPr>
            <w:proofErr w:type="spellStart"/>
            <w:r w:rsidRPr="00D614D1">
              <w:lastRenderedPageBreak/>
              <w:t>кач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lastRenderedPageBreak/>
              <w:t>ФИО учителя</w:t>
            </w:r>
          </w:p>
        </w:tc>
      </w:tr>
      <w:tr w:rsidR="009F51FA" w:rsidRPr="00D614D1" w:rsidTr="00C90E06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9F51FA" w:rsidRPr="00D614D1" w:rsidRDefault="009F51FA" w:rsidP="00C90E06"/>
        </w:tc>
        <w:tc>
          <w:tcPr>
            <w:tcW w:w="1588" w:type="dxa"/>
            <w:vMerge/>
            <w:shd w:val="clear" w:color="auto" w:fill="auto"/>
          </w:tcPr>
          <w:p w:rsidR="009F51FA" w:rsidRPr="00D614D1" w:rsidRDefault="009F51FA" w:rsidP="00C90E06"/>
        </w:tc>
        <w:tc>
          <w:tcPr>
            <w:tcW w:w="1417" w:type="dxa"/>
            <w:vMerge/>
            <w:shd w:val="clear" w:color="auto" w:fill="auto"/>
          </w:tcPr>
          <w:p w:rsidR="009F51FA" w:rsidRPr="00D614D1" w:rsidRDefault="009F51FA" w:rsidP="00C90E06"/>
        </w:tc>
        <w:tc>
          <w:tcPr>
            <w:tcW w:w="710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«5»</w:t>
            </w:r>
          </w:p>
        </w:tc>
        <w:tc>
          <w:tcPr>
            <w:tcW w:w="679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«4»</w:t>
            </w:r>
          </w:p>
        </w:tc>
        <w:tc>
          <w:tcPr>
            <w:tcW w:w="709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«3»</w:t>
            </w:r>
          </w:p>
        </w:tc>
        <w:tc>
          <w:tcPr>
            <w:tcW w:w="851" w:type="dxa"/>
            <w:vMerge/>
            <w:shd w:val="clear" w:color="auto" w:fill="auto"/>
          </w:tcPr>
          <w:p w:rsidR="009F51FA" w:rsidRPr="00D614D1" w:rsidRDefault="009F51FA" w:rsidP="00C90E06"/>
        </w:tc>
        <w:tc>
          <w:tcPr>
            <w:tcW w:w="708" w:type="dxa"/>
            <w:vMerge/>
            <w:shd w:val="clear" w:color="auto" w:fill="auto"/>
          </w:tcPr>
          <w:p w:rsidR="009F51FA" w:rsidRPr="00D614D1" w:rsidRDefault="009F51FA" w:rsidP="00C90E06"/>
        </w:tc>
        <w:tc>
          <w:tcPr>
            <w:tcW w:w="2268" w:type="dxa"/>
            <w:vMerge/>
            <w:shd w:val="clear" w:color="auto" w:fill="auto"/>
          </w:tcPr>
          <w:p w:rsidR="009F51FA" w:rsidRPr="00D614D1" w:rsidRDefault="009F51FA" w:rsidP="00C90E06"/>
        </w:tc>
      </w:tr>
      <w:tr w:rsidR="009F51FA" w:rsidRPr="00D614D1" w:rsidTr="00C90E06">
        <w:trPr>
          <w:trHeight w:val="265"/>
        </w:trPr>
        <w:tc>
          <w:tcPr>
            <w:tcW w:w="993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lastRenderedPageBreak/>
              <w:t>9</w:t>
            </w:r>
            <w:proofErr w:type="gramStart"/>
            <w:r w:rsidRPr="00D614D1">
              <w:t xml:space="preserve"> А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30</w:t>
            </w:r>
          </w:p>
        </w:tc>
        <w:tc>
          <w:tcPr>
            <w:tcW w:w="1417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30</w:t>
            </w:r>
          </w:p>
        </w:tc>
        <w:tc>
          <w:tcPr>
            <w:tcW w:w="710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19</w:t>
            </w:r>
          </w:p>
        </w:tc>
        <w:tc>
          <w:tcPr>
            <w:tcW w:w="679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8</w:t>
            </w:r>
          </w:p>
        </w:tc>
        <w:tc>
          <w:tcPr>
            <w:tcW w:w="709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3</w:t>
            </w:r>
          </w:p>
        </w:tc>
        <w:tc>
          <w:tcPr>
            <w:tcW w:w="851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100</w:t>
            </w:r>
          </w:p>
        </w:tc>
        <w:tc>
          <w:tcPr>
            <w:tcW w:w="708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90</w:t>
            </w:r>
          </w:p>
        </w:tc>
        <w:tc>
          <w:tcPr>
            <w:tcW w:w="2268" w:type="dxa"/>
            <w:shd w:val="clear" w:color="auto" w:fill="auto"/>
          </w:tcPr>
          <w:p w:rsidR="009F51FA" w:rsidRPr="00D614D1" w:rsidRDefault="009F51FA" w:rsidP="00C90E06">
            <w:r w:rsidRPr="00D614D1">
              <w:t>Петяева А.Ю.</w:t>
            </w:r>
          </w:p>
        </w:tc>
      </w:tr>
      <w:tr w:rsidR="009F51FA" w:rsidRPr="00D614D1" w:rsidTr="00C90E06">
        <w:trPr>
          <w:trHeight w:val="250"/>
        </w:trPr>
        <w:tc>
          <w:tcPr>
            <w:tcW w:w="993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9</w:t>
            </w:r>
            <w:proofErr w:type="gramStart"/>
            <w:r w:rsidRPr="00D614D1">
              <w:t xml:space="preserve"> Б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26</w:t>
            </w:r>
          </w:p>
        </w:tc>
        <w:tc>
          <w:tcPr>
            <w:tcW w:w="1417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26</w:t>
            </w:r>
          </w:p>
        </w:tc>
        <w:tc>
          <w:tcPr>
            <w:tcW w:w="710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17</w:t>
            </w:r>
          </w:p>
        </w:tc>
        <w:tc>
          <w:tcPr>
            <w:tcW w:w="679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8</w:t>
            </w:r>
          </w:p>
        </w:tc>
        <w:tc>
          <w:tcPr>
            <w:tcW w:w="709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1</w:t>
            </w:r>
          </w:p>
        </w:tc>
        <w:tc>
          <w:tcPr>
            <w:tcW w:w="851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100</w:t>
            </w:r>
          </w:p>
        </w:tc>
        <w:tc>
          <w:tcPr>
            <w:tcW w:w="708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96</w:t>
            </w:r>
          </w:p>
        </w:tc>
        <w:tc>
          <w:tcPr>
            <w:tcW w:w="2268" w:type="dxa"/>
            <w:shd w:val="clear" w:color="auto" w:fill="auto"/>
          </w:tcPr>
          <w:p w:rsidR="009F51FA" w:rsidRPr="00D614D1" w:rsidRDefault="009F51FA" w:rsidP="00C90E06">
            <w:proofErr w:type="spellStart"/>
            <w:r w:rsidRPr="00D614D1">
              <w:t>Рыбченко</w:t>
            </w:r>
            <w:proofErr w:type="spellEnd"/>
            <w:r w:rsidRPr="00D614D1">
              <w:t xml:space="preserve"> Е.В.</w:t>
            </w:r>
          </w:p>
        </w:tc>
      </w:tr>
      <w:tr w:rsidR="009F51FA" w:rsidRPr="00D614D1" w:rsidTr="00C90E06">
        <w:trPr>
          <w:trHeight w:val="265"/>
        </w:trPr>
        <w:tc>
          <w:tcPr>
            <w:tcW w:w="993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9</w:t>
            </w:r>
            <w:proofErr w:type="gramStart"/>
            <w:r w:rsidRPr="00D614D1">
              <w:t xml:space="preserve"> В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28</w:t>
            </w:r>
          </w:p>
        </w:tc>
        <w:tc>
          <w:tcPr>
            <w:tcW w:w="1417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28</w:t>
            </w:r>
          </w:p>
        </w:tc>
        <w:tc>
          <w:tcPr>
            <w:tcW w:w="710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14</w:t>
            </w:r>
          </w:p>
        </w:tc>
        <w:tc>
          <w:tcPr>
            <w:tcW w:w="679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10</w:t>
            </w:r>
          </w:p>
        </w:tc>
        <w:tc>
          <w:tcPr>
            <w:tcW w:w="709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4</w:t>
            </w:r>
          </w:p>
        </w:tc>
        <w:tc>
          <w:tcPr>
            <w:tcW w:w="851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100</w:t>
            </w:r>
          </w:p>
        </w:tc>
        <w:tc>
          <w:tcPr>
            <w:tcW w:w="708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86</w:t>
            </w:r>
          </w:p>
        </w:tc>
        <w:tc>
          <w:tcPr>
            <w:tcW w:w="2268" w:type="dxa"/>
            <w:shd w:val="clear" w:color="auto" w:fill="auto"/>
          </w:tcPr>
          <w:p w:rsidR="009F51FA" w:rsidRPr="00D614D1" w:rsidRDefault="009F51FA" w:rsidP="00C90E06">
            <w:proofErr w:type="spellStart"/>
            <w:r w:rsidRPr="00D614D1">
              <w:t>Казбанова</w:t>
            </w:r>
            <w:proofErr w:type="spellEnd"/>
            <w:r w:rsidRPr="00D614D1">
              <w:t xml:space="preserve"> Л.В.</w:t>
            </w:r>
          </w:p>
        </w:tc>
      </w:tr>
      <w:tr w:rsidR="009F51FA" w:rsidRPr="00D614D1" w:rsidTr="00C90E06">
        <w:trPr>
          <w:trHeight w:val="250"/>
        </w:trPr>
        <w:tc>
          <w:tcPr>
            <w:tcW w:w="993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9 Г</w:t>
            </w:r>
          </w:p>
        </w:tc>
        <w:tc>
          <w:tcPr>
            <w:tcW w:w="1588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29</w:t>
            </w:r>
          </w:p>
        </w:tc>
        <w:tc>
          <w:tcPr>
            <w:tcW w:w="1417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29</w:t>
            </w:r>
          </w:p>
        </w:tc>
        <w:tc>
          <w:tcPr>
            <w:tcW w:w="710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18</w:t>
            </w:r>
          </w:p>
        </w:tc>
        <w:tc>
          <w:tcPr>
            <w:tcW w:w="679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6</w:t>
            </w:r>
          </w:p>
        </w:tc>
        <w:tc>
          <w:tcPr>
            <w:tcW w:w="709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5</w:t>
            </w:r>
          </w:p>
        </w:tc>
        <w:tc>
          <w:tcPr>
            <w:tcW w:w="851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100</w:t>
            </w:r>
          </w:p>
        </w:tc>
        <w:tc>
          <w:tcPr>
            <w:tcW w:w="708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83</w:t>
            </w:r>
          </w:p>
        </w:tc>
        <w:tc>
          <w:tcPr>
            <w:tcW w:w="2268" w:type="dxa"/>
            <w:shd w:val="clear" w:color="auto" w:fill="auto"/>
          </w:tcPr>
          <w:p w:rsidR="009F51FA" w:rsidRPr="00D614D1" w:rsidRDefault="009F51FA" w:rsidP="00C90E06">
            <w:proofErr w:type="spellStart"/>
            <w:r w:rsidRPr="00D614D1">
              <w:t>Рыбченко</w:t>
            </w:r>
            <w:proofErr w:type="spellEnd"/>
            <w:r w:rsidRPr="00D614D1">
              <w:t xml:space="preserve"> Е.В.</w:t>
            </w:r>
          </w:p>
        </w:tc>
      </w:tr>
      <w:tr w:rsidR="009F51FA" w:rsidRPr="00D614D1" w:rsidTr="00C90E06">
        <w:trPr>
          <w:trHeight w:val="265"/>
        </w:trPr>
        <w:tc>
          <w:tcPr>
            <w:tcW w:w="993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9</w:t>
            </w:r>
            <w:proofErr w:type="gramStart"/>
            <w:r w:rsidRPr="00D614D1">
              <w:t xml:space="preserve"> Д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26</w:t>
            </w:r>
          </w:p>
        </w:tc>
        <w:tc>
          <w:tcPr>
            <w:tcW w:w="1417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26</w:t>
            </w:r>
          </w:p>
        </w:tc>
        <w:tc>
          <w:tcPr>
            <w:tcW w:w="710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13</w:t>
            </w:r>
          </w:p>
        </w:tc>
        <w:tc>
          <w:tcPr>
            <w:tcW w:w="679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12</w:t>
            </w:r>
          </w:p>
        </w:tc>
        <w:tc>
          <w:tcPr>
            <w:tcW w:w="709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1</w:t>
            </w:r>
          </w:p>
        </w:tc>
        <w:tc>
          <w:tcPr>
            <w:tcW w:w="851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100</w:t>
            </w:r>
          </w:p>
        </w:tc>
        <w:tc>
          <w:tcPr>
            <w:tcW w:w="708" w:type="dxa"/>
            <w:shd w:val="clear" w:color="auto" w:fill="auto"/>
          </w:tcPr>
          <w:p w:rsidR="009F51FA" w:rsidRPr="00D614D1" w:rsidRDefault="009F51FA" w:rsidP="00C90E06">
            <w:pPr>
              <w:jc w:val="center"/>
            </w:pPr>
            <w:r w:rsidRPr="00D614D1">
              <w:t>96</w:t>
            </w:r>
          </w:p>
        </w:tc>
        <w:tc>
          <w:tcPr>
            <w:tcW w:w="2268" w:type="dxa"/>
            <w:shd w:val="clear" w:color="auto" w:fill="auto"/>
          </w:tcPr>
          <w:p w:rsidR="009F51FA" w:rsidRPr="00D614D1" w:rsidRDefault="009F51FA" w:rsidP="00C90E06">
            <w:proofErr w:type="spellStart"/>
            <w:r w:rsidRPr="00D614D1">
              <w:t>Рыбченко</w:t>
            </w:r>
            <w:proofErr w:type="spellEnd"/>
            <w:r w:rsidRPr="00D614D1">
              <w:t xml:space="preserve"> Е.В.</w:t>
            </w:r>
          </w:p>
        </w:tc>
      </w:tr>
      <w:tr w:rsidR="009F51FA" w:rsidRPr="00D614D1" w:rsidTr="00C90E06">
        <w:trPr>
          <w:trHeight w:val="369"/>
        </w:trPr>
        <w:tc>
          <w:tcPr>
            <w:tcW w:w="993" w:type="dxa"/>
            <w:shd w:val="clear" w:color="auto" w:fill="auto"/>
          </w:tcPr>
          <w:p w:rsidR="009F51FA" w:rsidRPr="00D614D1" w:rsidRDefault="009F51FA" w:rsidP="00C90E06">
            <w:pPr>
              <w:jc w:val="center"/>
              <w:rPr>
                <w:b/>
              </w:rPr>
            </w:pPr>
            <w:r w:rsidRPr="00D614D1">
              <w:rPr>
                <w:b/>
              </w:rPr>
              <w:t>Итого</w:t>
            </w:r>
          </w:p>
        </w:tc>
        <w:tc>
          <w:tcPr>
            <w:tcW w:w="1588" w:type="dxa"/>
            <w:shd w:val="clear" w:color="auto" w:fill="auto"/>
          </w:tcPr>
          <w:p w:rsidR="009F51FA" w:rsidRPr="00D614D1" w:rsidRDefault="009F51FA" w:rsidP="00C90E06">
            <w:pPr>
              <w:jc w:val="center"/>
              <w:rPr>
                <w:b/>
              </w:rPr>
            </w:pPr>
            <w:r w:rsidRPr="00D614D1">
              <w:rPr>
                <w:b/>
              </w:rPr>
              <w:t>139</w:t>
            </w:r>
          </w:p>
        </w:tc>
        <w:tc>
          <w:tcPr>
            <w:tcW w:w="1417" w:type="dxa"/>
            <w:shd w:val="clear" w:color="auto" w:fill="auto"/>
          </w:tcPr>
          <w:p w:rsidR="009F51FA" w:rsidRPr="00D614D1" w:rsidRDefault="009F51FA" w:rsidP="00C90E06">
            <w:pPr>
              <w:jc w:val="center"/>
              <w:rPr>
                <w:b/>
              </w:rPr>
            </w:pPr>
            <w:r w:rsidRPr="00D614D1">
              <w:rPr>
                <w:b/>
              </w:rPr>
              <w:t>139</w:t>
            </w:r>
          </w:p>
        </w:tc>
        <w:tc>
          <w:tcPr>
            <w:tcW w:w="710" w:type="dxa"/>
            <w:shd w:val="clear" w:color="auto" w:fill="auto"/>
          </w:tcPr>
          <w:p w:rsidR="009F51FA" w:rsidRPr="00D614D1" w:rsidRDefault="009F51FA" w:rsidP="00C90E06">
            <w:pPr>
              <w:jc w:val="center"/>
              <w:rPr>
                <w:b/>
              </w:rPr>
            </w:pPr>
            <w:r w:rsidRPr="00D614D1">
              <w:rPr>
                <w:b/>
              </w:rPr>
              <w:t>81</w:t>
            </w:r>
          </w:p>
        </w:tc>
        <w:tc>
          <w:tcPr>
            <w:tcW w:w="679" w:type="dxa"/>
            <w:shd w:val="clear" w:color="auto" w:fill="auto"/>
          </w:tcPr>
          <w:p w:rsidR="009F51FA" w:rsidRPr="00D614D1" w:rsidRDefault="009F51FA" w:rsidP="00C90E06">
            <w:pPr>
              <w:jc w:val="center"/>
              <w:rPr>
                <w:b/>
              </w:rPr>
            </w:pPr>
            <w:r w:rsidRPr="00D614D1">
              <w:rPr>
                <w:b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9F51FA" w:rsidRPr="00D614D1" w:rsidRDefault="009F51FA" w:rsidP="00C90E06">
            <w:pPr>
              <w:jc w:val="center"/>
              <w:rPr>
                <w:b/>
              </w:rPr>
            </w:pPr>
            <w:r w:rsidRPr="00D614D1"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F51FA" w:rsidRPr="00D614D1" w:rsidRDefault="009F51FA" w:rsidP="00C90E06">
            <w:pPr>
              <w:jc w:val="center"/>
              <w:rPr>
                <w:b/>
              </w:rPr>
            </w:pPr>
            <w:r w:rsidRPr="00D614D1">
              <w:rPr>
                <w:b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F51FA" w:rsidRPr="00D614D1" w:rsidRDefault="009F51FA" w:rsidP="00C90E06">
            <w:pPr>
              <w:jc w:val="center"/>
              <w:rPr>
                <w:b/>
              </w:rPr>
            </w:pPr>
            <w:r w:rsidRPr="00D614D1">
              <w:rPr>
                <w:b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9F51FA" w:rsidRPr="00D614D1" w:rsidRDefault="009F51FA" w:rsidP="00C90E06">
            <w:pPr>
              <w:rPr>
                <w:b/>
              </w:rPr>
            </w:pPr>
          </w:p>
        </w:tc>
      </w:tr>
    </w:tbl>
    <w:p w:rsidR="009F51FA" w:rsidRPr="0087666D" w:rsidRDefault="009F51FA" w:rsidP="009F51FA">
      <w:pPr>
        <w:jc w:val="center"/>
        <w:rPr>
          <w:color w:val="FF0000"/>
          <w:sz w:val="28"/>
          <w:szCs w:val="28"/>
        </w:rPr>
      </w:pPr>
    </w:p>
    <w:p w:rsidR="009F51FA" w:rsidRPr="00FA2C3A" w:rsidRDefault="009F51FA" w:rsidP="009F51FA">
      <w:pPr>
        <w:jc w:val="center"/>
        <w:rPr>
          <w:b/>
          <w:sz w:val="28"/>
          <w:szCs w:val="28"/>
        </w:rPr>
      </w:pPr>
      <w:r w:rsidRPr="00FA2C3A">
        <w:rPr>
          <w:b/>
          <w:sz w:val="28"/>
          <w:szCs w:val="28"/>
        </w:rPr>
        <w:t xml:space="preserve">Итоги ОГЭ/ГВЭ по русскому языку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1"/>
        <w:gridCol w:w="599"/>
        <w:gridCol w:w="708"/>
        <w:gridCol w:w="709"/>
        <w:gridCol w:w="709"/>
        <w:gridCol w:w="709"/>
        <w:gridCol w:w="708"/>
        <w:gridCol w:w="709"/>
        <w:gridCol w:w="2268"/>
        <w:gridCol w:w="850"/>
      </w:tblGrid>
      <w:tr w:rsidR="009F51FA" w:rsidRPr="00B04887" w:rsidTr="00C90E06">
        <w:trPr>
          <w:trHeight w:val="854"/>
        </w:trPr>
        <w:tc>
          <w:tcPr>
            <w:tcW w:w="993" w:type="dxa"/>
            <w:vMerge w:val="restart"/>
            <w:shd w:val="clear" w:color="auto" w:fill="auto"/>
          </w:tcPr>
          <w:p w:rsidR="009F51FA" w:rsidRPr="00B04887" w:rsidRDefault="009F51FA" w:rsidP="00C90E06">
            <w:r w:rsidRPr="00B04887">
              <w:t>Класс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Количество учащихся</w:t>
            </w:r>
          </w:p>
        </w:tc>
        <w:tc>
          <w:tcPr>
            <w:tcW w:w="2725" w:type="dxa"/>
            <w:gridSpan w:val="4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Получили оценки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 xml:space="preserve">% </w:t>
            </w:r>
            <w:proofErr w:type="spellStart"/>
            <w:r w:rsidRPr="00B04887">
              <w:t>усп</w:t>
            </w:r>
            <w:proofErr w:type="spellEnd"/>
            <w:r w:rsidRPr="00B04887">
              <w:t xml:space="preserve">.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 xml:space="preserve">% </w:t>
            </w:r>
            <w:proofErr w:type="spellStart"/>
            <w:r w:rsidRPr="00B04887">
              <w:t>кач</w:t>
            </w:r>
            <w:proofErr w:type="spellEnd"/>
            <w:r w:rsidRPr="00B04887">
              <w:t>.</w:t>
            </w:r>
          </w:p>
          <w:p w:rsidR="009F51FA" w:rsidRPr="00B04887" w:rsidRDefault="009F51FA" w:rsidP="00C90E06">
            <w:pPr>
              <w:jc w:val="center"/>
            </w:pPr>
            <w:r w:rsidRPr="00B04887">
              <w:t>экз.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%</w:t>
            </w:r>
          </w:p>
          <w:p w:rsidR="009F51FA" w:rsidRPr="00B04887" w:rsidRDefault="009F51FA" w:rsidP="00C90E06">
            <w:pPr>
              <w:jc w:val="center"/>
            </w:pPr>
            <w:proofErr w:type="spellStart"/>
            <w:r w:rsidRPr="00B04887">
              <w:t>кач</w:t>
            </w:r>
            <w:proofErr w:type="spellEnd"/>
            <w:r w:rsidRPr="00B04887">
              <w:t>.</w:t>
            </w:r>
          </w:p>
          <w:p w:rsidR="009F51FA" w:rsidRPr="00B04887" w:rsidRDefault="009F51FA" w:rsidP="00C90E06">
            <w:pPr>
              <w:jc w:val="center"/>
            </w:pPr>
            <w:r w:rsidRPr="00B04887">
              <w:t>год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Учитель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+/-</w:t>
            </w:r>
          </w:p>
          <w:p w:rsidR="009F51FA" w:rsidRPr="00B04887" w:rsidRDefault="009F51FA" w:rsidP="00C90E06">
            <w:pPr>
              <w:jc w:val="center"/>
            </w:pPr>
            <w:r w:rsidRPr="00B04887">
              <w:t>%</w:t>
            </w:r>
          </w:p>
        </w:tc>
      </w:tr>
      <w:tr w:rsidR="009F51FA" w:rsidRPr="00B04887" w:rsidTr="00C90E06">
        <w:trPr>
          <w:trHeight w:val="295"/>
        </w:trPr>
        <w:tc>
          <w:tcPr>
            <w:tcW w:w="993" w:type="dxa"/>
            <w:vMerge/>
            <w:shd w:val="clear" w:color="auto" w:fill="auto"/>
          </w:tcPr>
          <w:p w:rsidR="009F51FA" w:rsidRPr="00B04887" w:rsidRDefault="009F51FA" w:rsidP="00C90E06">
            <w:pPr>
              <w:jc w:val="center"/>
            </w:pPr>
          </w:p>
        </w:tc>
        <w:tc>
          <w:tcPr>
            <w:tcW w:w="961" w:type="dxa"/>
            <w:vMerge/>
            <w:shd w:val="clear" w:color="auto" w:fill="auto"/>
          </w:tcPr>
          <w:p w:rsidR="009F51FA" w:rsidRPr="00B04887" w:rsidRDefault="009F51FA" w:rsidP="00C90E06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«5»</w:t>
            </w:r>
          </w:p>
        </w:tc>
        <w:tc>
          <w:tcPr>
            <w:tcW w:w="70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«4»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«3»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«2»</w:t>
            </w:r>
          </w:p>
        </w:tc>
        <w:tc>
          <w:tcPr>
            <w:tcW w:w="709" w:type="dxa"/>
            <w:vMerge/>
            <w:shd w:val="clear" w:color="auto" w:fill="auto"/>
          </w:tcPr>
          <w:p w:rsidR="009F51FA" w:rsidRPr="00B04887" w:rsidRDefault="009F51FA" w:rsidP="00C90E06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9F51FA" w:rsidRPr="00B04887" w:rsidRDefault="009F51FA" w:rsidP="00C90E0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F51FA" w:rsidRPr="00B04887" w:rsidRDefault="009F51FA" w:rsidP="00C90E0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F51FA" w:rsidRPr="00B04887" w:rsidRDefault="009F51FA" w:rsidP="00C90E0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9F51FA" w:rsidRPr="00B04887" w:rsidRDefault="009F51FA" w:rsidP="00C90E06">
            <w:pPr>
              <w:jc w:val="center"/>
            </w:pPr>
          </w:p>
        </w:tc>
      </w:tr>
      <w:tr w:rsidR="009F51FA" w:rsidRPr="009D7D63" w:rsidTr="00C90E06">
        <w:trPr>
          <w:trHeight w:val="279"/>
        </w:trPr>
        <w:tc>
          <w:tcPr>
            <w:tcW w:w="993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9</w:t>
            </w:r>
            <w:proofErr w:type="gramStart"/>
            <w:r w:rsidRPr="00B04887">
              <w:t xml:space="preserve"> А</w:t>
            </w:r>
            <w:proofErr w:type="gramEnd"/>
          </w:p>
        </w:tc>
        <w:tc>
          <w:tcPr>
            <w:tcW w:w="961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30</w:t>
            </w:r>
          </w:p>
        </w:tc>
        <w:tc>
          <w:tcPr>
            <w:tcW w:w="59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19</w:t>
            </w:r>
          </w:p>
        </w:tc>
        <w:tc>
          <w:tcPr>
            <w:tcW w:w="70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8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3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0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100</w:t>
            </w:r>
          </w:p>
        </w:tc>
        <w:tc>
          <w:tcPr>
            <w:tcW w:w="70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90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83</w:t>
            </w:r>
          </w:p>
        </w:tc>
        <w:tc>
          <w:tcPr>
            <w:tcW w:w="2268" w:type="dxa"/>
            <w:shd w:val="clear" w:color="auto" w:fill="auto"/>
          </w:tcPr>
          <w:p w:rsidR="009F51FA" w:rsidRPr="00B04887" w:rsidRDefault="009F51FA" w:rsidP="00C90E06">
            <w:r w:rsidRPr="00B04887">
              <w:t>Петяева А.Ю.</w:t>
            </w:r>
          </w:p>
        </w:tc>
        <w:tc>
          <w:tcPr>
            <w:tcW w:w="850" w:type="dxa"/>
            <w:shd w:val="clear" w:color="auto" w:fill="auto"/>
          </w:tcPr>
          <w:p w:rsidR="009F51FA" w:rsidRPr="009D7D63" w:rsidRDefault="009F51FA" w:rsidP="00C90E06">
            <w:pPr>
              <w:jc w:val="center"/>
            </w:pPr>
            <w:r w:rsidRPr="009D7D63">
              <w:t>+7</w:t>
            </w:r>
          </w:p>
        </w:tc>
      </w:tr>
      <w:tr w:rsidR="009F51FA" w:rsidRPr="009D7D63" w:rsidTr="00C90E06">
        <w:trPr>
          <w:trHeight w:val="279"/>
        </w:trPr>
        <w:tc>
          <w:tcPr>
            <w:tcW w:w="993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9</w:t>
            </w:r>
            <w:proofErr w:type="gramStart"/>
            <w:r w:rsidRPr="00B04887">
              <w:t xml:space="preserve"> Б</w:t>
            </w:r>
            <w:proofErr w:type="gramEnd"/>
          </w:p>
        </w:tc>
        <w:tc>
          <w:tcPr>
            <w:tcW w:w="961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26</w:t>
            </w:r>
          </w:p>
        </w:tc>
        <w:tc>
          <w:tcPr>
            <w:tcW w:w="59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17</w:t>
            </w:r>
          </w:p>
        </w:tc>
        <w:tc>
          <w:tcPr>
            <w:tcW w:w="70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8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0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100</w:t>
            </w:r>
          </w:p>
        </w:tc>
        <w:tc>
          <w:tcPr>
            <w:tcW w:w="70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96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65</w:t>
            </w:r>
          </w:p>
        </w:tc>
        <w:tc>
          <w:tcPr>
            <w:tcW w:w="2268" w:type="dxa"/>
            <w:shd w:val="clear" w:color="auto" w:fill="auto"/>
          </w:tcPr>
          <w:p w:rsidR="009F51FA" w:rsidRPr="00B04887" w:rsidRDefault="009F51FA" w:rsidP="00C90E06">
            <w:proofErr w:type="spellStart"/>
            <w:r w:rsidRPr="00B04887">
              <w:t>Рыбченко</w:t>
            </w:r>
            <w:proofErr w:type="spellEnd"/>
            <w:r w:rsidRPr="00B04887">
              <w:t xml:space="preserve"> Е.В.</w:t>
            </w:r>
          </w:p>
        </w:tc>
        <w:tc>
          <w:tcPr>
            <w:tcW w:w="850" w:type="dxa"/>
            <w:shd w:val="clear" w:color="auto" w:fill="auto"/>
          </w:tcPr>
          <w:p w:rsidR="009F51FA" w:rsidRPr="009D7D63" w:rsidRDefault="009F51FA" w:rsidP="00C90E06">
            <w:pPr>
              <w:jc w:val="center"/>
            </w:pPr>
            <w:r w:rsidRPr="009D7D63">
              <w:t>+31</w:t>
            </w:r>
          </w:p>
        </w:tc>
      </w:tr>
      <w:tr w:rsidR="009F51FA" w:rsidRPr="009D7D63" w:rsidTr="00C90E06">
        <w:trPr>
          <w:trHeight w:val="279"/>
        </w:trPr>
        <w:tc>
          <w:tcPr>
            <w:tcW w:w="993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9</w:t>
            </w:r>
            <w:proofErr w:type="gramStart"/>
            <w:r w:rsidRPr="00B04887">
              <w:t xml:space="preserve"> В</w:t>
            </w:r>
            <w:proofErr w:type="gramEnd"/>
          </w:p>
        </w:tc>
        <w:tc>
          <w:tcPr>
            <w:tcW w:w="961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28</w:t>
            </w:r>
          </w:p>
        </w:tc>
        <w:tc>
          <w:tcPr>
            <w:tcW w:w="59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14</w:t>
            </w:r>
          </w:p>
        </w:tc>
        <w:tc>
          <w:tcPr>
            <w:tcW w:w="70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10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4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0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100</w:t>
            </w:r>
          </w:p>
        </w:tc>
        <w:tc>
          <w:tcPr>
            <w:tcW w:w="70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86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79</w:t>
            </w:r>
          </w:p>
        </w:tc>
        <w:tc>
          <w:tcPr>
            <w:tcW w:w="2268" w:type="dxa"/>
            <w:shd w:val="clear" w:color="auto" w:fill="auto"/>
          </w:tcPr>
          <w:p w:rsidR="009F51FA" w:rsidRPr="00B04887" w:rsidRDefault="009F51FA" w:rsidP="00C90E06">
            <w:proofErr w:type="spellStart"/>
            <w:r w:rsidRPr="00B04887">
              <w:t>Казбанова</w:t>
            </w:r>
            <w:proofErr w:type="spellEnd"/>
            <w:r w:rsidRPr="00B04887">
              <w:t xml:space="preserve"> Л.В.</w:t>
            </w:r>
          </w:p>
        </w:tc>
        <w:tc>
          <w:tcPr>
            <w:tcW w:w="850" w:type="dxa"/>
            <w:shd w:val="clear" w:color="auto" w:fill="auto"/>
          </w:tcPr>
          <w:p w:rsidR="009F51FA" w:rsidRPr="009D7D63" w:rsidRDefault="009F51FA" w:rsidP="00C90E06">
            <w:pPr>
              <w:jc w:val="center"/>
            </w:pPr>
            <w:r w:rsidRPr="009D7D63">
              <w:t>+7</w:t>
            </w:r>
          </w:p>
        </w:tc>
      </w:tr>
      <w:tr w:rsidR="009F51FA" w:rsidRPr="009D7D63" w:rsidTr="00C90E06">
        <w:trPr>
          <w:trHeight w:val="279"/>
        </w:trPr>
        <w:tc>
          <w:tcPr>
            <w:tcW w:w="993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9 Г</w:t>
            </w:r>
          </w:p>
        </w:tc>
        <w:tc>
          <w:tcPr>
            <w:tcW w:w="961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29</w:t>
            </w:r>
          </w:p>
        </w:tc>
        <w:tc>
          <w:tcPr>
            <w:tcW w:w="59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18</w:t>
            </w:r>
          </w:p>
        </w:tc>
        <w:tc>
          <w:tcPr>
            <w:tcW w:w="70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6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5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0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100</w:t>
            </w:r>
          </w:p>
        </w:tc>
        <w:tc>
          <w:tcPr>
            <w:tcW w:w="70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83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76</w:t>
            </w:r>
          </w:p>
        </w:tc>
        <w:tc>
          <w:tcPr>
            <w:tcW w:w="2268" w:type="dxa"/>
            <w:shd w:val="clear" w:color="auto" w:fill="auto"/>
          </w:tcPr>
          <w:p w:rsidR="009F51FA" w:rsidRPr="00B04887" w:rsidRDefault="009F51FA" w:rsidP="00C90E06">
            <w:proofErr w:type="spellStart"/>
            <w:r w:rsidRPr="00B04887">
              <w:t>Рыбченко</w:t>
            </w:r>
            <w:proofErr w:type="spellEnd"/>
            <w:r w:rsidRPr="00B04887">
              <w:t xml:space="preserve"> Е.В.</w:t>
            </w:r>
          </w:p>
        </w:tc>
        <w:tc>
          <w:tcPr>
            <w:tcW w:w="850" w:type="dxa"/>
            <w:shd w:val="clear" w:color="auto" w:fill="auto"/>
          </w:tcPr>
          <w:p w:rsidR="009F51FA" w:rsidRPr="009D7D63" w:rsidRDefault="009F51FA" w:rsidP="00C90E06">
            <w:pPr>
              <w:jc w:val="center"/>
            </w:pPr>
            <w:r w:rsidRPr="009D7D63">
              <w:t>+7</w:t>
            </w:r>
          </w:p>
        </w:tc>
      </w:tr>
      <w:tr w:rsidR="009F51FA" w:rsidRPr="009D7D63" w:rsidTr="00C90E06">
        <w:trPr>
          <w:trHeight w:val="295"/>
        </w:trPr>
        <w:tc>
          <w:tcPr>
            <w:tcW w:w="993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9</w:t>
            </w:r>
            <w:proofErr w:type="gramStart"/>
            <w:r w:rsidRPr="00B04887">
              <w:t xml:space="preserve"> Д</w:t>
            </w:r>
            <w:proofErr w:type="gramEnd"/>
          </w:p>
        </w:tc>
        <w:tc>
          <w:tcPr>
            <w:tcW w:w="961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26</w:t>
            </w:r>
          </w:p>
        </w:tc>
        <w:tc>
          <w:tcPr>
            <w:tcW w:w="59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13</w:t>
            </w:r>
          </w:p>
        </w:tc>
        <w:tc>
          <w:tcPr>
            <w:tcW w:w="70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12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0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100</w:t>
            </w:r>
          </w:p>
        </w:tc>
        <w:tc>
          <w:tcPr>
            <w:tcW w:w="70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96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50</w:t>
            </w:r>
          </w:p>
        </w:tc>
        <w:tc>
          <w:tcPr>
            <w:tcW w:w="2268" w:type="dxa"/>
            <w:shd w:val="clear" w:color="auto" w:fill="auto"/>
          </w:tcPr>
          <w:p w:rsidR="009F51FA" w:rsidRPr="00B04887" w:rsidRDefault="009F51FA" w:rsidP="00C90E06">
            <w:proofErr w:type="spellStart"/>
            <w:r w:rsidRPr="00B04887">
              <w:t>Рыбченко</w:t>
            </w:r>
            <w:proofErr w:type="spellEnd"/>
            <w:r w:rsidRPr="00B04887">
              <w:t xml:space="preserve"> Е.В.</w:t>
            </w:r>
          </w:p>
        </w:tc>
        <w:tc>
          <w:tcPr>
            <w:tcW w:w="850" w:type="dxa"/>
            <w:shd w:val="clear" w:color="auto" w:fill="auto"/>
          </w:tcPr>
          <w:p w:rsidR="009F51FA" w:rsidRPr="009D7D63" w:rsidRDefault="009F51FA" w:rsidP="00C90E06">
            <w:pPr>
              <w:jc w:val="center"/>
            </w:pPr>
            <w:r w:rsidRPr="009D7D63">
              <w:t>+46</w:t>
            </w:r>
          </w:p>
        </w:tc>
      </w:tr>
      <w:tr w:rsidR="009F51FA" w:rsidRPr="009D7D63" w:rsidTr="00C90E06">
        <w:trPr>
          <w:trHeight w:val="295"/>
        </w:trPr>
        <w:tc>
          <w:tcPr>
            <w:tcW w:w="993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Итого</w:t>
            </w:r>
          </w:p>
        </w:tc>
        <w:tc>
          <w:tcPr>
            <w:tcW w:w="961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139</w:t>
            </w:r>
          </w:p>
        </w:tc>
        <w:tc>
          <w:tcPr>
            <w:tcW w:w="599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:rsidR="009F51FA" w:rsidRPr="00B04887" w:rsidRDefault="009F51FA" w:rsidP="00C90E0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F51FA" w:rsidRPr="009D7D63" w:rsidRDefault="009F51FA" w:rsidP="00C90E06">
            <w:pPr>
              <w:jc w:val="center"/>
              <w:rPr>
                <w:b/>
              </w:rPr>
            </w:pPr>
            <w:r w:rsidRPr="009D7D63">
              <w:rPr>
                <w:b/>
              </w:rPr>
              <w:t>+18</w:t>
            </w:r>
          </w:p>
        </w:tc>
      </w:tr>
    </w:tbl>
    <w:p w:rsidR="009F51FA" w:rsidRPr="0087666D" w:rsidRDefault="009F51FA" w:rsidP="009F51FA">
      <w:pPr>
        <w:jc w:val="center"/>
        <w:rPr>
          <w:color w:val="FF0000"/>
          <w:sz w:val="28"/>
          <w:szCs w:val="28"/>
        </w:rPr>
      </w:pPr>
    </w:p>
    <w:p w:rsidR="009F51FA" w:rsidRPr="00FA2C3A" w:rsidRDefault="009F51FA" w:rsidP="009F51FA">
      <w:pPr>
        <w:jc w:val="center"/>
        <w:rPr>
          <w:b/>
          <w:sz w:val="28"/>
          <w:szCs w:val="28"/>
        </w:rPr>
      </w:pPr>
      <w:r w:rsidRPr="00FA2C3A">
        <w:rPr>
          <w:b/>
          <w:sz w:val="28"/>
          <w:szCs w:val="28"/>
        </w:rPr>
        <w:t>Итоги успеваемости за 2017-2018 учебный год по русскому языку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710"/>
        <w:gridCol w:w="850"/>
        <w:gridCol w:w="709"/>
        <w:gridCol w:w="992"/>
        <w:gridCol w:w="992"/>
        <w:gridCol w:w="821"/>
        <w:gridCol w:w="2268"/>
      </w:tblGrid>
      <w:tr w:rsidR="009F51FA" w:rsidRPr="00B04887" w:rsidTr="00C90E06">
        <w:trPr>
          <w:trHeight w:val="265"/>
        </w:trPr>
        <w:tc>
          <w:tcPr>
            <w:tcW w:w="993" w:type="dxa"/>
            <w:vMerge w:val="restart"/>
            <w:shd w:val="clear" w:color="auto" w:fill="auto"/>
          </w:tcPr>
          <w:p w:rsidR="009F51FA" w:rsidRPr="00B04887" w:rsidRDefault="009F51FA" w:rsidP="00C90E06">
            <w:r w:rsidRPr="00B04887">
              <w:t>Класс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F51FA" w:rsidRPr="00B04887" w:rsidRDefault="009F51FA" w:rsidP="00C90E06">
            <w:r w:rsidRPr="00B04887">
              <w:t>Количество учащихся в классе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Оценки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 xml:space="preserve">% </w:t>
            </w:r>
            <w:proofErr w:type="spellStart"/>
            <w:r w:rsidRPr="00B04887">
              <w:t>усп</w:t>
            </w:r>
            <w:proofErr w:type="spellEnd"/>
            <w:r w:rsidRPr="00B04887">
              <w:t>.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 xml:space="preserve">% </w:t>
            </w:r>
            <w:proofErr w:type="spellStart"/>
            <w:r w:rsidRPr="00B04887">
              <w:t>кач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ФИО учителя</w:t>
            </w:r>
          </w:p>
        </w:tc>
      </w:tr>
      <w:tr w:rsidR="009F51FA" w:rsidRPr="00B04887" w:rsidTr="00C90E06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9F51FA" w:rsidRPr="00B04887" w:rsidRDefault="009F51FA" w:rsidP="00C90E06"/>
        </w:tc>
        <w:tc>
          <w:tcPr>
            <w:tcW w:w="1588" w:type="dxa"/>
            <w:vMerge/>
            <w:shd w:val="clear" w:color="auto" w:fill="auto"/>
          </w:tcPr>
          <w:p w:rsidR="009F51FA" w:rsidRPr="00B04887" w:rsidRDefault="009F51FA" w:rsidP="00C90E06"/>
        </w:tc>
        <w:tc>
          <w:tcPr>
            <w:tcW w:w="710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«5»</w:t>
            </w:r>
          </w:p>
        </w:tc>
        <w:tc>
          <w:tcPr>
            <w:tcW w:w="850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«4»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«3»</w:t>
            </w:r>
          </w:p>
        </w:tc>
        <w:tc>
          <w:tcPr>
            <w:tcW w:w="992" w:type="dxa"/>
          </w:tcPr>
          <w:p w:rsidR="009F51FA" w:rsidRPr="00B04887" w:rsidRDefault="009F51FA" w:rsidP="00C90E06">
            <w:pPr>
              <w:jc w:val="center"/>
            </w:pPr>
            <w:r w:rsidRPr="00B04887">
              <w:t>«2»</w:t>
            </w:r>
          </w:p>
        </w:tc>
        <w:tc>
          <w:tcPr>
            <w:tcW w:w="992" w:type="dxa"/>
            <w:vMerge/>
            <w:shd w:val="clear" w:color="auto" w:fill="auto"/>
          </w:tcPr>
          <w:p w:rsidR="009F51FA" w:rsidRPr="00B04887" w:rsidRDefault="009F51FA" w:rsidP="00C90E06"/>
        </w:tc>
        <w:tc>
          <w:tcPr>
            <w:tcW w:w="821" w:type="dxa"/>
            <w:vMerge/>
            <w:shd w:val="clear" w:color="auto" w:fill="auto"/>
          </w:tcPr>
          <w:p w:rsidR="009F51FA" w:rsidRPr="00B04887" w:rsidRDefault="009F51FA" w:rsidP="00C90E06"/>
        </w:tc>
        <w:tc>
          <w:tcPr>
            <w:tcW w:w="2268" w:type="dxa"/>
            <w:vMerge/>
            <w:shd w:val="clear" w:color="auto" w:fill="auto"/>
          </w:tcPr>
          <w:p w:rsidR="009F51FA" w:rsidRPr="00B04887" w:rsidRDefault="009F51FA" w:rsidP="00C90E06"/>
        </w:tc>
      </w:tr>
      <w:tr w:rsidR="009F51FA" w:rsidRPr="00B04887" w:rsidTr="00C90E06">
        <w:trPr>
          <w:trHeight w:val="265"/>
        </w:trPr>
        <w:tc>
          <w:tcPr>
            <w:tcW w:w="993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9</w:t>
            </w:r>
            <w:proofErr w:type="gramStart"/>
            <w:r w:rsidRPr="00B04887">
              <w:t xml:space="preserve"> А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30</w:t>
            </w:r>
          </w:p>
        </w:tc>
        <w:tc>
          <w:tcPr>
            <w:tcW w:w="710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15</w:t>
            </w:r>
          </w:p>
        </w:tc>
        <w:tc>
          <w:tcPr>
            <w:tcW w:w="850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10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5</w:t>
            </w:r>
          </w:p>
        </w:tc>
        <w:tc>
          <w:tcPr>
            <w:tcW w:w="992" w:type="dxa"/>
          </w:tcPr>
          <w:p w:rsidR="009F51FA" w:rsidRPr="00B04887" w:rsidRDefault="009F51FA" w:rsidP="00C90E06">
            <w:pPr>
              <w:jc w:val="center"/>
            </w:pPr>
            <w:r w:rsidRPr="00B04887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100</w:t>
            </w:r>
          </w:p>
        </w:tc>
        <w:tc>
          <w:tcPr>
            <w:tcW w:w="821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83</w:t>
            </w:r>
          </w:p>
        </w:tc>
        <w:tc>
          <w:tcPr>
            <w:tcW w:w="2268" w:type="dxa"/>
            <w:shd w:val="clear" w:color="auto" w:fill="auto"/>
          </w:tcPr>
          <w:p w:rsidR="009F51FA" w:rsidRPr="00B04887" w:rsidRDefault="009F51FA" w:rsidP="00C90E06">
            <w:r w:rsidRPr="00B04887">
              <w:t>Петяева А.Ю.</w:t>
            </w:r>
          </w:p>
        </w:tc>
      </w:tr>
      <w:tr w:rsidR="009F51FA" w:rsidRPr="00B04887" w:rsidTr="00C90E06">
        <w:trPr>
          <w:trHeight w:val="250"/>
        </w:trPr>
        <w:tc>
          <w:tcPr>
            <w:tcW w:w="993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9</w:t>
            </w:r>
            <w:proofErr w:type="gramStart"/>
            <w:r w:rsidRPr="00B04887">
              <w:t xml:space="preserve"> Б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26</w:t>
            </w:r>
          </w:p>
        </w:tc>
        <w:tc>
          <w:tcPr>
            <w:tcW w:w="710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3</w:t>
            </w:r>
          </w:p>
        </w:tc>
        <w:tc>
          <w:tcPr>
            <w:tcW w:w="850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14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9</w:t>
            </w:r>
          </w:p>
        </w:tc>
        <w:tc>
          <w:tcPr>
            <w:tcW w:w="992" w:type="dxa"/>
          </w:tcPr>
          <w:p w:rsidR="009F51FA" w:rsidRPr="00B04887" w:rsidRDefault="009F51FA" w:rsidP="00C90E06">
            <w:pPr>
              <w:jc w:val="center"/>
            </w:pPr>
            <w:r w:rsidRPr="00B04887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100</w:t>
            </w:r>
          </w:p>
        </w:tc>
        <w:tc>
          <w:tcPr>
            <w:tcW w:w="821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65</w:t>
            </w:r>
          </w:p>
        </w:tc>
        <w:tc>
          <w:tcPr>
            <w:tcW w:w="2268" w:type="dxa"/>
            <w:shd w:val="clear" w:color="auto" w:fill="auto"/>
          </w:tcPr>
          <w:p w:rsidR="009F51FA" w:rsidRPr="00B04887" w:rsidRDefault="009F51FA" w:rsidP="00C90E06">
            <w:proofErr w:type="spellStart"/>
            <w:r w:rsidRPr="00B04887">
              <w:t>Рыбченко</w:t>
            </w:r>
            <w:proofErr w:type="spellEnd"/>
            <w:r w:rsidRPr="00B04887">
              <w:t xml:space="preserve"> Е.В.</w:t>
            </w:r>
          </w:p>
        </w:tc>
      </w:tr>
      <w:tr w:rsidR="009F51FA" w:rsidRPr="00B04887" w:rsidTr="00C90E06">
        <w:trPr>
          <w:trHeight w:val="265"/>
        </w:trPr>
        <w:tc>
          <w:tcPr>
            <w:tcW w:w="993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9</w:t>
            </w:r>
            <w:proofErr w:type="gramStart"/>
            <w:r w:rsidRPr="00B04887">
              <w:t xml:space="preserve"> В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28</w:t>
            </w:r>
          </w:p>
        </w:tc>
        <w:tc>
          <w:tcPr>
            <w:tcW w:w="710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7</w:t>
            </w:r>
          </w:p>
        </w:tc>
        <w:tc>
          <w:tcPr>
            <w:tcW w:w="850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15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6</w:t>
            </w:r>
          </w:p>
        </w:tc>
        <w:tc>
          <w:tcPr>
            <w:tcW w:w="992" w:type="dxa"/>
          </w:tcPr>
          <w:p w:rsidR="009F51FA" w:rsidRPr="00B04887" w:rsidRDefault="009F51FA" w:rsidP="00C90E06">
            <w:pPr>
              <w:jc w:val="center"/>
            </w:pPr>
            <w:r w:rsidRPr="00B04887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100</w:t>
            </w:r>
          </w:p>
        </w:tc>
        <w:tc>
          <w:tcPr>
            <w:tcW w:w="821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79</w:t>
            </w:r>
          </w:p>
        </w:tc>
        <w:tc>
          <w:tcPr>
            <w:tcW w:w="2268" w:type="dxa"/>
            <w:shd w:val="clear" w:color="auto" w:fill="auto"/>
          </w:tcPr>
          <w:p w:rsidR="009F51FA" w:rsidRPr="00B04887" w:rsidRDefault="009F51FA" w:rsidP="00C90E06">
            <w:proofErr w:type="spellStart"/>
            <w:r w:rsidRPr="00B04887">
              <w:t>Казбанова</w:t>
            </w:r>
            <w:proofErr w:type="spellEnd"/>
            <w:r w:rsidRPr="00B04887">
              <w:t xml:space="preserve"> Л.В.</w:t>
            </w:r>
          </w:p>
        </w:tc>
      </w:tr>
      <w:tr w:rsidR="009F51FA" w:rsidRPr="00B04887" w:rsidTr="00C90E06">
        <w:trPr>
          <w:trHeight w:val="250"/>
        </w:trPr>
        <w:tc>
          <w:tcPr>
            <w:tcW w:w="993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9 Г</w:t>
            </w:r>
          </w:p>
        </w:tc>
        <w:tc>
          <w:tcPr>
            <w:tcW w:w="158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29</w:t>
            </w:r>
          </w:p>
        </w:tc>
        <w:tc>
          <w:tcPr>
            <w:tcW w:w="710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6</w:t>
            </w:r>
          </w:p>
        </w:tc>
        <w:tc>
          <w:tcPr>
            <w:tcW w:w="850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16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7</w:t>
            </w:r>
          </w:p>
        </w:tc>
        <w:tc>
          <w:tcPr>
            <w:tcW w:w="992" w:type="dxa"/>
          </w:tcPr>
          <w:p w:rsidR="009F51FA" w:rsidRPr="00B04887" w:rsidRDefault="009F51FA" w:rsidP="00C90E06">
            <w:pPr>
              <w:jc w:val="center"/>
            </w:pPr>
            <w:r w:rsidRPr="00B04887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100</w:t>
            </w:r>
          </w:p>
        </w:tc>
        <w:tc>
          <w:tcPr>
            <w:tcW w:w="821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76</w:t>
            </w:r>
          </w:p>
        </w:tc>
        <w:tc>
          <w:tcPr>
            <w:tcW w:w="2268" w:type="dxa"/>
            <w:shd w:val="clear" w:color="auto" w:fill="auto"/>
          </w:tcPr>
          <w:p w:rsidR="009F51FA" w:rsidRPr="00B04887" w:rsidRDefault="009F51FA" w:rsidP="00C90E06">
            <w:proofErr w:type="spellStart"/>
            <w:r w:rsidRPr="00B04887">
              <w:t>Рыбченко</w:t>
            </w:r>
            <w:proofErr w:type="spellEnd"/>
            <w:r w:rsidRPr="00B04887">
              <w:t xml:space="preserve"> Е.В.</w:t>
            </w:r>
          </w:p>
        </w:tc>
      </w:tr>
      <w:tr w:rsidR="009F51FA" w:rsidRPr="00B04887" w:rsidTr="00C90E06">
        <w:trPr>
          <w:trHeight w:val="265"/>
        </w:trPr>
        <w:tc>
          <w:tcPr>
            <w:tcW w:w="993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9</w:t>
            </w:r>
            <w:proofErr w:type="gramStart"/>
            <w:r w:rsidRPr="00B04887">
              <w:t xml:space="preserve"> Д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26</w:t>
            </w:r>
          </w:p>
        </w:tc>
        <w:tc>
          <w:tcPr>
            <w:tcW w:w="710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5</w:t>
            </w:r>
          </w:p>
        </w:tc>
        <w:tc>
          <w:tcPr>
            <w:tcW w:w="850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8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13</w:t>
            </w:r>
          </w:p>
        </w:tc>
        <w:tc>
          <w:tcPr>
            <w:tcW w:w="992" w:type="dxa"/>
          </w:tcPr>
          <w:p w:rsidR="009F51FA" w:rsidRPr="00B04887" w:rsidRDefault="009F51FA" w:rsidP="00C90E06">
            <w:pPr>
              <w:jc w:val="center"/>
            </w:pPr>
            <w:r w:rsidRPr="00B04887"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100</w:t>
            </w:r>
          </w:p>
        </w:tc>
        <w:tc>
          <w:tcPr>
            <w:tcW w:w="821" w:type="dxa"/>
            <w:shd w:val="clear" w:color="auto" w:fill="auto"/>
          </w:tcPr>
          <w:p w:rsidR="009F51FA" w:rsidRPr="00B04887" w:rsidRDefault="009F51FA" w:rsidP="00C90E06">
            <w:pPr>
              <w:jc w:val="center"/>
            </w:pPr>
            <w:r w:rsidRPr="00B04887">
              <w:t>50</w:t>
            </w:r>
          </w:p>
        </w:tc>
        <w:tc>
          <w:tcPr>
            <w:tcW w:w="2268" w:type="dxa"/>
            <w:shd w:val="clear" w:color="auto" w:fill="auto"/>
          </w:tcPr>
          <w:p w:rsidR="009F51FA" w:rsidRPr="00B04887" w:rsidRDefault="009F51FA" w:rsidP="00C90E06">
            <w:proofErr w:type="spellStart"/>
            <w:r w:rsidRPr="00B04887">
              <w:t>Рыбченко</w:t>
            </w:r>
            <w:proofErr w:type="spellEnd"/>
            <w:r w:rsidRPr="00B04887">
              <w:t xml:space="preserve"> Е.В.</w:t>
            </w:r>
          </w:p>
        </w:tc>
      </w:tr>
      <w:tr w:rsidR="009F51FA" w:rsidRPr="00B04887" w:rsidTr="00C90E06">
        <w:trPr>
          <w:trHeight w:val="369"/>
        </w:trPr>
        <w:tc>
          <w:tcPr>
            <w:tcW w:w="993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Итого</w:t>
            </w:r>
          </w:p>
        </w:tc>
        <w:tc>
          <w:tcPr>
            <w:tcW w:w="1588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139</w:t>
            </w:r>
          </w:p>
        </w:tc>
        <w:tc>
          <w:tcPr>
            <w:tcW w:w="710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40</w:t>
            </w:r>
          </w:p>
        </w:tc>
        <w:tc>
          <w:tcPr>
            <w:tcW w:w="992" w:type="dxa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9F51FA" w:rsidRPr="00B04887" w:rsidRDefault="009F51FA" w:rsidP="00C90E06">
            <w:pPr>
              <w:jc w:val="center"/>
              <w:rPr>
                <w:b/>
              </w:rPr>
            </w:pPr>
            <w:r w:rsidRPr="00B04887">
              <w:rPr>
                <w:b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:rsidR="009F51FA" w:rsidRPr="00B04887" w:rsidRDefault="009F51FA" w:rsidP="00C90E06">
            <w:pPr>
              <w:rPr>
                <w:b/>
              </w:rPr>
            </w:pPr>
          </w:p>
        </w:tc>
      </w:tr>
    </w:tbl>
    <w:p w:rsidR="009F51FA" w:rsidRPr="00A31328" w:rsidRDefault="009F51FA" w:rsidP="009F51FA">
      <w:pPr>
        <w:jc w:val="center"/>
        <w:rPr>
          <w:sz w:val="28"/>
          <w:szCs w:val="28"/>
        </w:rPr>
      </w:pPr>
    </w:p>
    <w:p w:rsidR="009F51FA" w:rsidRPr="00FA2C3A" w:rsidRDefault="009F51FA" w:rsidP="009F51FA">
      <w:pPr>
        <w:jc w:val="center"/>
        <w:rPr>
          <w:b/>
          <w:sz w:val="28"/>
          <w:szCs w:val="28"/>
        </w:rPr>
      </w:pPr>
      <w:r w:rsidRPr="00FA2C3A">
        <w:rPr>
          <w:b/>
          <w:sz w:val="28"/>
          <w:szCs w:val="28"/>
        </w:rPr>
        <w:t>Сравнение результатов года и экзамена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682"/>
        <w:gridCol w:w="683"/>
        <w:gridCol w:w="687"/>
        <w:gridCol w:w="819"/>
        <w:gridCol w:w="670"/>
        <w:gridCol w:w="670"/>
        <w:gridCol w:w="671"/>
        <w:gridCol w:w="819"/>
        <w:gridCol w:w="665"/>
        <w:gridCol w:w="665"/>
        <w:gridCol w:w="604"/>
        <w:gridCol w:w="567"/>
        <w:gridCol w:w="850"/>
      </w:tblGrid>
      <w:tr w:rsidR="009F51FA" w:rsidRPr="00A31328" w:rsidTr="00C90E06">
        <w:trPr>
          <w:trHeight w:val="490"/>
        </w:trPr>
        <w:tc>
          <w:tcPr>
            <w:tcW w:w="871" w:type="dxa"/>
            <w:vMerge w:val="restart"/>
            <w:shd w:val="clear" w:color="auto" w:fill="auto"/>
          </w:tcPr>
          <w:p w:rsidR="009F51FA" w:rsidRPr="00A31328" w:rsidRDefault="009F51FA" w:rsidP="00C90E06">
            <w:r w:rsidRPr="00A31328">
              <w:t>Класс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Подтвердили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Всего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Повысили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Всего</w:t>
            </w:r>
          </w:p>
        </w:tc>
        <w:tc>
          <w:tcPr>
            <w:tcW w:w="2501" w:type="dxa"/>
            <w:gridSpan w:val="4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Понизили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Всего</w:t>
            </w:r>
          </w:p>
        </w:tc>
      </w:tr>
      <w:tr w:rsidR="009F51FA" w:rsidRPr="00A31328" w:rsidTr="00C90E06">
        <w:trPr>
          <w:trHeight w:val="276"/>
        </w:trPr>
        <w:tc>
          <w:tcPr>
            <w:tcW w:w="871" w:type="dxa"/>
            <w:vMerge/>
            <w:shd w:val="clear" w:color="auto" w:fill="auto"/>
          </w:tcPr>
          <w:p w:rsidR="009F51FA" w:rsidRPr="00A31328" w:rsidRDefault="009F51FA" w:rsidP="00C90E06"/>
        </w:tc>
        <w:tc>
          <w:tcPr>
            <w:tcW w:w="682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3</w:t>
            </w:r>
          </w:p>
        </w:tc>
        <w:tc>
          <w:tcPr>
            <w:tcW w:w="683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4</w:t>
            </w:r>
          </w:p>
        </w:tc>
        <w:tc>
          <w:tcPr>
            <w:tcW w:w="687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5</w:t>
            </w:r>
          </w:p>
        </w:tc>
        <w:tc>
          <w:tcPr>
            <w:tcW w:w="819" w:type="dxa"/>
            <w:vMerge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3-4</w:t>
            </w:r>
          </w:p>
        </w:tc>
        <w:tc>
          <w:tcPr>
            <w:tcW w:w="670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4-5</w:t>
            </w:r>
          </w:p>
        </w:tc>
        <w:tc>
          <w:tcPr>
            <w:tcW w:w="671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3-5</w:t>
            </w:r>
          </w:p>
        </w:tc>
        <w:tc>
          <w:tcPr>
            <w:tcW w:w="819" w:type="dxa"/>
            <w:vMerge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</w:p>
        </w:tc>
        <w:tc>
          <w:tcPr>
            <w:tcW w:w="665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3-2</w:t>
            </w:r>
          </w:p>
        </w:tc>
        <w:tc>
          <w:tcPr>
            <w:tcW w:w="665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4-3</w:t>
            </w:r>
          </w:p>
        </w:tc>
        <w:tc>
          <w:tcPr>
            <w:tcW w:w="604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5-3</w:t>
            </w:r>
          </w:p>
        </w:tc>
        <w:tc>
          <w:tcPr>
            <w:tcW w:w="567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lang w:val="en-US"/>
              </w:rPr>
            </w:pPr>
            <w:r w:rsidRPr="00A31328">
              <w:t>5-4</w:t>
            </w:r>
          </w:p>
        </w:tc>
        <w:tc>
          <w:tcPr>
            <w:tcW w:w="850" w:type="dxa"/>
            <w:vMerge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</w:p>
        </w:tc>
      </w:tr>
      <w:tr w:rsidR="009F51FA" w:rsidRPr="00A31328" w:rsidTr="00C90E06">
        <w:trPr>
          <w:trHeight w:val="326"/>
        </w:trPr>
        <w:tc>
          <w:tcPr>
            <w:tcW w:w="871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9</w:t>
            </w:r>
            <w:proofErr w:type="gramStart"/>
            <w:r w:rsidRPr="00A31328">
              <w:rPr>
                <w:b/>
              </w:rPr>
              <w:t xml:space="preserve"> А</w:t>
            </w:r>
            <w:proofErr w:type="gramEnd"/>
          </w:p>
        </w:tc>
        <w:tc>
          <w:tcPr>
            <w:tcW w:w="682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2</w:t>
            </w:r>
          </w:p>
        </w:tc>
        <w:tc>
          <w:tcPr>
            <w:tcW w:w="683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5</w:t>
            </w:r>
          </w:p>
        </w:tc>
        <w:tc>
          <w:tcPr>
            <w:tcW w:w="687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14</w:t>
            </w:r>
          </w:p>
        </w:tc>
        <w:tc>
          <w:tcPr>
            <w:tcW w:w="819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21</w:t>
            </w:r>
          </w:p>
        </w:tc>
        <w:tc>
          <w:tcPr>
            <w:tcW w:w="670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2</w:t>
            </w:r>
          </w:p>
        </w:tc>
        <w:tc>
          <w:tcPr>
            <w:tcW w:w="670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4</w:t>
            </w:r>
          </w:p>
        </w:tc>
        <w:tc>
          <w:tcPr>
            <w:tcW w:w="671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</w:t>
            </w:r>
          </w:p>
        </w:tc>
        <w:tc>
          <w:tcPr>
            <w:tcW w:w="819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7</w:t>
            </w:r>
          </w:p>
        </w:tc>
        <w:tc>
          <w:tcPr>
            <w:tcW w:w="665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</w:p>
        </w:tc>
        <w:tc>
          <w:tcPr>
            <w:tcW w:w="665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</w:t>
            </w:r>
          </w:p>
        </w:tc>
        <w:tc>
          <w:tcPr>
            <w:tcW w:w="604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</w:t>
            </w:r>
          </w:p>
        </w:tc>
        <w:tc>
          <w:tcPr>
            <w:tcW w:w="850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2</w:t>
            </w:r>
          </w:p>
        </w:tc>
      </w:tr>
      <w:tr w:rsidR="009F51FA" w:rsidRPr="00A31328" w:rsidTr="00C90E06">
        <w:trPr>
          <w:trHeight w:val="273"/>
        </w:trPr>
        <w:tc>
          <w:tcPr>
            <w:tcW w:w="871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9</w:t>
            </w:r>
            <w:proofErr w:type="gramStart"/>
            <w:r w:rsidRPr="00A31328">
              <w:rPr>
                <w:b/>
              </w:rPr>
              <w:t xml:space="preserve"> Б</w:t>
            </w:r>
            <w:proofErr w:type="gramEnd"/>
          </w:p>
        </w:tc>
        <w:tc>
          <w:tcPr>
            <w:tcW w:w="682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</w:t>
            </w:r>
          </w:p>
        </w:tc>
        <w:tc>
          <w:tcPr>
            <w:tcW w:w="683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2</w:t>
            </w:r>
          </w:p>
        </w:tc>
        <w:tc>
          <w:tcPr>
            <w:tcW w:w="687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3</w:t>
            </w:r>
          </w:p>
        </w:tc>
        <w:tc>
          <w:tcPr>
            <w:tcW w:w="819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6</w:t>
            </w:r>
          </w:p>
        </w:tc>
        <w:tc>
          <w:tcPr>
            <w:tcW w:w="670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12</w:t>
            </w:r>
          </w:p>
        </w:tc>
        <w:tc>
          <w:tcPr>
            <w:tcW w:w="671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2</w:t>
            </w:r>
          </w:p>
        </w:tc>
        <w:tc>
          <w:tcPr>
            <w:tcW w:w="819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20</w:t>
            </w:r>
          </w:p>
        </w:tc>
        <w:tc>
          <w:tcPr>
            <w:tcW w:w="665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</w:p>
        </w:tc>
        <w:tc>
          <w:tcPr>
            <w:tcW w:w="665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</w:p>
        </w:tc>
        <w:tc>
          <w:tcPr>
            <w:tcW w:w="604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0</w:t>
            </w:r>
          </w:p>
        </w:tc>
      </w:tr>
      <w:tr w:rsidR="009F51FA" w:rsidRPr="00A31328" w:rsidTr="00C90E06">
        <w:trPr>
          <w:trHeight w:val="264"/>
        </w:trPr>
        <w:tc>
          <w:tcPr>
            <w:tcW w:w="871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9</w:t>
            </w:r>
            <w:proofErr w:type="gramStart"/>
            <w:r w:rsidRPr="00A31328">
              <w:rPr>
                <w:b/>
              </w:rPr>
              <w:t xml:space="preserve"> В</w:t>
            </w:r>
            <w:proofErr w:type="gramEnd"/>
          </w:p>
        </w:tc>
        <w:tc>
          <w:tcPr>
            <w:tcW w:w="682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2</w:t>
            </w:r>
          </w:p>
        </w:tc>
        <w:tc>
          <w:tcPr>
            <w:tcW w:w="683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7</w:t>
            </w:r>
          </w:p>
        </w:tc>
        <w:tc>
          <w:tcPr>
            <w:tcW w:w="687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6</w:t>
            </w:r>
          </w:p>
        </w:tc>
        <w:tc>
          <w:tcPr>
            <w:tcW w:w="819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15</w:t>
            </w:r>
          </w:p>
        </w:tc>
        <w:tc>
          <w:tcPr>
            <w:tcW w:w="670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2</w:t>
            </w:r>
          </w:p>
        </w:tc>
        <w:tc>
          <w:tcPr>
            <w:tcW w:w="670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6</w:t>
            </w:r>
          </w:p>
        </w:tc>
        <w:tc>
          <w:tcPr>
            <w:tcW w:w="671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2</w:t>
            </w:r>
          </w:p>
        </w:tc>
        <w:tc>
          <w:tcPr>
            <w:tcW w:w="819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10</w:t>
            </w:r>
          </w:p>
        </w:tc>
        <w:tc>
          <w:tcPr>
            <w:tcW w:w="665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</w:p>
        </w:tc>
        <w:tc>
          <w:tcPr>
            <w:tcW w:w="665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2</w:t>
            </w:r>
          </w:p>
        </w:tc>
        <w:tc>
          <w:tcPr>
            <w:tcW w:w="604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</w:t>
            </w:r>
          </w:p>
        </w:tc>
        <w:tc>
          <w:tcPr>
            <w:tcW w:w="850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3</w:t>
            </w:r>
          </w:p>
        </w:tc>
      </w:tr>
      <w:tr w:rsidR="009F51FA" w:rsidRPr="00A31328" w:rsidTr="00C90E06">
        <w:trPr>
          <w:trHeight w:val="267"/>
        </w:trPr>
        <w:tc>
          <w:tcPr>
            <w:tcW w:w="871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9 Г</w:t>
            </w:r>
          </w:p>
        </w:tc>
        <w:tc>
          <w:tcPr>
            <w:tcW w:w="682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</w:t>
            </w:r>
          </w:p>
        </w:tc>
        <w:tc>
          <w:tcPr>
            <w:tcW w:w="683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4</w:t>
            </w:r>
          </w:p>
        </w:tc>
        <w:tc>
          <w:tcPr>
            <w:tcW w:w="687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5</w:t>
            </w:r>
          </w:p>
        </w:tc>
        <w:tc>
          <w:tcPr>
            <w:tcW w:w="819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10</w:t>
            </w:r>
          </w:p>
        </w:tc>
        <w:tc>
          <w:tcPr>
            <w:tcW w:w="670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</w:t>
            </w:r>
          </w:p>
        </w:tc>
        <w:tc>
          <w:tcPr>
            <w:tcW w:w="670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8</w:t>
            </w:r>
          </w:p>
        </w:tc>
        <w:tc>
          <w:tcPr>
            <w:tcW w:w="671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5</w:t>
            </w:r>
          </w:p>
        </w:tc>
        <w:tc>
          <w:tcPr>
            <w:tcW w:w="819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14</w:t>
            </w:r>
          </w:p>
        </w:tc>
        <w:tc>
          <w:tcPr>
            <w:tcW w:w="665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</w:p>
        </w:tc>
        <w:tc>
          <w:tcPr>
            <w:tcW w:w="665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4</w:t>
            </w:r>
          </w:p>
        </w:tc>
        <w:tc>
          <w:tcPr>
            <w:tcW w:w="604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</w:t>
            </w:r>
          </w:p>
        </w:tc>
        <w:tc>
          <w:tcPr>
            <w:tcW w:w="850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5</w:t>
            </w:r>
          </w:p>
        </w:tc>
      </w:tr>
      <w:tr w:rsidR="009F51FA" w:rsidRPr="00A31328" w:rsidTr="00C90E06">
        <w:trPr>
          <w:trHeight w:val="273"/>
        </w:trPr>
        <w:tc>
          <w:tcPr>
            <w:tcW w:w="871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9</w:t>
            </w:r>
            <w:proofErr w:type="gramStart"/>
            <w:r w:rsidRPr="00A31328">
              <w:rPr>
                <w:b/>
              </w:rPr>
              <w:t xml:space="preserve"> Д</w:t>
            </w:r>
            <w:proofErr w:type="gramEnd"/>
          </w:p>
        </w:tc>
        <w:tc>
          <w:tcPr>
            <w:tcW w:w="682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</w:t>
            </w:r>
          </w:p>
        </w:tc>
        <w:tc>
          <w:tcPr>
            <w:tcW w:w="683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</w:t>
            </w:r>
          </w:p>
        </w:tc>
        <w:tc>
          <w:tcPr>
            <w:tcW w:w="687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4</w:t>
            </w:r>
          </w:p>
        </w:tc>
        <w:tc>
          <w:tcPr>
            <w:tcW w:w="819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10</w:t>
            </w:r>
          </w:p>
        </w:tc>
        <w:tc>
          <w:tcPr>
            <w:tcW w:w="670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7</w:t>
            </w:r>
          </w:p>
        </w:tc>
        <w:tc>
          <w:tcPr>
            <w:tcW w:w="671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2</w:t>
            </w:r>
          </w:p>
        </w:tc>
        <w:tc>
          <w:tcPr>
            <w:tcW w:w="819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19</w:t>
            </w:r>
          </w:p>
        </w:tc>
        <w:tc>
          <w:tcPr>
            <w:tcW w:w="665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</w:p>
        </w:tc>
        <w:tc>
          <w:tcPr>
            <w:tcW w:w="665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</w:p>
        </w:tc>
        <w:tc>
          <w:tcPr>
            <w:tcW w:w="604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</w:t>
            </w:r>
          </w:p>
        </w:tc>
        <w:tc>
          <w:tcPr>
            <w:tcW w:w="850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1</w:t>
            </w:r>
          </w:p>
        </w:tc>
      </w:tr>
      <w:tr w:rsidR="009F51FA" w:rsidRPr="00A31328" w:rsidTr="00C90E06">
        <w:trPr>
          <w:trHeight w:val="261"/>
        </w:trPr>
        <w:tc>
          <w:tcPr>
            <w:tcW w:w="871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Итого</w:t>
            </w:r>
          </w:p>
        </w:tc>
        <w:tc>
          <w:tcPr>
            <w:tcW w:w="682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7</w:t>
            </w:r>
          </w:p>
        </w:tc>
        <w:tc>
          <w:tcPr>
            <w:tcW w:w="683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19</w:t>
            </w:r>
          </w:p>
        </w:tc>
        <w:tc>
          <w:tcPr>
            <w:tcW w:w="687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32</w:t>
            </w:r>
          </w:p>
        </w:tc>
        <w:tc>
          <w:tcPr>
            <w:tcW w:w="819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58</w:t>
            </w:r>
          </w:p>
        </w:tc>
        <w:tc>
          <w:tcPr>
            <w:tcW w:w="670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21</w:t>
            </w:r>
          </w:p>
        </w:tc>
        <w:tc>
          <w:tcPr>
            <w:tcW w:w="670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37</w:t>
            </w:r>
          </w:p>
        </w:tc>
        <w:tc>
          <w:tcPr>
            <w:tcW w:w="671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12</w:t>
            </w:r>
          </w:p>
        </w:tc>
        <w:tc>
          <w:tcPr>
            <w:tcW w:w="819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70</w:t>
            </w:r>
          </w:p>
        </w:tc>
        <w:tc>
          <w:tcPr>
            <w:tcW w:w="665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0</w:t>
            </w:r>
          </w:p>
        </w:tc>
        <w:tc>
          <w:tcPr>
            <w:tcW w:w="665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7</w:t>
            </w:r>
          </w:p>
        </w:tc>
        <w:tc>
          <w:tcPr>
            <w:tcW w:w="604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0</w:t>
            </w:r>
          </w:p>
        </w:tc>
        <w:tc>
          <w:tcPr>
            <w:tcW w:w="567" w:type="dxa"/>
            <w:shd w:val="clear" w:color="auto" w:fill="auto"/>
          </w:tcPr>
          <w:p w:rsidR="009F51FA" w:rsidRPr="00A31328" w:rsidRDefault="009F51FA" w:rsidP="00C90E06">
            <w:pPr>
              <w:jc w:val="center"/>
            </w:pPr>
            <w:r w:rsidRPr="00A31328">
              <w:t>4</w:t>
            </w:r>
          </w:p>
        </w:tc>
        <w:tc>
          <w:tcPr>
            <w:tcW w:w="850" w:type="dxa"/>
            <w:shd w:val="clear" w:color="auto" w:fill="auto"/>
          </w:tcPr>
          <w:p w:rsidR="009F51FA" w:rsidRPr="00A31328" w:rsidRDefault="009F51FA" w:rsidP="00C90E06">
            <w:pPr>
              <w:jc w:val="center"/>
              <w:rPr>
                <w:b/>
              </w:rPr>
            </w:pPr>
            <w:r w:rsidRPr="00A31328">
              <w:rPr>
                <w:b/>
              </w:rPr>
              <w:t>11</w:t>
            </w:r>
          </w:p>
        </w:tc>
      </w:tr>
    </w:tbl>
    <w:p w:rsidR="00A31DB7" w:rsidRDefault="00A31DB7" w:rsidP="00A31DB7">
      <w:pPr>
        <w:jc w:val="center"/>
        <w:rPr>
          <w:sz w:val="28"/>
          <w:szCs w:val="28"/>
        </w:rPr>
      </w:pPr>
    </w:p>
    <w:p w:rsidR="009F51FA" w:rsidRPr="00FA2C3A" w:rsidRDefault="009F51FA" w:rsidP="009F51FA">
      <w:pPr>
        <w:jc w:val="center"/>
        <w:rPr>
          <w:b/>
          <w:sz w:val="28"/>
          <w:szCs w:val="28"/>
        </w:rPr>
      </w:pPr>
      <w:r w:rsidRPr="00FA2C3A">
        <w:rPr>
          <w:b/>
          <w:sz w:val="28"/>
          <w:szCs w:val="28"/>
        </w:rPr>
        <w:t xml:space="preserve">Средний балл ОГЭ по русскому языку </w:t>
      </w:r>
    </w:p>
    <w:tbl>
      <w:tblPr>
        <w:tblW w:w="9884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350"/>
        <w:gridCol w:w="3046"/>
      </w:tblGrid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Класс</w:t>
            </w:r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Балл</w:t>
            </w:r>
          </w:p>
        </w:tc>
        <w:tc>
          <w:tcPr>
            <w:tcW w:w="3046" w:type="dxa"/>
          </w:tcPr>
          <w:p w:rsidR="009F51FA" w:rsidRPr="008149CC" w:rsidRDefault="009F51FA" w:rsidP="00C90E06">
            <w:pPr>
              <w:jc w:val="center"/>
            </w:pPr>
            <w:r w:rsidRPr="008149CC">
              <w:t>ФИО учителя</w:t>
            </w:r>
          </w:p>
        </w:tc>
      </w:tr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9</w:t>
            </w:r>
            <w:proofErr w:type="gramStart"/>
            <w:r w:rsidRPr="008149CC">
              <w:t xml:space="preserve"> А</w:t>
            </w:r>
            <w:proofErr w:type="gramEnd"/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tabs>
                <w:tab w:val="left" w:pos="2974"/>
              </w:tabs>
              <w:jc w:val="center"/>
            </w:pPr>
            <w:r w:rsidRPr="008149CC">
              <w:t>4,5</w:t>
            </w:r>
          </w:p>
        </w:tc>
        <w:tc>
          <w:tcPr>
            <w:tcW w:w="3046" w:type="dxa"/>
          </w:tcPr>
          <w:p w:rsidR="009F51FA" w:rsidRPr="008149CC" w:rsidRDefault="009F51FA" w:rsidP="00C90E06">
            <w:r w:rsidRPr="008149CC">
              <w:t>Петяева А.Ю.</w:t>
            </w:r>
          </w:p>
        </w:tc>
      </w:tr>
      <w:tr w:rsidR="009F51FA" w:rsidRPr="008149CC" w:rsidTr="00C90E06">
        <w:trPr>
          <w:trHeight w:val="205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9</w:t>
            </w:r>
            <w:proofErr w:type="gramStart"/>
            <w:r w:rsidRPr="008149CC">
              <w:t xml:space="preserve"> Б</w:t>
            </w:r>
            <w:proofErr w:type="gramEnd"/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4,6</w:t>
            </w:r>
          </w:p>
        </w:tc>
        <w:tc>
          <w:tcPr>
            <w:tcW w:w="3046" w:type="dxa"/>
          </w:tcPr>
          <w:p w:rsidR="009F51FA" w:rsidRPr="008149CC" w:rsidRDefault="009F51FA" w:rsidP="00C90E06">
            <w:proofErr w:type="spellStart"/>
            <w:r w:rsidRPr="008149CC">
              <w:t>Рыбченко</w:t>
            </w:r>
            <w:proofErr w:type="spellEnd"/>
            <w:r w:rsidRPr="008149CC">
              <w:t xml:space="preserve"> Е.В.</w:t>
            </w:r>
          </w:p>
        </w:tc>
      </w:tr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9</w:t>
            </w:r>
            <w:proofErr w:type="gramStart"/>
            <w:r w:rsidRPr="008149CC">
              <w:t xml:space="preserve"> В</w:t>
            </w:r>
            <w:proofErr w:type="gramEnd"/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4,4</w:t>
            </w:r>
          </w:p>
        </w:tc>
        <w:tc>
          <w:tcPr>
            <w:tcW w:w="3046" w:type="dxa"/>
          </w:tcPr>
          <w:p w:rsidR="009F51FA" w:rsidRPr="008149CC" w:rsidRDefault="009F51FA" w:rsidP="00C90E06">
            <w:proofErr w:type="spellStart"/>
            <w:r w:rsidRPr="008149CC">
              <w:t>Казбанова</w:t>
            </w:r>
            <w:proofErr w:type="spellEnd"/>
            <w:r w:rsidRPr="008149CC">
              <w:t xml:space="preserve"> Л.В.</w:t>
            </w:r>
          </w:p>
        </w:tc>
      </w:tr>
      <w:tr w:rsidR="009F51FA" w:rsidRPr="008149CC" w:rsidTr="00C90E06">
        <w:trPr>
          <w:trHeight w:val="205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9 Г</w:t>
            </w:r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4,4</w:t>
            </w:r>
          </w:p>
        </w:tc>
        <w:tc>
          <w:tcPr>
            <w:tcW w:w="3046" w:type="dxa"/>
          </w:tcPr>
          <w:p w:rsidR="009F51FA" w:rsidRPr="008149CC" w:rsidRDefault="009F51FA" w:rsidP="00C90E06">
            <w:proofErr w:type="spellStart"/>
            <w:r w:rsidRPr="008149CC">
              <w:t>Рыбченко</w:t>
            </w:r>
            <w:proofErr w:type="spellEnd"/>
            <w:r w:rsidRPr="008149CC">
              <w:t xml:space="preserve"> Е.В.</w:t>
            </w:r>
          </w:p>
        </w:tc>
      </w:tr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lastRenderedPageBreak/>
              <w:t>9</w:t>
            </w:r>
            <w:proofErr w:type="gramStart"/>
            <w:r w:rsidRPr="008149CC">
              <w:t xml:space="preserve"> Д</w:t>
            </w:r>
            <w:proofErr w:type="gramEnd"/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</w:pPr>
            <w:r w:rsidRPr="008149CC">
              <w:t>4,5</w:t>
            </w:r>
          </w:p>
        </w:tc>
        <w:tc>
          <w:tcPr>
            <w:tcW w:w="3046" w:type="dxa"/>
          </w:tcPr>
          <w:p w:rsidR="009F51FA" w:rsidRPr="008149CC" w:rsidRDefault="009F51FA" w:rsidP="00C90E06">
            <w:proofErr w:type="spellStart"/>
            <w:r w:rsidRPr="008149CC">
              <w:t>Рыбченко</w:t>
            </w:r>
            <w:proofErr w:type="spellEnd"/>
            <w:r w:rsidRPr="008149CC">
              <w:t xml:space="preserve"> Е.В.</w:t>
            </w:r>
          </w:p>
        </w:tc>
      </w:tr>
      <w:tr w:rsidR="009F51FA" w:rsidRPr="008149CC" w:rsidTr="00C90E06">
        <w:trPr>
          <w:trHeight w:val="211"/>
          <w:jc w:val="center"/>
        </w:trPr>
        <w:tc>
          <w:tcPr>
            <w:tcW w:w="3488" w:type="dxa"/>
            <w:shd w:val="clear" w:color="auto" w:fill="auto"/>
          </w:tcPr>
          <w:p w:rsidR="009F51FA" w:rsidRPr="008149CC" w:rsidRDefault="009F51FA" w:rsidP="00C90E06">
            <w:pPr>
              <w:jc w:val="center"/>
              <w:rPr>
                <w:b/>
              </w:rPr>
            </w:pPr>
            <w:r w:rsidRPr="008149CC">
              <w:rPr>
                <w:b/>
              </w:rPr>
              <w:t>По школе</w:t>
            </w:r>
          </w:p>
        </w:tc>
        <w:tc>
          <w:tcPr>
            <w:tcW w:w="3350" w:type="dxa"/>
            <w:shd w:val="clear" w:color="auto" w:fill="auto"/>
          </w:tcPr>
          <w:p w:rsidR="009F51FA" w:rsidRPr="008149CC" w:rsidRDefault="009F51FA" w:rsidP="00C90E06">
            <w:pPr>
              <w:jc w:val="center"/>
              <w:rPr>
                <w:b/>
              </w:rPr>
            </w:pPr>
            <w:r w:rsidRPr="008149CC">
              <w:rPr>
                <w:b/>
              </w:rPr>
              <w:t>4,55</w:t>
            </w:r>
          </w:p>
        </w:tc>
        <w:tc>
          <w:tcPr>
            <w:tcW w:w="3046" w:type="dxa"/>
          </w:tcPr>
          <w:p w:rsidR="009F51FA" w:rsidRPr="008149CC" w:rsidRDefault="009F51FA" w:rsidP="00C90E06">
            <w:pPr>
              <w:jc w:val="center"/>
              <w:rPr>
                <w:b/>
              </w:rPr>
            </w:pPr>
          </w:p>
        </w:tc>
      </w:tr>
    </w:tbl>
    <w:p w:rsidR="009F51FA" w:rsidRDefault="009F51FA" w:rsidP="00A31DB7">
      <w:pPr>
        <w:ind w:firstLine="709"/>
        <w:jc w:val="both"/>
      </w:pPr>
    </w:p>
    <w:p w:rsidR="009F51FA" w:rsidRDefault="009F51FA" w:rsidP="009F51FA">
      <w:pPr>
        <w:ind w:firstLine="709"/>
        <w:jc w:val="both"/>
      </w:pPr>
      <w:r>
        <w:t xml:space="preserve">ОГЭ по русскому языку все 139 выпускников прошли успешно, получив положительные результаты. </w:t>
      </w:r>
      <w:proofErr w:type="gramStart"/>
      <w:r>
        <w:t xml:space="preserve">Высокое качество показали учащиеся 9 «Б» и 9 «Д» классов (96% качества) – учитель </w:t>
      </w:r>
      <w:proofErr w:type="spellStart"/>
      <w:r>
        <w:t>Рыбченко</w:t>
      </w:r>
      <w:proofErr w:type="spellEnd"/>
      <w:r>
        <w:t xml:space="preserve"> Е.В. В этих же классах значительное повышение качества по сравнению с годовыми отметками: в 9 «Б» - на 31%, в 9 «Д» - на 46%. В остальных классах повысилось качество на 7%. Средний балл по русскому языку по школе  - 4, 55 (в 2017 году - 4,48).</w:t>
      </w:r>
      <w:proofErr w:type="gramEnd"/>
    </w:p>
    <w:p w:rsidR="009F51FA" w:rsidRDefault="009F51FA" w:rsidP="009F51FA">
      <w:pPr>
        <w:ind w:firstLine="709"/>
        <w:jc w:val="both"/>
      </w:pPr>
      <w:r>
        <w:t>Таким образом, результаты двух основных экзаменов следующие:</w:t>
      </w:r>
    </w:p>
    <w:p w:rsidR="009F51FA" w:rsidRDefault="009F51FA" w:rsidP="009F51FA">
      <w:pPr>
        <w:ind w:firstLine="709"/>
        <w:jc w:val="both"/>
      </w:pPr>
      <w:r>
        <w:t xml:space="preserve">из 139 выпускников 9-х классов сдали ОГЭ на «4» и «5» по математике  133 (95%),  что выше прошлогоднего на 6% (в 2016-2017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 xml:space="preserve"> из 145 - 129 учащихся на «4» и «5» -  89%). </w:t>
      </w:r>
    </w:p>
    <w:p w:rsidR="009F51FA" w:rsidRDefault="009F51FA" w:rsidP="009F51FA">
      <w:pPr>
        <w:ind w:firstLine="709"/>
        <w:jc w:val="both"/>
      </w:pPr>
      <w:r>
        <w:t xml:space="preserve">По русскому языку написали на «хорошо» и «отлично» 125 выпускников (90% качество), но преобладающие отметки «5» (81 человек). По сравнению с прошлым годом качество ОГЭ по русскому языку увеличилось на 1%. </w:t>
      </w:r>
    </w:p>
    <w:p w:rsidR="009F51FA" w:rsidRDefault="009F51FA" w:rsidP="009F51FA">
      <w:pPr>
        <w:ind w:firstLine="709"/>
        <w:jc w:val="both"/>
      </w:pPr>
      <w:r>
        <w:t>Объясняется это несколькими причинами: активной подготовкой учащихся к предстоящей итоговой аттестации; решением шаблонных заданий из открытого банка ФИПИ; проведением большого количества систематических консультаций учителями в течение года; различием материала в 9 классе и на итоговой аттестации, включающей задания на знания за 5-9 классы.</w:t>
      </w:r>
    </w:p>
    <w:p w:rsidR="00A15348" w:rsidRDefault="00A15348" w:rsidP="00A15348">
      <w:pPr>
        <w:ind w:firstLine="709"/>
        <w:jc w:val="both"/>
      </w:pPr>
      <w:r>
        <w:t xml:space="preserve">Из 137 учащихся, сдававших ОГЭ по выбору 1 выпускник Зинченко Руслан (9 «В») получил  в основные сроки по обществознанию  неудовлетворительный результат (учитель </w:t>
      </w:r>
      <w:proofErr w:type="spellStart"/>
      <w:r>
        <w:t>Коледина</w:t>
      </w:r>
      <w:proofErr w:type="spellEnd"/>
      <w:r>
        <w:t xml:space="preserve"> И.Н.) и пересдавал предмет в дополнительные сроки, получив удовлетворительную оценку.</w:t>
      </w:r>
    </w:p>
    <w:p w:rsidR="00A15348" w:rsidRDefault="00A15348" w:rsidP="00A15348">
      <w:pPr>
        <w:ind w:firstLine="709"/>
        <w:jc w:val="both"/>
      </w:pPr>
      <w:r>
        <w:t xml:space="preserve">Сравнительные таблицы результатов года и экзамена по выбору показывают, что большинство учащихся либо подтверждали, либо повышали свои годовые оценки. А итоговые оценки совсем не понизились по сравнению с </w:t>
      </w:r>
      <w:proofErr w:type="gramStart"/>
      <w:r>
        <w:t>годовыми</w:t>
      </w:r>
      <w:proofErr w:type="gramEnd"/>
      <w:r>
        <w:t xml:space="preserve"> по таким предметам, как: география, физика, биология, химия, история, английский язык, литература.</w:t>
      </w:r>
    </w:p>
    <w:p w:rsidR="00A15348" w:rsidRDefault="00A15348" w:rsidP="00A15348">
      <w:pPr>
        <w:ind w:firstLine="709"/>
        <w:jc w:val="both"/>
      </w:pPr>
      <w:r>
        <w:t xml:space="preserve">Аттестаты особого образца из 139 выпускников получили 24, на «4» и «5» закончили 63 учащихся, качество 63% (в 2016-2017 - 56,5%). Это свидетельствует о положительном уровне </w:t>
      </w:r>
      <w:proofErr w:type="spellStart"/>
      <w:r>
        <w:t>обученности</w:t>
      </w:r>
      <w:proofErr w:type="spellEnd"/>
      <w:r>
        <w:t xml:space="preserve"> выпускников 9 классов.</w:t>
      </w:r>
    </w:p>
    <w:p w:rsidR="00A31DB7" w:rsidRDefault="00A31DB7" w:rsidP="00A15348">
      <w:pPr>
        <w:ind w:firstLine="709"/>
        <w:jc w:val="both"/>
      </w:pPr>
      <w:r>
        <w:t xml:space="preserve"> Количество </w:t>
      </w:r>
      <w:proofErr w:type="gramStart"/>
      <w:r>
        <w:t>выбравших</w:t>
      </w:r>
      <w:proofErr w:type="gramEnd"/>
      <w:r>
        <w:t xml:space="preserve"> экзамены отражает таблица.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35"/>
        <w:gridCol w:w="1134"/>
        <w:gridCol w:w="992"/>
        <w:gridCol w:w="992"/>
        <w:gridCol w:w="993"/>
        <w:gridCol w:w="1275"/>
        <w:gridCol w:w="993"/>
        <w:gridCol w:w="992"/>
      </w:tblGrid>
      <w:tr w:rsidR="00A31DB7" w:rsidTr="00693249">
        <w:tc>
          <w:tcPr>
            <w:tcW w:w="1058" w:type="dxa"/>
            <w:shd w:val="clear" w:color="auto" w:fill="auto"/>
          </w:tcPr>
          <w:p w:rsidR="00A31DB7" w:rsidRDefault="00A31DB7" w:rsidP="00693249">
            <w:pPr>
              <w:jc w:val="both"/>
            </w:pPr>
            <w:r>
              <w:t>Об-во</w:t>
            </w:r>
          </w:p>
        </w:tc>
        <w:tc>
          <w:tcPr>
            <w:tcW w:w="1035" w:type="dxa"/>
            <w:shd w:val="clear" w:color="auto" w:fill="auto"/>
          </w:tcPr>
          <w:p w:rsidR="00A31DB7" w:rsidRDefault="00A31DB7" w:rsidP="00693249">
            <w:pPr>
              <w:jc w:val="both"/>
            </w:pPr>
            <w: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A31DB7" w:rsidRDefault="00A31DB7" w:rsidP="00693249">
            <w:pPr>
              <w:jc w:val="both"/>
            </w:pPr>
            <w:r>
              <w:t>географ</w:t>
            </w:r>
          </w:p>
        </w:tc>
        <w:tc>
          <w:tcPr>
            <w:tcW w:w="992" w:type="dxa"/>
            <w:shd w:val="clear" w:color="auto" w:fill="auto"/>
          </w:tcPr>
          <w:p w:rsidR="00A31DB7" w:rsidRDefault="00A31DB7" w:rsidP="00693249">
            <w:pPr>
              <w:jc w:val="both"/>
            </w:pPr>
            <w:r>
              <w:t>биолог</w:t>
            </w:r>
          </w:p>
        </w:tc>
        <w:tc>
          <w:tcPr>
            <w:tcW w:w="992" w:type="dxa"/>
            <w:shd w:val="clear" w:color="auto" w:fill="auto"/>
          </w:tcPr>
          <w:p w:rsidR="00A31DB7" w:rsidRDefault="00A31DB7" w:rsidP="00693249">
            <w:pPr>
              <w:jc w:val="both"/>
            </w:pPr>
            <w:r>
              <w:t>химия</w:t>
            </w:r>
          </w:p>
        </w:tc>
        <w:tc>
          <w:tcPr>
            <w:tcW w:w="993" w:type="dxa"/>
            <w:shd w:val="clear" w:color="auto" w:fill="auto"/>
          </w:tcPr>
          <w:p w:rsidR="00A31DB7" w:rsidRDefault="00A31DB7" w:rsidP="00693249">
            <w:pPr>
              <w:jc w:val="both"/>
            </w:pPr>
            <w: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A31DB7" w:rsidRDefault="00A31DB7" w:rsidP="00693249">
            <w:pPr>
              <w:jc w:val="both"/>
            </w:pPr>
            <w:proofErr w:type="spellStart"/>
            <w:r>
              <w:t>информат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1DB7" w:rsidRDefault="00A31DB7" w:rsidP="00693249">
            <w:pPr>
              <w:jc w:val="both"/>
            </w:pPr>
            <w:r>
              <w:t>литер</w:t>
            </w:r>
          </w:p>
        </w:tc>
        <w:tc>
          <w:tcPr>
            <w:tcW w:w="992" w:type="dxa"/>
            <w:shd w:val="clear" w:color="auto" w:fill="auto"/>
          </w:tcPr>
          <w:p w:rsidR="00A31DB7" w:rsidRDefault="00A31DB7" w:rsidP="00693249">
            <w:pPr>
              <w:jc w:val="both"/>
            </w:pPr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</w:tr>
      <w:tr w:rsidR="00A31DB7" w:rsidTr="00693249">
        <w:tc>
          <w:tcPr>
            <w:tcW w:w="1058" w:type="dxa"/>
            <w:shd w:val="clear" w:color="auto" w:fill="auto"/>
          </w:tcPr>
          <w:p w:rsidR="00A31DB7" w:rsidRDefault="00A15348" w:rsidP="00693249">
            <w:pPr>
              <w:jc w:val="both"/>
            </w:pPr>
            <w:r>
              <w:t>102</w:t>
            </w:r>
          </w:p>
        </w:tc>
        <w:tc>
          <w:tcPr>
            <w:tcW w:w="1035" w:type="dxa"/>
            <w:shd w:val="clear" w:color="auto" w:fill="auto"/>
          </w:tcPr>
          <w:p w:rsidR="00A31DB7" w:rsidRDefault="00A31DB7" w:rsidP="00693249">
            <w:pPr>
              <w:jc w:val="both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31DB7" w:rsidRDefault="00A15348" w:rsidP="00693249">
            <w:pPr>
              <w:jc w:val="both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A31DB7" w:rsidRDefault="00A15348" w:rsidP="00693249">
            <w:pPr>
              <w:jc w:val="both"/>
            </w:pPr>
            <w:r>
              <w:t>18</w:t>
            </w:r>
          </w:p>
        </w:tc>
        <w:tc>
          <w:tcPr>
            <w:tcW w:w="992" w:type="dxa"/>
            <w:shd w:val="clear" w:color="auto" w:fill="auto"/>
          </w:tcPr>
          <w:p w:rsidR="00A31DB7" w:rsidRDefault="00A15348" w:rsidP="00693249">
            <w:pPr>
              <w:jc w:val="both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A31DB7" w:rsidRDefault="00A15348" w:rsidP="00693249">
            <w:pPr>
              <w:jc w:val="both"/>
            </w:pPr>
            <w:r>
              <w:t>9</w:t>
            </w:r>
          </w:p>
        </w:tc>
        <w:tc>
          <w:tcPr>
            <w:tcW w:w="1275" w:type="dxa"/>
            <w:shd w:val="clear" w:color="auto" w:fill="auto"/>
          </w:tcPr>
          <w:p w:rsidR="00A31DB7" w:rsidRDefault="00A15348" w:rsidP="00693249">
            <w:pPr>
              <w:jc w:val="both"/>
            </w:pPr>
            <w:r>
              <w:t>102</w:t>
            </w:r>
          </w:p>
        </w:tc>
        <w:tc>
          <w:tcPr>
            <w:tcW w:w="993" w:type="dxa"/>
            <w:shd w:val="clear" w:color="auto" w:fill="auto"/>
          </w:tcPr>
          <w:p w:rsidR="00A31DB7" w:rsidRDefault="00A15348" w:rsidP="00693249">
            <w:pPr>
              <w:jc w:val="both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31DB7" w:rsidRDefault="00A31DB7" w:rsidP="00A15348">
            <w:pPr>
              <w:jc w:val="both"/>
            </w:pPr>
            <w:r>
              <w:t>1</w:t>
            </w:r>
            <w:r w:rsidR="00A15348">
              <w:t>2</w:t>
            </w:r>
          </w:p>
        </w:tc>
      </w:tr>
      <w:tr w:rsidR="00A31DB7" w:rsidTr="00693249">
        <w:tc>
          <w:tcPr>
            <w:tcW w:w="1058" w:type="dxa"/>
            <w:shd w:val="clear" w:color="auto" w:fill="auto"/>
          </w:tcPr>
          <w:p w:rsidR="00A31DB7" w:rsidRDefault="00A15348" w:rsidP="00693249">
            <w:pPr>
              <w:jc w:val="both"/>
            </w:pPr>
            <w:r>
              <w:t xml:space="preserve">74 </w:t>
            </w:r>
            <w:r w:rsidR="00A31DB7">
              <w:t>%</w:t>
            </w:r>
          </w:p>
        </w:tc>
        <w:tc>
          <w:tcPr>
            <w:tcW w:w="1035" w:type="dxa"/>
            <w:shd w:val="clear" w:color="auto" w:fill="auto"/>
          </w:tcPr>
          <w:p w:rsidR="00A31DB7" w:rsidRDefault="00A15348" w:rsidP="00693249">
            <w:pPr>
              <w:jc w:val="both"/>
            </w:pPr>
            <w:r>
              <w:t xml:space="preserve">2 </w:t>
            </w:r>
            <w:r w:rsidR="00A31DB7">
              <w:t>%</w:t>
            </w:r>
          </w:p>
        </w:tc>
        <w:tc>
          <w:tcPr>
            <w:tcW w:w="1134" w:type="dxa"/>
            <w:shd w:val="clear" w:color="auto" w:fill="auto"/>
          </w:tcPr>
          <w:p w:rsidR="00A31DB7" w:rsidRDefault="00A31DB7" w:rsidP="00693249">
            <w:pPr>
              <w:jc w:val="both"/>
            </w:pPr>
            <w:r>
              <w:t>8</w:t>
            </w:r>
            <w:r w:rsidR="00A15348">
              <w:t xml:space="preserve"> </w:t>
            </w:r>
            <w:r>
              <w:t>%</w:t>
            </w:r>
          </w:p>
        </w:tc>
        <w:tc>
          <w:tcPr>
            <w:tcW w:w="992" w:type="dxa"/>
            <w:shd w:val="clear" w:color="auto" w:fill="auto"/>
          </w:tcPr>
          <w:p w:rsidR="00A31DB7" w:rsidRDefault="00A15348" w:rsidP="00693249">
            <w:pPr>
              <w:jc w:val="both"/>
            </w:pPr>
            <w:r>
              <w:t xml:space="preserve">13 </w:t>
            </w:r>
            <w:r w:rsidR="00A31DB7">
              <w:t>%</w:t>
            </w:r>
          </w:p>
        </w:tc>
        <w:tc>
          <w:tcPr>
            <w:tcW w:w="992" w:type="dxa"/>
            <w:shd w:val="clear" w:color="auto" w:fill="auto"/>
          </w:tcPr>
          <w:p w:rsidR="00A31DB7" w:rsidRDefault="00A15348" w:rsidP="00693249">
            <w:pPr>
              <w:jc w:val="both"/>
            </w:pPr>
            <w:r>
              <w:t xml:space="preserve">5 </w:t>
            </w:r>
            <w:r w:rsidR="00A31DB7">
              <w:t>%</w:t>
            </w:r>
          </w:p>
        </w:tc>
        <w:tc>
          <w:tcPr>
            <w:tcW w:w="993" w:type="dxa"/>
            <w:shd w:val="clear" w:color="auto" w:fill="auto"/>
          </w:tcPr>
          <w:p w:rsidR="00A31DB7" w:rsidRDefault="00A15348" w:rsidP="00693249">
            <w:pPr>
              <w:jc w:val="both"/>
            </w:pPr>
            <w:r>
              <w:t xml:space="preserve">7 </w:t>
            </w:r>
            <w:r w:rsidR="00A31DB7">
              <w:t>%</w:t>
            </w:r>
          </w:p>
        </w:tc>
        <w:tc>
          <w:tcPr>
            <w:tcW w:w="1275" w:type="dxa"/>
            <w:shd w:val="clear" w:color="auto" w:fill="auto"/>
          </w:tcPr>
          <w:p w:rsidR="00A31DB7" w:rsidRDefault="00A15348" w:rsidP="00693249">
            <w:pPr>
              <w:jc w:val="both"/>
            </w:pPr>
            <w:r>
              <w:t xml:space="preserve">74 </w:t>
            </w:r>
            <w:r w:rsidR="00A31DB7">
              <w:t>%</w:t>
            </w:r>
          </w:p>
        </w:tc>
        <w:tc>
          <w:tcPr>
            <w:tcW w:w="993" w:type="dxa"/>
            <w:shd w:val="clear" w:color="auto" w:fill="auto"/>
          </w:tcPr>
          <w:p w:rsidR="00A31DB7" w:rsidRDefault="00A31DB7" w:rsidP="00A15348">
            <w:pPr>
              <w:jc w:val="both"/>
            </w:pPr>
            <w:r>
              <w:t>1</w:t>
            </w:r>
            <w:r w:rsidR="00A15348">
              <w:t xml:space="preserve"> </w:t>
            </w:r>
            <w:r>
              <w:t>%</w:t>
            </w:r>
          </w:p>
        </w:tc>
        <w:tc>
          <w:tcPr>
            <w:tcW w:w="992" w:type="dxa"/>
            <w:shd w:val="clear" w:color="auto" w:fill="auto"/>
          </w:tcPr>
          <w:p w:rsidR="00A31DB7" w:rsidRDefault="00A15348" w:rsidP="00693249">
            <w:pPr>
              <w:jc w:val="both"/>
            </w:pPr>
            <w:r>
              <w:t xml:space="preserve">9 </w:t>
            </w:r>
            <w:r w:rsidR="00A31DB7">
              <w:t>%</w:t>
            </w:r>
          </w:p>
        </w:tc>
      </w:tr>
    </w:tbl>
    <w:p w:rsidR="00A31DB7" w:rsidRPr="00780A15" w:rsidRDefault="00A31DB7" w:rsidP="00A31DB7">
      <w:pPr>
        <w:ind w:firstLine="709"/>
        <w:jc w:val="both"/>
      </w:pPr>
      <w:r>
        <w:t xml:space="preserve">Это свидетельство интереса учащихся, готовности сдавать изучаемые предметы и качество их преподавания  учителями </w:t>
      </w:r>
      <w:proofErr w:type="spellStart"/>
      <w:r w:rsidR="0067436A">
        <w:t>Колединой</w:t>
      </w:r>
      <w:proofErr w:type="spellEnd"/>
      <w:r w:rsidR="0067436A">
        <w:t xml:space="preserve"> И.Н</w:t>
      </w:r>
      <w:r>
        <w:t>., Мирошниченко И.Н., Борисовой О.Б.</w:t>
      </w:r>
      <w:r w:rsidR="0067436A">
        <w:t xml:space="preserve">, </w:t>
      </w:r>
      <w:proofErr w:type="spellStart"/>
      <w:r w:rsidR="0067436A">
        <w:t>Нидзиевой</w:t>
      </w:r>
      <w:proofErr w:type="spellEnd"/>
      <w:r w:rsidR="0067436A">
        <w:t xml:space="preserve"> Н.Г., Долговой Д.А., Ковалевой А.С., Денисовой О.В.</w:t>
      </w:r>
    </w:p>
    <w:p w:rsidR="00A31DB7" w:rsidRDefault="00A31DB7" w:rsidP="00A31DB7">
      <w:pPr>
        <w:ind w:firstLine="709"/>
        <w:jc w:val="both"/>
      </w:pPr>
      <w:r w:rsidRPr="00780A15">
        <w:t>Аттестаты особого образца из 1</w:t>
      </w:r>
      <w:r w:rsidR="00460893">
        <w:t>39</w:t>
      </w:r>
      <w:r w:rsidRPr="00780A15">
        <w:t xml:space="preserve"> выпускников получили 24, на «4» и «5» </w:t>
      </w:r>
      <w:r w:rsidR="00460893">
        <w:t>закончили 57</w:t>
      </w:r>
      <w:r w:rsidRPr="00780A15">
        <w:t xml:space="preserve"> учащихся (качество </w:t>
      </w:r>
      <w:r w:rsidR="00460893">
        <w:t xml:space="preserve">58,3 </w:t>
      </w:r>
      <w:r w:rsidRPr="00780A15">
        <w:t xml:space="preserve">%). Это свидетельствует о положительном уровне </w:t>
      </w:r>
      <w:proofErr w:type="spellStart"/>
      <w:r w:rsidRPr="00780A15">
        <w:t>обученности</w:t>
      </w:r>
      <w:proofErr w:type="spellEnd"/>
      <w:r w:rsidRPr="00780A15">
        <w:t xml:space="preserve"> выпускников 9 классов.</w:t>
      </w:r>
    </w:p>
    <w:p w:rsidR="00A31DB7" w:rsidRDefault="00A31DB7" w:rsidP="0067436A">
      <w:pPr>
        <w:pStyle w:val="a5"/>
        <w:ind w:firstLine="708"/>
        <w:jc w:val="both"/>
        <w:rPr>
          <w:sz w:val="24"/>
        </w:rPr>
      </w:pPr>
      <w:r w:rsidRPr="00C90E06">
        <w:rPr>
          <w:sz w:val="24"/>
        </w:rPr>
        <w:t>В 201</w:t>
      </w:r>
      <w:r w:rsidR="00C90E06" w:rsidRPr="00C90E06">
        <w:rPr>
          <w:sz w:val="24"/>
        </w:rPr>
        <w:t>8</w:t>
      </w:r>
      <w:r w:rsidRPr="00C90E06">
        <w:rPr>
          <w:sz w:val="24"/>
        </w:rPr>
        <w:t xml:space="preserve"> году в Едином государственном экзамене принял участие 5</w:t>
      </w:r>
      <w:r w:rsidR="00C90E06" w:rsidRPr="00C90E06">
        <w:rPr>
          <w:sz w:val="24"/>
        </w:rPr>
        <w:t>2</w:t>
      </w:r>
      <w:r w:rsidRPr="00C90E06">
        <w:rPr>
          <w:sz w:val="24"/>
        </w:rPr>
        <w:t xml:space="preserve"> выпускник. Кроме обязательных экзаменов по математике и русскому языку </w:t>
      </w:r>
      <w:proofErr w:type="gramStart"/>
      <w:r w:rsidRPr="00C90E06">
        <w:rPr>
          <w:sz w:val="24"/>
        </w:rPr>
        <w:t>обучающиеся</w:t>
      </w:r>
      <w:proofErr w:type="gramEnd"/>
      <w:r w:rsidRPr="00C90E06">
        <w:rPr>
          <w:sz w:val="24"/>
        </w:rPr>
        <w:t xml:space="preserve"> имели право выбора 12 предметов. Данные в ниже приведенной таблице свидетельствует о выборе предметов, количестве сдававших, полученных результатах в сравнении с предыдущим годом:</w:t>
      </w:r>
      <w:r w:rsidRPr="003920D0">
        <w:rPr>
          <w:sz w:val="24"/>
        </w:rPr>
        <w:t xml:space="preserve"> </w:t>
      </w:r>
    </w:p>
    <w:p w:rsidR="00D13931" w:rsidRPr="00D13931" w:rsidRDefault="00D13931" w:rsidP="00D13931">
      <w:pPr>
        <w:ind w:firstLine="540"/>
        <w:jc w:val="both"/>
        <w:rPr>
          <w:bCs/>
        </w:rPr>
      </w:pPr>
      <w:r w:rsidRPr="00D13931">
        <w:rPr>
          <w:bCs/>
        </w:rPr>
        <w:t xml:space="preserve">В 2018 году в Едином государственном экзамене приняли участие 52 выпускника. Кроме обязательных экзаменов по математике и русскому языку, </w:t>
      </w:r>
      <w:proofErr w:type="gramStart"/>
      <w:r w:rsidRPr="00D13931">
        <w:rPr>
          <w:bCs/>
        </w:rPr>
        <w:t>обучающиеся</w:t>
      </w:r>
      <w:proofErr w:type="gramEnd"/>
      <w:r w:rsidRPr="00D13931">
        <w:rPr>
          <w:bCs/>
        </w:rPr>
        <w:t xml:space="preserve"> имели право выбора 12 предметов. Данные в ниже приведенной таблице свидетельствует о выборе предметов, количестве сдававших, полученных результатах в сравнении с предыдущим годом: </w:t>
      </w:r>
    </w:p>
    <w:tbl>
      <w:tblPr>
        <w:tblpPr w:leftFromText="180" w:rightFromText="180" w:bottomFromText="200" w:vertAnchor="text" w:horzAnchor="margin" w:tblpXSpec="center" w:tblpY="177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34"/>
        <w:gridCol w:w="1134"/>
        <w:gridCol w:w="1276"/>
        <w:gridCol w:w="1275"/>
        <w:gridCol w:w="1956"/>
      </w:tblGrid>
      <w:tr w:rsidR="00D13931" w:rsidRPr="00D13931" w:rsidTr="005F3C9B">
        <w:trPr>
          <w:trHeight w:val="112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lastRenderedPageBreak/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Кол-во по базе выпуск</w:t>
            </w:r>
          </w:p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2017/18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 xml:space="preserve">Кол-во </w:t>
            </w:r>
            <w:proofErr w:type="gramStart"/>
            <w:r w:rsidRPr="00D13931">
              <w:rPr>
                <w:rFonts w:eastAsiaTheme="minorEastAsia"/>
                <w:sz w:val="22"/>
                <w:szCs w:val="22"/>
              </w:rPr>
              <w:t>сдававших</w:t>
            </w:r>
            <w:proofErr w:type="gramEnd"/>
          </w:p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2017/18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D13931">
              <w:rPr>
                <w:rFonts w:eastAsiaTheme="minorEastAsia"/>
                <w:sz w:val="22"/>
                <w:szCs w:val="22"/>
              </w:rPr>
              <w:t>Кол</w:t>
            </w:r>
            <w:proofErr w:type="gramStart"/>
            <w:r w:rsidRPr="00D13931">
              <w:rPr>
                <w:rFonts w:eastAsiaTheme="minorEastAsia"/>
                <w:sz w:val="22"/>
                <w:szCs w:val="22"/>
              </w:rPr>
              <w:t>.и</w:t>
            </w:r>
            <w:proofErr w:type="spellEnd"/>
            <w:proofErr w:type="gramEnd"/>
            <w:r w:rsidRPr="00D13931">
              <w:rPr>
                <w:rFonts w:eastAsiaTheme="minorEastAsia"/>
                <w:sz w:val="22"/>
                <w:szCs w:val="22"/>
              </w:rPr>
              <w:t xml:space="preserve"> % «2»или не перешедших порог</w:t>
            </w:r>
          </w:p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2017/2018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Средний балл</w:t>
            </w:r>
          </w:p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2017/2018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D13931">
              <w:rPr>
                <w:rFonts w:eastAsiaTheme="minorEastAsia"/>
                <w:sz w:val="22"/>
                <w:szCs w:val="22"/>
              </w:rPr>
              <w:t>Максимал</w:t>
            </w:r>
            <w:proofErr w:type="spellEnd"/>
            <w:r w:rsidRPr="00D13931">
              <w:rPr>
                <w:rFonts w:eastAsiaTheme="minorEastAsia"/>
                <w:sz w:val="22"/>
                <w:szCs w:val="22"/>
              </w:rPr>
              <w:t>. балл</w:t>
            </w:r>
          </w:p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2017/2018</w:t>
            </w:r>
          </w:p>
        </w:tc>
      </w:tr>
      <w:tr w:rsidR="00D13931" w:rsidRPr="00D13931" w:rsidTr="005F3C9B">
        <w:trPr>
          <w:trHeight w:val="27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51/52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51/52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75/71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98/96</w:t>
            </w:r>
          </w:p>
        </w:tc>
      </w:tr>
      <w:tr w:rsidR="00D13931" w:rsidRPr="00D13931" w:rsidTr="005F3C9B">
        <w:trPr>
          <w:trHeight w:val="27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Математика (баз)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50/52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47/50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5/4,3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 xml:space="preserve">5/5  </w:t>
            </w:r>
          </w:p>
        </w:tc>
      </w:tr>
      <w:tr w:rsidR="00D13931" w:rsidRPr="00D13931" w:rsidTr="005F3C9B">
        <w:trPr>
          <w:trHeight w:val="27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Математика (</w:t>
            </w:r>
            <w:proofErr w:type="spellStart"/>
            <w:proofErr w:type="gramStart"/>
            <w:r w:rsidRPr="00D13931">
              <w:rPr>
                <w:rFonts w:eastAsiaTheme="minorEastAsia"/>
                <w:sz w:val="22"/>
                <w:szCs w:val="22"/>
              </w:rPr>
              <w:t>пр</w:t>
            </w:r>
            <w:proofErr w:type="spellEnd"/>
            <w:proofErr w:type="gramEnd"/>
            <w:r w:rsidRPr="00D13931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32/27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27/27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5/2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48/53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88/72</w:t>
            </w:r>
          </w:p>
        </w:tc>
      </w:tr>
      <w:tr w:rsidR="00D13931" w:rsidRPr="00D13931" w:rsidTr="005F3C9B">
        <w:trPr>
          <w:trHeight w:val="6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rFonts w:eastAsiaTheme="minorEastAsia"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7/10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60/49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88/64</w:t>
            </w:r>
          </w:p>
        </w:tc>
      </w:tr>
      <w:tr w:rsidR="00D13931" w:rsidRPr="00D13931" w:rsidTr="005F3C9B">
        <w:trPr>
          <w:trHeight w:val="27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5/4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61/65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82/73</w:t>
            </w:r>
          </w:p>
        </w:tc>
      </w:tr>
      <w:tr w:rsidR="00D13931" w:rsidRPr="00D13931" w:rsidTr="005F3C9B">
        <w:trPr>
          <w:trHeight w:val="26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14/13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13/12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50/55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74/74</w:t>
            </w:r>
          </w:p>
        </w:tc>
      </w:tr>
      <w:tr w:rsidR="00D13931" w:rsidRPr="00D13931" w:rsidTr="005F3C9B">
        <w:trPr>
          <w:trHeight w:val="27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6/9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6/9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73/35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86/72</w:t>
            </w:r>
          </w:p>
        </w:tc>
      </w:tr>
      <w:tr w:rsidR="00D13931" w:rsidRPr="00D13931" w:rsidTr="005F3C9B">
        <w:trPr>
          <w:trHeight w:val="27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6/6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1/0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80/53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91/78</w:t>
            </w:r>
          </w:p>
        </w:tc>
      </w:tr>
      <w:tr w:rsidR="00D13931" w:rsidRPr="00D13931" w:rsidTr="005F3C9B">
        <w:trPr>
          <w:trHeight w:val="27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13/13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12/12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68/64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96/91</w:t>
            </w:r>
          </w:p>
        </w:tc>
      </w:tr>
      <w:tr w:rsidR="00D13931" w:rsidRPr="00D13931" w:rsidTr="005F3C9B">
        <w:trPr>
          <w:trHeight w:val="27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22/19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21/18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65/69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ind w:right="-355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 xml:space="preserve">          </w:t>
            </w:r>
            <w:proofErr w:type="gramStart"/>
            <w:r w:rsidRPr="00D13931">
              <w:rPr>
                <w:rFonts w:eastAsiaTheme="minorEastAsia"/>
                <w:sz w:val="22"/>
                <w:szCs w:val="22"/>
              </w:rPr>
              <w:t>92/95</w:t>
            </w:r>
            <w:proofErr w:type="gramEnd"/>
            <w:r w:rsidRPr="00D13931">
              <w:rPr>
                <w:rFonts w:eastAsiaTheme="minor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3931" w:rsidRPr="00D13931" w:rsidTr="005F3C9B">
        <w:trPr>
          <w:trHeight w:val="27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2/0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64/0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68/0</w:t>
            </w:r>
          </w:p>
        </w:tc>
      </w:tr>
      <w:tr w:rsidR="00D13931" w:rsidRPr="00D13931" w:rsidTr="005F3C9B">
        <w:trPr>
          <w:trHeight w:val="29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5/10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5/9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76/69,7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82/87</w:t>
            </w:r>
          </w:p>
        </w:tc>
      </w:tr>
    </w:tbl>
    <w:p w:rsidR="00D13931" w:rsidRPr="00D13931" w:rsidRDefault="00D13931" w:rsidP="00D13931">
      <w:pPr>
        <w:ind w:firstLine="540"/>
        <w:jc w:val="both"/>
        <w:rPr>
          <w:bCs/>
        </w:rPr>
      </w:pPr>
      <w:r w:rsidRPr="00D13931">
        <w:rPr>
          <w:bCs/>
        </w:rPr>
        <w:t xml:space="preserve">Данные таблицы свидетельствуют о широком спектре предметов по выбору. Это говорит о  штатном режиме ЕГЭ, где обучающийся кроме обязательных предметов имеет право выбора предметов, предъявляемых в ВУЗы или </w:t>
      </w:r>
      <w:proofErr w:type="spellStart"/>
      <w:r w:rsidRPr="00D13931">
        <w:rPr>
          <w:bCs/>
        </w:rPr>
        <w:t>Ссузы</w:t>
      </w:r>
      <w:proofErr w:type="spellEnd"/>
      <w:r w:rsidRPr="00D13931">
        <w:rPr>
          <w:bCs/>
        </w:rPr>
        <w:t xml:space="preserve"> для зачисления по набра</w:t>
      </w:r>
      <w:r w:rsidRPr="00D13931">
        <w:t>нным баллам. 10  предметов</w:t>
      </w:r>
      <w:r w:rsidRPr="00D13931">
        <w:rPr>
          <w:bCs/>
        </w:rPr>
        <w:t xml:space="preserve">  в том или ином количестве  были выбраны  учащимися. Как и в предыдущие </w:t>
      </w:r>
      <w:proofErr w:type="gramStart"/>
      <w:r w:rsidRPr="00D13931">
        <w:rPr>
          <w:bCs/>
        </w:rPr>
        <w:t>годы</w:t>
      </w:r>
      <w:proofErr w:type="gramEnd"/>
      <w:r w:rsidRPr="00D13931">
        <w:rPr>
          <w:bCs/>
        </w:rPr>
        <w:t xml:space="preserve"> наиболее востребованным оказалось обществознание, но его выбор несколько снизился. Его сдавали  35% выпускников. Средние баллы по стране ниже прошлогодних по большинству предметов, что объясняется изменением в организации и качестве проведения ЕГЭ-2018. Средние баллы по школе ниже, чем в предыдущие годы, что свидетельствует и о более слабом подборе учеников, недостаточных знаниях учащихся, и о формальном подходе отдельных учителей к консультациям. В тоже время компетентность учителей  Савостьяновой И.Е.,   </w:t>
      </w:r>
      <w:proofErr w:type="spellStart"/>
      <w:r w:rsidRPr="00D13931">
        <w:rPr>
          <w:bCs/>
        </w:rPr>
        <w:t>Рыбченко</w:t>
      </w:r>
      <w:proofErr w:type="spellEnd"/>
      <w:r w:rsidRPr="00D13931">
        <w:rPr>
          <w:bCs/>
        </w:rPr>
        <w:t xml:space="preserve"> Е.В., Борисовой О.Б., </w:t>
      </w:r>
      <w:proofErr w:type="spellStart"/>
      <w:r w:rsidRPr="00D13931">
        <w:rPr>
          <w:bCs/>
        </w:rPr>
        <w:t>Тыквинской</w:t>
      </w:r>
      <w:proofErr w:type="spellEnd"/>
      <w:r w:rsidRPr="00D13931">
        <w:rPr>
          <w:bCs/>
        </w:rPr>
        <w:t xml:space="preserve"> О.М., Коноваловой С.Н. подтверждена результатами ЕГЭ. </w:t>
      </w:r>
    </w:p>
    <w:p w:rsidR="00D13931" w:rsidRPr="00D13931" w:rsidRDefault="00D13931" w:rsidP="00D13931">
      <w:pPr>
        <w:ind w:firstLine="540"/>
        <w:jc w:val="both"/>
        <w:rPr>
          <w:bCs/>
        </w:rPr>
      </w:pPr>
      <w:proofErr w:type="gramStart"/>
      <w:r w:rsidRPr="00D13931">
        <w:rPr>
          <w:bCs/>
        </w:rPr>
        <w:t>Итоги ЕГЭ по математике (профильный уровень) (уч.</w:t>
      </w:r>
      <w:proofErr w:type="gramEnd"/>
      <w:r w:rsidRPr="00D13931">
        <w:rPr>
          <w:bCs/>
        </w:rPr>
        <w:t xml:space="preserve"> Борисова О.Б., </w:t>
      </w:r>
      <w:proofErr w:type="spellStart"/>
      <w:r w:rsidRPr="00D13931">
        <w:rPr>
          <w:bCs/>
        </w:rPr>
        <w:t>Багаутдинова</w:t>
      </w:r>
      <w:proofErr w:type="spellEnd"/>
      <w:r w:rsidRPr="00D13931">
        <w:rPr>
          <w:bCs/>
        </w:rPr>
        <w:t xml:space="preserve"> Л.А.) лучше прошлогоднего, но 2 выпускника не перешли порог профильного уровня математики, хотя успешно сдали базовый уровень. Ниже чем в прошлом году средние результаты по химии, биологии, истории, английскому языку от 4 до 38 баллов. Объективность оценивания учащихся учителями в году в соотношении к баллам по средним показателям подтвердили результаты ЕГЭ по русскому языку, истории, обществознанию,  физике, английскому языку. Незначительная группа учащихся набрала от 90 до 95 баллов.</w:t>
      </w:r>
    </w:p>
    <w:p w:rsidR="00D13931" w:rsidRPr="00D13931" w:rsidRDefault="00D13931" w:rsidP="00D13931">
      <w:pPr>
        <w:ind w:firstLine="540"/>
        <w:jc w:val="both"/>
      </w:pPr>
      <w:proofErr w:type="gramStart"/>
      <w:r w:rsidRPr="00D13931">
        <w:rPr>
          <w:bCs/>
        </w:rPr>
        <w:lastRenderedPageBreak/>
        <w:t>Из 52 выпускников -52 выбрали базовый уровень, писали математику (профильный уровень) -27  человек, и набрали:</w:t>
      </w:r>
      <w:proofErr w:type="gramEnd"/>
      <w:r w:rsidRPr="00D13931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3931" w:rsidRPr="00D13931" w:rsidRDefault="00D13931" w:rsidP="00D13931">
      <w:pPr>
        <w:ind w:firstLine="540"/>
      </w:pPr>
      <w:r w:rsidRPr="00D13931">
        <w:rPr>
          <w:bCs/>
        </w:rPr>
        <w:t xml:space="preserve">         от 10 до 27б.-2 учащихся (7,4%)</w:t>
      </w:r>
    </w:p>
    <w:p w:rsidR="00D13931" w:rsidRPr="00D13931" w:rsidRDefault="00D13931" w:rsidP="00D13931">
      <w:pPr>
        <w:ind w:firstLine="540"/>
      </w:pPr>
      <w:r w:rsidRPr="00D13931">
        <w:rPr>
          <w:bCs/>
        </w:rPr>
        <w:t xml:space="preserve">         от 27 до 30б.-1 учащихся (3,7%) </w:t>
      </w:r>
    </w:p>
    <w:p w:rsidR="00D13931" w:rsidRPr="00D13931" w:rsidRDefault="00D13931" w:rsidP="00D13931">
      <w:pPr>
        <w:ind w:firstLine="540"/>
      </w:pPr>
      <w:r w:rsidRPr="00D13931">
        <w:rPr>
          <w:bCs/>
        </w:rPr>
        <w:t xml:space="preserve">         от 31 до 40б.-2 учащихся (7,4 %) </w:t>
      </w:r>
    </w:p>
    <w:p w:rsidR="00D13931" w:rsidRPr="00D13931" w:rsidRDefault="00D13931" w:rsidP="00D13931">
      <w:pPr>
        <w:ind w:firstLine="540"/>
      </w:pPr>
      <w:r w:rsidRPr="00D13931">
        <w:rPr>
          <w:bCs/>
        </w:rPr>
        <w:t xml:space="preserve">         от 41 до 50б.-6  учащихся (22,2 %)</w:t>
      </w:r>
    </w:p>
    <w:p w:rsidR="00D13931" w:rsidRPr="00D13931" w:rsidRDefault="00D13931" w:rsidP="00D13931">
      <w:pPr>
        <w:ind w:firstLine="540"/>
      </w:pPr>
      <w:r w:rsidRPr="00D13931">
        <w:rPr>
          <w:bCs/>
        </w:rPr>
        <w:t xml:space="preserve">         от 51 до 60б.-3   учащихся (11,1%)</w:t>
      </w:r>
    </w:p>
    <w:p w:rsidR="00D13931" w:rsidRPr="00D13931" w:rsidRDefault="00D13931" w:rsidP="00D13931">
      <w:pPr>
        <w:ind w:firstLine="540"/>
      </w:pPr>
      <w:r w:rsidRPr="00D13931">
        <w:rPr>
          <w:bCs/>
        </w:rPr>
        <w:t xml:space="preserve">         от 61 до 70б.-12  учащихся 44,5%)</w:t>
      </w:r>
    </w:p>
    <w:p w:rsidR="00D13931" w:rsidRPr="00D13931" w:rsidRDefault="00D13931" w:rsidP="00D13931">
      <w:pPr>
        <w:ind w:firstLine="540"/>
      </w:pPr>
      <w:r w:rsidRPr="00D13931">
        <w:rPr>
          <w:bCs/>
        </w:rPr>
        <w:t xml:space="preserve">         от 71 до 80б.-1  учащихся (3,7%)  </w:t>
      </w:r>
    </w:p>
    <w:p w:rsidR="00D13931" w:rsidRPr="00D13931" w:rsidRDefault="00D13931" w:rsidP="00D13931">
      <w:pPr>
        <w:ind w:firstLine="540"/>
      </w:pPr>
      <w:r w:rsidRPr="00D13931">
        <w:rPr>
          <w:bCs/>
        </w:rPr>
        <w:t>Средний  балл составил –53 и «4,3» для базового уровня.</w:t>
      </w:r>
    </w:p>
    <w:p w:rsidR="00D13931" w:rsidRPr="00D13931" w:rsidRDefault="00D13931" w:rsidP="00D13931">
      <w:pPr>
        <w:ind w:firstLine="540"/>
        <w:jc w:val="both"/>
      </w:pPr>
      <w:r w:rsidRPr="00D13931">
        <w:rPr>
          <w:bCs/>
        </w:rPr>
        <w:t>На ЕГЭ по русскому языку   набрали баллов:</w:t>
      </w:r>
    </w:p>
    <w:p w:rsidR="00D13931" w:rsidRPr="00D13931" w:rsidRDefault="00D13931" w:rsidP="00D13931">
      <w:pPr>
        <w:ind w:firstLine="540"/>
      </w:pPr>
      <w:r w:rsidRPr="00D13931">
        <w:rPr>
          <w:bCs/>
        </w:rPr>
        <w:t xml:space="preserve">         </w:t>
      </w:r>
      <w:r w:rsidRPr="00D13931">
        <w:t>от 0 до 24б.-1 учащийся (1,9%)</w:t>
      </w:r>
    </w:p>
    <w:p w:rsidR="00D13931" w:rsidRPr="00D13931" w:rsidRDefault="00D13931" w:rsidP="00D13931">
      <w:pPr>
        <w:ind w:firstLine="540"/>
        <w:rPr>
          <w:lang w:val="x-none"/>
        </w:rPr>
      </w:pPr>
      <w:r w:rsidRPr="00D13931">
        <w:t xml:space="preserve">        </w:t>
      </w:r>
      <w:r w:rsidRPr="00D13931">
        <w:rPr>
          <w:bCs/>
        </w:rPr>
        <w:t xml:space="preserve"> от 25 до 50б.-1 учащихся (1,9%)</w:t>
      </w:r>
    </w:p>
    <w:p w:rsidR="00D13931" w:rsidRPr="00D13931" w:rsidRDefault="00D13931" w:rsidP="00D13931">
      <w:pPr>
        <w:ind w:firstLine="540"/>
      </w:pPr>
      <w:r w:rsidRPr="00D13931">
        <w:rPr>
          <w:bCs/>
        </w:rPr>
        <w:tab/>
        <w:t xml:space="preserve">     </w:t>
      </w:r>
      <w:r w:rsidRPr="00D13931">
        <w:t xml:space="preserve"> </w:t>
      </w:r>
      <w:r w:rsidRPr="00D13931">
        <w:rPr>
          <w:bCs/>
        </w:rPr>
        <w:t xml:space="preserve">от 51 до 60б.-9  учащийся (17,3%) </w:t>
      </w:r>
    </w:p>
    <w:p w:rsidR="00D13931" w:rsidRPr="00D13931" w:rsidRDefault="00D13931" w:rsidP="00D13931">
      <w:pPr>
        <w:ind w:firstLine="540"/>
      </w:pPr>
      <w:r w:rsidRPr="00D13931">
        <w:rPr>
          <w:bCs/>
        </w:rPr>
        <w:tab/>
        <w:t xml:space="preserve">      от 61 до 70б.-14 учащихся (26,9%)</w:t>
      </w:r>
    </w:p>
    <w:p w:rsidR="00D13931" w:rsidRPr="00D13931" w:rsidRDefault="00D13931" w:rsidP="00D13931">
      <w:pPr>
        <w:ind w:firstLine="540"/>
      </w:pPr>
      <w:r w:rsidRPr="00D13931">
        <w:rPr>
          <w:bCs/>
        </w:rPr>
        <w:tab/>
        <w:t xml:space="preserve">      от 71 до 80б.-15  учащихся (28,9%)</w:t>
      </w:r>
    </w:p>
    <w:p w:rsidR="00D13931" w:rsidRPr="00D13931" w:rsidRDefault="00D13931" w:rsidP="00D13931">
      <w:pPr>
        <w:ind w:firstLine="540"/>
      </w:pPr>
      <w:r w:rsidRPr="00D13931">
        <w:rPr>
          <w:bCs/>
        </w:rPr>
        <w:t xml:space="preserve">         от 81 до 90б.-10  учащихся (19,2%)</w:t>
      </w:r>
    </w:p>
    <w:p w:rsidR="00D13931" w:rsidRPr="00D13931" w:rsidRDefault="00D13931" w:rsidP="00D13931">
      <w:pPr>
        <w:ind w:firstLine="540"/>
      </w:pPr>
      <w:r w:rsidRPr="00D13931">
        <w:rPr>
          <w:bCs/>
        </w:rPr>
        <w:t xml:space="preserve">         от 91 до100б.-2   обучающихся (3,9%) </w:t>
      </w:r>
    </w:p>
    <w:p w:rsidR="00D13931" w:rsidRPr="00D13931" w:rsidRDefault="00D13931" w:rsidP="00D13931">
      <w:pPr>
        <w:ind w:firstLine="540"/>
        <w:rPr>
          <w:lang w:val="x-none"/>
        </w:rPr>
      </w:pPr>
      <w:r w:rsidRPr="00D13931">
        <w:rPr>
          <w:bCs/>
        </w:rPr>
        <w:t xml:space="preserve"> Средний  балл составил –71. </w:t>
      </w:r>
    </w:p>
    <w:p w:rsidR="00D13931" w:rsidRPr="00D13931" w:rsidRDefault="00D13931" w:rsidP="00D13931">
      <w:pPr>
        <w:ind w:firstLine="540"/>
        <w:jc w:val="both"/>
      </w:pPr>
      <w:r w:rsidRPr="00D13931">
        <w:rPr>
          <w:bCs/>
        </w:rPr>
        <w:t xml:space="preserve">В целом результаты обязательных ЕГЭ неудовлетворительные. 1 выпускница Харченко А. не сдала математику и русский язык и не получила аттестат о среднем общем образовании. Из 14-х претендентов на золотые медали   подтвердили 11 из 14 выпускников, 3 выпускника  получили по математике (базовый уровень) по 4. 3 обучающихся заслуженно по итогам года получили по  две медали. </w:t>
      </w:r>
    </w:p>
    <w:p w:rsidR="00D13931" w:rsidRPr="00D13931" w:rsidRDefault="00D13931" w:rsidP="00D13931">
      <w:pPr>
        <w:ind w:firstLine="540"/>
        <w:jc w:val="both"/>
      </w:pPr>
      <w:r w:rsidRPr="00D13931">
        <w:rPr>
          <w:bCs/>
        </w:rPr>
        <w:t xml:space="preserve">  Среди  лучших результатов </w:t>
      </w:r>
      <w:proofErr w:type="gramStart"/>
      <w:r w:rsidRPr="00D13931">
        <w:rPr>
          <w:bCs/>
        </w:rPr>
        <w:t>следующие</w:t>
      </w:r>
      <w:proofErr w:type="gramEnd"/>
      <w:r w:rsidRPr="00D13931">
        <w:rPr>
          <w:bCs/>
        </w:rPr>
        <w:t>: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559"/>
        <w:gridCol w:w="3261"/>
        <w:gridCol w:w="1134"/>
      </w:tblGrid>
      <w:tr w:rsidR="00D13931" w:rsidRPr="00D13931" w:rsidTr="005F3C9B">
        <w:trPr>
          <w:trHeight w:val="30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ind w:firstLine="540"/>
              <w:rPr>
                <w:b/>
                <w:bCs/>
                <w:sz w:val="22"/>
                <w:szCs w:val="22"/>
              </w:rPr>
            </w:pPr>
            <w:r w:rsidRPr="00D13931">
              <w:rPr>
                <w:b/>
                <w:bCs/>
                <w:sz w:val="22"/>
                <w:szCs w:val="22"/>
              </w:rPr>
              <w:t>Русский язык (балл)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ind w:firstLine="540"/>
              <w:rPr>
                <w:bCs/>
                <w:sz w:val="22"/>
                <w:szCs w:val="22"/>
              </w:rPr>
            </w:pPr>
            <w:r w:rsidRPr="00D13931">
              <w:rPr>
                <w:b/>
                <w:bCs/>
                <w:sz w:val="22"/>
                <w:szCs w:val="22"/>
              </w:rPr>
              <w:t>Математика (балл</w:t>
            </w:r>
            <w:r w:rsidRPr="00D13931">
              <w:rPr>
                <w:bCs/>
                <w:sz w:val="22"/>
                <w:szCs w:val="22"/>
              </w:rPr>
              <w:t>)</w:t>
            </w:r>
          </w:p>
        </w:tc>
      </w:tr>
      <w:tr w:rsidR="00D13931" w:rsidRPr="00D13931" w:rsidTr="005F3C9B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rFonts w:eastAsiaTheme="minorEastAsia"/>
                <w:bCs/>
                <w:sz w:val="22"/>
                <w:szCs w:val="22"/>
              </w:rPr>
            </w:pPr>
            <w:r w:rsidRPr="00D13931">
              <w:rPr>
                <w:rFonts w:eastAsiaTheme="minorEastAsia"/>
                <w:bCs/>
                <w:sz w:val="22"/>
                <w:szCs w:val="22"/>
              </w:rPr>
              <w:t>Черненко 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rFonts w:eastAsiaTheme="minorEastAsia"/>
                <w:bCs/>
                <w:sz w:val="22"/>
                <w:szCs w:val="22"/>
              </w:rPr>
            </w:pPr>
            <w:proofErr w:type="spellStart"/>
            <w:r w:rsidRPr="00D13931">
              <w:rPr>
                <w:rFonts w:eastAsiaTheme="minorEastAsia"/>
                <w:bCs/>
                <w:sz w:val="22"/>
                <w:szCs w:val="22"/>
              </w:rPr>
              <w:t>Батычко</w:t>
            </w:r>
            <w:proofErr w:type="spellEnd"/>
            <w:r w:rsidRPr="00D13931">
              <w:rPr>
                <w:rFonts w:eastAsiaTheme="minorEastAsia"/>
                <w:bCs/>
                <w:sz w:val="22"/>
                <w:szCs w:val="22"/>
              </w:rPr>
              <w:t xml:space="preserve">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72</w:t>
            </w:r>
          </w:p>
        </w:tc>
      </w:tr>
      <w:tr w:rsidR="00D13931" w:rsidRPr="00D13931" w:rsidTr="005F3C9B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rFonts w:eastAsiaTheme="minorEastAsia"/>
                <w:bCs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Дзюбенко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rFonts w:eastAsiaTheme="minorEastAsia"/>
                <w:bCs/>
                <w:sz w:val="22"/>
                <w:szCs w:val="22"/>
              </w:rPr>
            </w:pPr>
            <w:r w:rsidRPr="00D13931">
              <w:rPr>
                <w:rFonts w:eastAsiaTheme="minorEastAsia"/>
                <w:bCs/>
                <w:sz w:val="22"/>
                <w:szCs w:val="22"/>
              </w:rPr>
              <w:t>Колесников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70</w:t>
            </w:r>
          </w:p>
        </w:tc>
      </w:tr>
      <w:tr w:rsidR="00D13931" w:rsidRPr="00D13931" w:rsidTr="005F3C9B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rFonts w:eastAsiaTheme="minorEastAsia"/>
                <w:bCs/>
                <w:sz w:val="22"/>
                <w:szCs w:val="22"/>
              </w:rPr>
            </w:pPr>
            <w:proofErr w:type="spellStart"/>
            <w:r w:rsidRPr="00D13931">
              <w:rPr>
                <w:rFonts w:eastAsiaTheme="minorEastAsia"/>
                <w:sz w:val="22"/>
                <w:szCs w:val="22"/>
              </w:rPr>
              <w:t>Самотугина</w:t>
            </w:r>
            <w:proofErr w:type="spellEnd"/>
            <w:r w:rsidRPr="00D13931">
              <w:rPr>
                <w:rFonts w:eastAsiaTheme="minorEastAsia"/>
                <w:sz w:val="22"/>
                <w:szCs w:val="22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 xml:space="preserve">                    </w:t>
            </w:r>
            <w:r w:rsidRPr="00D13931">
              <w:rPr>
                <w:rFonts w:eastAsiaTheme="minorEastAsia"/>
                <w:b/>
                <w:sz w:val="22"/>
                <w:szCs w:val="22"/>
              </w:rPr>
              <w:t>Биологи</w:t>
            </w:r>
            <w:proofErr w:type="gramStart"/>
            <w:r w:rsidRPr="00D13931">
              <w:rPr>
                <w:rFonts w:eastAsiaTheme="minorEastAsia"/>
                <w:b/>
                <w:sz w:val="22"/>
                <w:szCs w:val="22"/>
              </w:rPr>
              <w:t>я(</w:t>
            </w:r>
            <w:proofErr w:type="gramEnd"/>
            <w:r w:rsidRPr="00D13931">
              <w:rPr>
                <w:rFonts w:eastAsiaTheme="minorEastAsia"/>
                <w:b/>
                <w:sz w:val="22"/>
                <w:szCs w:val="22"/>
              </w:rPr>
              <w:t>балл)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3931" w:rsidRPr="00D13931" w:rsidTr="005F3C9B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rFonts w:eastAsiaTheme="minorEastAsia"/>
                <w:bCs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Сарычева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rFonts w:eastAsiaTheme="minorEastAsia"/>
                <w:bCs/>
                <w:sz w:val="22"/>
                <w:szCs w:val="22"/>
              </w:rPr>
            </w:pPr>
            <w:proofErr w:type="spellStart"/>
            <w:r w:rsidRPr="00D13931">
              <w:rPr>
                <w:rFonts w:eastAsiaTheme="minorEastAsia"/>
                <w:sz w:val="22"/>
                <w:szCs w:val="22"/>
              </w:rPr>
              <w:t>Ванян</w:t>
            </w:r>
            <w:proofErr w:type="spellEnd"/>
            <w:r w:rsidRPr="00D13931">
              <w:rPr>
                <w:rFonts w:eastAsiaTheme="minorEastAsia"/>
                <w:sz w:val="22"/>
                <w:szCs w:val="22"/>
              </w:rPr>
              <w:t xml:space="preserve">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78</w:t>
            </w:r>
          </w:p>
        </w:tc>
      </w:tr>
      <w:tr w:rsidR="00D13931" w:rsidRPr="00D13931" w:rsidTr="005F3C9B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rFonts w:eastAsiaTheme="minorEastAsia"/>
                <w:bCs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Богатырев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rFonts w:eastAsiaTheme="minorEastAsia"/>
                <w:bCs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Бондаренко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13931">
              <w:rPr>
                <w:rFonts w:eastAsiaTheme="minorEastAsia"/>
                <w:sz w:val="22"/>
                <w:szCs w:val="22"/>
              </w:rPr>
              <w:t>77</w:t>
            </w:r>
          </w:p>
        </w:tc>
      </w:tr>
      <w:tr w:rsidR="00D13931" w:rsidRPr="00D13931" w:rsidTr="005F3C9B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D13931">
              <w:rPr>
                <w:rFonts w:eastAsiaTheme="minorEastAsia"/>
                <w:b/>
                <w:sz w:val="22"/>
                <w:szCs w:val="22"/>
              </w:rPr>
              <w:t>Английский язык 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D13931">
              <w:rPr>
                <w:rFonts w:eastAsiaTheme="minorEastAsia"/>
                <w:b/>
                <w:sz w:val="22"/>
                <w:szCs w:val="22"/>
              </w:rPr>
              <w:t>Физик</w:t>
            </w:r>
            <w:proofErr w:type="gramStart"/>
            <w:r w:rsidRPr="00D13931">
              <w:rPr>
                <w:rFonts w:eastAsiaTheme="minorEastAsia"/>
                <w:b/>
                <w:sz w:val="22"/>
                <w:szCs w:val="22"/>
              </w:rPr>
              <w:t>а(</w:t>
            </w:r>
            <w:proofErr w:type="gramEnd"/>
            <w:r w:rsidRPr="00D13931">
              <w:rPr>
                <w:rFonts w:eastAsiaTheme="minorEastAsia"/>
                <w:b/>
                <w:sz w:val="22"/>
                <w:szCs w:val="22"/>
              </w:rPr>
              <w:t>балл)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13931" w:rsidRPr="00D13931" w:rsidTr="005F3C9B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bCs/>
              </w:rPr>
            </w:pPr>
            <w:r w:rsidRPr="00D13931">
              <w:t>Черненко 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D13931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bCs/>
                <w:sz w:val="22"/>
                <w:szCs w:val="22"/>
              </w:rPr>
            </w:pPr>
            <w:r w:rsidRPr="00D13931">
              <w:rPr>
                <w:sz w:val="22"/>
                <w:szCs w:val="22"/>
              </w:rPr>
              <w:t>Черных В.</w:t>
            </w:r>
            <w:r w:rsidRPr="00D13931">
              <w:rPr>
                <w:bCs/>
                <w:sz w:val="22"/>
                <w:szCs w:val="22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jc w:val="both"/>
              <w:rPr>
                <w:bCs/>
                <w:sz w:val="22"/>
                <w:szCs w:val="22"/>
              </w:rPr>
            </w:pPr>
            <w:r w:rsidRPr="00D13931">
              <w:rPr>
                <w:bCs/>
                <w:sz w:val="22"/>
                <w:szCs w:val="22"/>
              </w:rPr>
              <w:t xml:space="preserve">      74</w:t>
            </w:r>
          </w:p>
        </w:tc>
      </w:tr>
      <w:tr w:rsidR="00D13931" w:rsidRPr="00D13931" w:rsidTr="005F3C9B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b/>
                <w:bCs/>
                <w:sz w:val="22"/>
                <w:szCs w:val="22"/>
              </w:rPr>
            </w:pPr>
            <w:r w:rsidRPr="00D13931">
              <w:rPr>
                <w:b/>
                <w:bCs/>
              </w:rPr>
              <w:t>История 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ind w:firstLine="5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jc w:val="center"/>
              <w:rPr>
                <w:bCs/>
                <w:sz w:val="22"/>
                <w:szCs w:val="22"/>
              </w:rPr>
            </w:pPr>
            <w:r w:rsidRPr="00D13931">
              <w:rPr>
                <w:b/>
                <w:bCs/>
                <w:sz w:val="22"/>
                <w:szCs w:val="22"/>
              </w:rPr>
              <w:t>Химия  (балл)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ind w:firstLine="540"/>
              <w:jc w:val="center"/>
              <w:rPr>
                <w:bCs/>
                <w:sz w:val="22"/>
                <w:szCs w:val="22"/>
              </w:rPr>
            </w:pPr>
          </w:p>
        </w:tc>
      </w:tr>
      <w:tr w:rsidR="00D13931" w:rsidRPr="00D13931" w:rsidTr="005F3C9B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bCs/>
              </w:rPr>
            </w:pPr>
            <w:r w:rsidRPr="00D13931">
              <w:t>Дзюбенко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ind w:firstLine="540"/>
              <w:jc w:val="both"/>
              <w:rPr>
                <w:bCs/>
              </w:rPr>
            </w:pPr>
            <w:r w:rsidRPr="00D13931"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rPr>
                <w:bCs/>
                <w:sz w:val="22"/>
                <w:szCs w:val="22"/>
              </w:rPr>
            </w:pPr>
            <w:proofErr w:type="spellStart"/>
            <w:r w:rsidRPr="00D13931">
              <w:rPr>
                <w:sz w:val="22"/>
                <w:szCs w:val="22"/>
              </w:rPr>
              <w:t>Самотугина</w:t>
            </w:r>
            <w:proofErr w:type="spellEnd"/>
            <w:r w:rsidRPr="00D13931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jc w:val="both"/>
              <w:rPr>
                <w:bCs/>
                <w:sz w:val="22"/>
                <w:szCs w:val="22"/>
              </w:rPr>
            </w:pPr>
            <w:r w:rsidRPr="00D13931">
              <w:rPr>
                <w:sz w:val="22"/>
                <w:szCs w:val="22"/>
              </w:rPr>
              <w:t xml:space="preserve">      72</w:t>
            </w:r>
          </w:p>
        </w:tc>
      </w:tr>
      <w:tr w:rsidR="00D13931" w:rsidRPr="00D13931" w:rsidTr="005F3C9B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bCs/>
              </w:rPr>
            </w:pPr>
            <w:r w:rsidRPr="00D13931">
              <w:t>Мельникова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ind w:firstLine="540"/>
              <w:jc w:val="both"/>
              <w:rPr>
                <w:bCs/>
              </w:rPr>
            </w:pPr>
            <w:r w:rsidRPr="00D13931"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ind w:firstLine="540"/>
              <w:rPr>
                <w:b/>
                <w:bCs/>
                <w:sz w:val="22"/>
                <w:szCs w:val="22"/>
              </w:rPr>
            </w:pPr>
            <w:r w:rsidRPr="00D13931">
              <w:rPr>
                <w:b/>
                <w:sz w:val="22"/>
                <w:szCs w:val="22"/>
              </w:rPr>
              <w:t xml:space="preserve">Литература </w:t>
            </w:r>
            <w:r w:rsidRPr="00D13931">
              <w:rPr>
                <w:b/>
                <w:bCs/>
                <w:sz w:val="22"/>
                <w:szCs w:val="22"/>
              </w:rPr>
              <w:t>(балл)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ind w:firstLine="540"/>
              <w:jc w:val="center"/>
              <w:rPr>
                <w:bCs/>
                <w:sz w:val="22"/>
                <w:szCs w:val="22"/>
              </w:rPr>
            </w:pPr>
          </w:p>
        </w:tc>
      </w:tr>
      <w:tr w:rsidR="00D13931" w:rsidRPr="00D13931" w:rsidTr="005F3C9B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ind w:firstLine="540"/>
              <w:jc w:val="center"/>
              <w:rPr>
                <w:b/>
                <w:bCs/>
                <w:sz w:val="22"/>
                <w:szCs w:val="22"/>
              </w:rPr>
            </w:pPr>
            <w:r w:rsidRPr="00D13931">
              <w:rPr>
                <w:b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ind w:firstLine="5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rPr>
                <w:bCs/>
              </w:rPr>
            </w:pPr>
            <w:r w:rsidRPr="00D13931">
              <w:t>Черненко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jc w:val="both"/>
              <w:rPr>
                <w:bCs/>
                <w:sz w:val="22"/>
                <w:szCs w:val="22"/>
              </w:rPr>
            </w:pPr>
            <w:r w:rsidRPr="00D13931">
              <w:rPr>
                <w:sz w:val="22"/>
                <w:szCs w:val="22"/>
              </w:rPr>
              <w:t xml:space="preserve">      77</w:t>
            </w:r>
          </w:p>
        </w:tc>
      </w:tr>
      <w:tr w:rsidR="00D13931" w:rsidRPr="00D13931" w:rsidTr="005F3C9B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bCs/>
                <w:sz w:val="22"/>
                <w:szCs w:val="22"/>
              </w:rPr>
            </w:pPr>
            <w:proofErr w:type="spellStart"/>
            <w:r w:rsidRPr="00D13931">
              <w:rPr>
                <w:sz w:val="22"/>
                <w:szCs w:val="22"/>
              </w:rPr>
              <w:t>Олейникова</w:t>
            </w:r>
            <w:proofErr w:type="spellEnd"/>
            <w:r w:rsidRPr="00D13931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D13931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ind w:firstLine="5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ind w:firstLine="540"/>
              <w:rPr>
                <w:bCs/>
                <w:sz w:val="22"/>
                <w:szCs w:val="22"/>
              </w:rPr>
            </w:pPr>
          </w:p>
        </w:tc>
      </w:tr>
      <w:tr w:rsidR="00D13931" w:rsidRPr="00D13931" w:rsidTr="005F3C9B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bCs/>
              </w:rPr>
            </w:pPr>
            <w:r w:rsidRPr="00D13931">
              <w:t>Дзюбенко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ind w:firstLine="540"/>
              <w:jc w:val="both"/>
              <w:rPr>
                <w:bCs/>
              </w:rPr>
            </w:pPr>
            <w:r w:rsidRPr="00D13931"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ind w:firstLine="540"/>
              <w:rPr>
                <w:bCs/>
                <w:sz w:val="22"/>
                <w:szCs w:val="22"/>
              </w:rPr>
            </w:pPr>
          </w:p>
        </w:tc>
      </w:tr>
      <w:tr w:rsidR="00D13931" w:rsidRPr="00D13931" w:rsidTr="005F3C9B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rPr>
                <w:bCs/>
              </w:rPr>
            </w:pPr>
            <w:r w:rsidRPr="00D13931">
              <w:t>Кулешов 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31" w:rsidRPr="00D13931" w:rsidRDefault="00D13931" w:rsidP="00D13931">
            <w:pPr>
              <w:ind w:firstLine="540"/>
              <w:jc w:val="both"/>
              <w:rPr>
                <w:bCs/>
              </w:rPr>
            </w:pPr>
            <w:r w:rsidRPr="00D13931"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ind w:firstLine="54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1" w:rsidRPr="00D13931" w:rsidRDefault="00D13931" w:rsidP="00D13931">
            <w:pPr>
              <w:ind w:firstLine="540"/>
              <w:rPr>
                <w:bCs/>
              </w:rPr>
            </w:pPr>
          </w:p>
        </w:tc>
      </w:tr>
    </w:tbl>
    <w:p w:rsidR="00D13931" w:rsidRPr="00D13931" w:rsidRDefault="00D13931" w:rsidP="00D13931">
      <w:pPr>
        <w:ind w:firstLine="540"/>
        <w:jc w:val="both"/>
        <w:rPr>
          <w:b/>
          <w:bCs/>
        </w:rPr>
      </w:pPr>
    </w:p>
    <w:p w:rsidR="00D13931" w:rsidRPr="00D13931" w:rsidRDefault="00D13931" w:rsidP="00D13931">
      <w:pPr>
        <w:jc w:val="both"/>
        <w:rPr>
          <w:rFonts w:eastAsiaTheme="minorEastAsia"/>
        </w:rPr>
      </w:pPr>
      <w:r w:rsidRPr="00D13931">
        <w:rPr>
          <w:rFonts w:eastAsiaTheme="minorEastAsia"/>
        </w:rPr>
        <w:t>Выше перечисленные результаты ниже предыдущих лет, что свидетельствуют о  недостаточном индивидуальном  подходе к подготовке учащихся к ЕГЭ учителей выпускных классов.</w:t>
      </w:r>
      <w:r w:rsidRPr="00D13931">
        <w:rPr>
          <w:rFonts w:eastAsiaTheme="minorEastAsia"/>
          <w:b/>
        </w:rPr>
        <w:t xml:space="preserve"> </w:t>
      </w:r>
      <w:r w:rsidRPr="00D13931">
        <w:rPr>
          <w:rFonts w:eastAsiaTheme="minorEastAsia"/>
        </w:rPr>
        <w:t>Результаты итоговой аттестации нацеливают на пересмотр выбранных направлений  содержания образования, о применении в образовательном процессе передовых педагогических технологий.  Внедрение идей личностно-ориентированного образования позволяет повысить мотивацию учения, а, следовательно, осознание ценности знаний.</w:t>
      </w:r>
    </w:p>
    <w:p w:rsidR="00D13931" w:rsidRDefault="00D13931" w:rsidP="00D13931">
      <w:pPr>
        <w:ind w:firstLine="567"/>
        <w:jc w:val="both"/>
        <w:rPr>
          <w:rFonts w:eastAsiaTheme="minorEastAsia"/>
        </w:rPr>
      </w:pPr>
      <w:r w:rsidRPr="00D13931">
        <w:rPr>
          <w:rFonts w:eastAsiaTheme="minorEastAsia"/>
        </w:rPr>
        <w:lastRenderedPageBreak/>
        <w:t xml:space="preserve"> Об  индивидуальном  подходе к подготовке учащихся к ЕГЭ свидетельствуют результаты учащихся учителей: Савостьяновой И.Е., </w:t>
      </w:r>
      <w:proofErr w:type="spellStart"/>
      <w:r w:rsidRPr="00D13931">
        <w:rPr>
          <w:rFonts w:eastAsiaTheme="minorEastAsia"/>
        </w:rPr>
        <w:t>Тыквинской</w:t>
      </w:r>
      <w:proofErr w:type="spellEnd"/>
      <w:r w:rsidRPr="00D13931">
        <w:rPr>
          <w:rFonts w:eastAsiaTheme="minorEastAsia"/>
        </w:rPr>
        <w:t xml:space="preserve"> О.В., Коноваловой С.Н., Борисовой О.Б.,</w:t>
      </w:r>
      <w:proofErr w:type="spellStart"/>
      <w:r w:rsidRPr="00D13931">
        <w:rPr>
          <w:rFonts w:eastAsiaTheme="minorEastAsia"/>
        </w:rPr>
        <w:t>Рыбченко</w:t>
      </w:r>
      <w:proofErr w:type="spellEnd"/>
      <w:r w:rsidRPr="00D13931">
        <w:rPr>
          <w:rFonts w:eastAsiaTheme="minorEastAsia"/>
        </w:rPr>
        <w:t xml:space="preserve"> Е.В.</w:t>
      </w:r>
    </w:p>
    <w:p w:rsidR="00A31DB7" w:rsidRPr="00204A23" w:rsidRDefault="00A31DB7" w:rsidP="00D13931">
      <w:pPr>
        <w:ind w:firstLine="567"/>
        <w:jc w:val="both"/>
        <w:rPr>
          <w:bCs/>
        </w:rPr>
      </w:pPr>
      <w:bookmarkStart w:id="0" w:name="_GoBack"/>
      <w:bookmarkEnd w:id="0"/>
      <w:r w:rsidRPr="00204A23">
        <w:rPr>
          <w:bCs/>
        </w:rPr>
        <w:t>Внедрение идей личностно-ориентированного образования позволяет повысить мотивацию учения, а, следовательно, осознание ценности знаний.</w:t>
      </w:r>
    </w:p>
    <w:p w:rsidR="00A31DB7" w:rsidRDefault="00A31DB7" w:rsidP="00A31DB7">
      <w:pPr>
        <w:pStyle w:val="af1"/>
        <w:shd w:val="clear" w:color="auto" w:fill="FFFFFF"/>
        <w:jc w:val="both"/>
      </w:pPr>
      <w:r w:rsidRPr="00204A23">
        <w:t xml:space="preserve">          Растет количество учащихся, успешно осваивающих инновационные образовательные программы</w:t>
      </w:r>
      <w:r w:rsidRPr="00D4327E">
        <w:t xml:space="preserve"> и подтверждающих свои результаты победами различного уровня на олимпиадах, конкурсах, смотрах. </w:t>
      </w:r>
      <w:proofErr w:type="gramStart"/>
      <w:r w:rsidRPr="00D4327E">
        <w:t>На протяжении 3-х последних лет по общему коли</w:t>
      </w:r>
      <w:r w:rsidRPr="00D4327E">
        <w:softHyphen/>
        <w:t>чест</w:t>
      </w:r>
      <w:r w:rsidRPr="00D4327E">
        <w:softHyphen/>
        <w:t xml:space="preserve">ву побед в олимпиадах школа устойчиво </w:t>
      </w:r>
      <w:r>
        <w:t>занимает 1-2</w:t>
      </w:r>
      <w:r w:rsidRPr="00D4327E">
        <w:t>-е место в районе, награждалась гра</w:t>
      </w:r>
      <w:r w:rsidRPr="00D4327E">
        <w:softHyphen/>
      </w:r>
      <w:r>
        <w:t xml:space="preserve">мотами Управления образования города </w:t>
      </w:r>
      <w:r w:rsidRPr="00D4327E">
        <w:t>Рост</w:t>
      </w:r>
      <w:r>
        <w:t xml:space="preserve">ова-на-Дону за вклад в развитие </w:t>
      </w:r>
      <w:r w:rsidRPr="00D4327E">
        <w:t xml:space="preserve">городской </w:t>
      </w:r>
      <w:r>
        <w:t xml:space="preserve">  </w:t>
      </w:r>
      <w:r w:rsidRPr="00D4327E">
        <w:t>прог</w:t>
      </w:r>
      <w:r w:rsidRPr="00D4327E">
        <w:softHyphen/>
        <w:t>раммы «Одаренные дети».</w:t>
      </w:r>
      <w:proofErr w:type="gramEnd"/>
      <w:r>
        <w:rPr>
          <w:rStyle w:val="afa"/>
          <w:b w:val="0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34D8">
        <w:rPr>
          <w:rStyle w:val="afa"/>
          <w:b w:val="0"/>
        </w:rPr>
        <w:t>Реализация  школьной программы «Одаренные дети» основывается на следующих принципах:  и</w:t>
      </w:r>
      <w:r w:rsidRPr="007A34D8">
        <w:t>ндивидуализация обучения; принцип опережающего обучения; принцип комфортности в любой деятельности; принцип разнообразия предлагаемых возможностей для реализации способностей учащихся; возрастание роли внеурочной образовательной деятельности; принцип развивающего обучения; принцип добровольности.</w:t>
      </w:r>
      <w:r w:rsidRPr="007A34D8">
        <w:rPr>
          <w:shd w:val="clear" w:color="auto" w:fill="FFFFFF"/>
        </w:rPr>
        <w:t xml:space="preserve"> Раннее выявление, обучение и воспитание одаренных и талантливых детей составляет одну их главных задач системы образования в общем, и деятельности коллектива МБОУ </w:t>
      </w:r>
      <w:r>
        <w:rPr>
          <w:shd w:val="clear" w:color="auto" w:fill="FFFFFF"/>
        </w:rPr>
        <w:t>«</w:t>
      </w:r>
      <w:r w:rsidRPr="007A34D8">
        <w:rPr>
          <w:shd w:val="clear" w:color="auto" w:fill="FFFFFF"/>
        </w:rPr>
        <w:t>Ш</w:t>
      </w:r>
      <w:r>
        <w:rPr>
          <w:shd w:val="clear" w:color="auto" w:fill="FFFFFF"/>
        </w:rPr>
        <w:t>кола</w:t>
      </w:r>
      <w:r w:rsidRPr="007A34D8">
        <w:rPr>
          <w:shd w:val="clear" w:color="auto" w:fill="FFFFFF"/>
        </w:rPr>
        <w:t xml:space="preserve"> № 60</w:t>
      </w:r>
      <w:r>
        <w:rPr>
          <w:shd w:val="clear" w:color="auto" w:fill="FFFFFF"/>
        </w:rPr>
        <w:t>»</w:t>
      </w:r>
      <w:r w:rsidRPr="007A34D8">
        <w:rPr>
          <w:shd w:val="clear" w:color="auto" w:fill="FFFFFF"/>
        </w:rPr>
        <w:t xml:space="preserve"> в частности.</w:t>
      </w:r>
      <w:r w:rsidRPr="007A34D8">
        <w:rPr>
          <w:sz w:val="28"/>
          <w:szCs w:val="28"/>
        </w:rPr>
        <w:t xml:space="preserve"> </w:t>
      </w:r>
      <w:r w:rsidRPr="007A34D8">
        <w:t xml:space="preserve">Наиболее активную работу по вовлечению учащихся в различные виды внеурочной образовательной деятельности, обучению и сопровождению одаренных детей в течение всего учебного года вели учителя: </w:t>
      </w:r>
      <w:proofErr w:type="spellStart"/>
      <w:r w:rsidRPr="007A34D8">
        <w:t>И.В.Евсеева</w:t>
      </w:r>
      <w:proofErr w:type="spellEnd"/>
      <w:r w:rsidRPr="007A34D8">
        <w:t xml:space="preserve">, </w:t>
      </w:r>
      <w:proofErr w:type="spellStart"/>
      <w:r>
        <w:t>Е.А.Храмцова</w:t>
      </w:r>
      <w:proofErr w:type="spellEnd"/>
      <w:r>
        <w:t xml:space="preserve">, </w:t>
      </w:r>
      <w:r w:rsidR="00591263">
        <w:t xml:space="preserve">С.А. Лаппо, Л.В. </w:t>
      </w:r>
      <w:proofErr w:type="spellStart"/>
      <w:r w:rsidRPr="007A34D8">
        <w:t>Ка</w:t>
      </w:r>
      <w:r>
        <w:t>збанова</w:t>
      </w:r>
      <w:proofErr w:type="spellEnd"/>
      <w:r>
        <w:t>, И.Н.</w:t>
      </w:r>
      <w:r w:rsidR="00591263">
        <w:t xml:space="preserve"> </w:t>
      </w:r>
      <w:proofErr w:type="spellStart"/>
      <w:r>
        <w:t>Коледина</w:t>
      </w:r>
      <w:proofErr w:type="spellEnd"/>
      <w:r w:rsidRPr="007A34D8">
        <w:t xml:space="preserve">, </w:t>
      </w:r>
      <w:proofErr w:type="spellStart"/>
      <w:r w:rsidRPr="007A34D8">
        <w:t>Н.В</w:t>
      </w:r>
      <w:r>
        <w:t>.Кузьмина</w:t>
      </w:r>
      <w:proofErr w:type="spellEnd"/>
      <w:r>
        <w:t xml:space="preserve">, </w:t>
      </w:r>
      <w:proofErr w:type="spellStart"/>
      <w:r>
        <w:t>В.Н.Маевская</w:t>
      </w:r>
      <w:proofErr w:type="spellEnd"/>
      <w:r>
        <w:t>, Л.Н.</w:t>
      </w:r>
      <w:r w:rsidR="00591263">
        <w:t xml:space="preserve"> </w:t>
      </w:r>
      <w:proofErr w:type="spellStart"/>
      <w:r>
        <w:t>Анощенко</w:t>
      </w:r>
      <w:proofErr w:type="spellEnd"/>
      <w:r>
        <w:t xml:space="preserve">, </w:t>
      </w:r>
      <w:proofErr w:type="spellStart"/>
      <w:r>
        <w:t>И.Ю.Новиков</w:t>
      </w:r>
      <w:proofErr w:type="spellEnd"/>
      <w:r>
        <w:t xml:space="preserve">, </w:t>
      </w:r>
      <w:proofErr w:type="spellStart"/>
      <w:r w:rsidRPr="007A34D8">
        <w:t>И.Е.Савостьянова</w:t>
      </w:r>
      <w:proofErr w:type="spellEnd"/>
      <w:r w:rsidRPr="007A34D8">
        <w:t xml:space="preserve">, </w:t>
      </w:r>
      <w:proofErr w:type="spellStart"/>
      <w:r w:rsidRPr="007A34D8">
        <w:t>А.Д.Сироткин</w:t>
      </w:r>
      <w:proofErr w:type="spellEnd"/>
      <w:r w:rsidRPr="007A34D8">
        <w:t xml:space="preserve">, </w:t>
      </w:r>
      <w:r w:rsidR="00591263">
        <w:t xml:space="preserve">С.В. Косых, </w:t>
      </w:r>
      <w:r w:rsidRPr="007A34D8">
        <w:t>Г.А.</w:t>
      </w:r>
      <w:r w:rsidR="00591263">
        <w:t xml:space="preserve"> </w:t>
      </w:r>
      <w:proofErr w:type="spellStart"/>
      <w:r w:rsidRPr="007A34D8">
        <w:t>Чистилина</w:t>
      </w:r>
      <w:proofErr w:type="spellEnd"/>
      <w:r w:rsidRPr="007A34D8">
        <w:t>.</w:t>
      </w:r>
    </w:p>
    <w:p w:rsidR="00A31DB7" w:rsidRPr="007A34D8" w:rsidRDefault="00A31DB7" w:rsidP="00A31DB7">
      <w:pPr>
        <w:pStyle w:val="af1"/>
        <w:shd w:val="clear" w:color="auto" w:fill="FFFFFF"/>
        <w:jc w:val="both"/>
      </w:pPr>
      <w:r>
        <w:t xml:space="preserve">         </w:t>
      </w:r>
      <w:proofErr w:type="gramStart"/>
      <w:r w:rsidR="009D22E5">
        <w:t xml:space="preserve">Следует отметить, что в </w:t>
      </w:r>
      <w:r w:rsidRPr="007A34D8">
        <w:t>201</w:t>
      </w:r>
      <w:r w:rsidR="00591263">
        <w:t>8</w:t>
      </w:r>
      <w:r w:rsidRPr="007A34D8">
        <w:t xml:space="preserve"> году ряд учителей принимал активное участие в профессиональных очных и дистанционных конкурсах</w:t>
      </w:r>
      <w:r w:rsidR="00591263">
        <w:t>,</w:t>
      </w:r>
      <w:r>
        <w:t xml:space="preserve"> </w:t>
      </w:r>
      <w:r w:rsidR="00591263">
        <w:t xml:space="preserve">делясь </w:t>
      </w:r>
      <w:r w:rsidRPr="007A34D8">
        <w:t>сво</w:t>
      </w:r>
      <w:r w:rsidR="00591263">
        <w:t>им</w:t>
      </w:r>
      <w:r w:rsidRPr="007A34D8">
        <w:t xml:space="preserve"> опыт</w:t>
      </w:r>
      <w:r w:rsidR="00591263">
        <w:t>ом</w:t>
      </w:r>
      <w:r w:rsidRPr="007A34D8">
        <w:t xml:space="preserve"> посредством публикаций в научных журналах, сборниках трудов, в сети Интернет (</w:t>
      </w:r>
      <w:r w:rsidR="00AF38B5">
        <w:t>Е.А. Храмцова</w:t>
      </w:r>
      <w:r w:rsidRPr="007A34D8">
        <w:t xml:space="preserve">,  </w:t>
      </w:r>
      <w:proofErr w:type="spellStart"/>
      <w:r w:rsidRPr="007A34D8">
        <w:t>Н.В.Кузьмина</w:t>
      </w:r>
      <w:proofErr w:type="spellEnd"/>
      <w:r w:rsidRPr="007A34D8">
        <w:t xml:space="preserve">, </w:t>
      </w:r>
      <w:proofErr w:type="spellStart"/>
      <w:r w:rsidRPr="007A34D8">
        <w:t>В.Н.Маевская</w:t>
      </w:r>
      <w:proofErr w:type="spellEnd"/>
      <w:r w:rsidRPr="007A34D8">
        <w:t xml:space="preserve">, </w:t>
      </w:r>
      <w:proofErr w:type="spellStart"/>
      <w:r>
        <w:t>О.И.Борисова</w:t>
      </w:r>
      <w:proofErr w:type="spellEnd"/>
      <w:r>
        <w:t xml:space="preserve">, </w:t>
      </w:r>
      <w:r w:rsidR="00AF38B5">
        <w:t>Н</w:t>
      </w:r>
      <w:r>
        <w:t>.</w:t>
      </w:r>
      <w:r w:rsidR="00AF38B5">
        <w:t>Г</w:t>
      </w:r>
      <w:r>
        <w:t>.</w:t>
      </w:r>
      <w:r w:rsidR="00AF38B5">
        <w:t xml:space="preserve"> </w:t>
      </w:r>
      <w:proofErr w:type="spellStart"/>
      <w:r w:rsidR="00AF38B5">
        <w:t>Нидзиева</w:t>
      </w:r>
      <w:proofErr w:type="spellEnd"/>
      <w:r>
        <w:t xml:space="preserve">, </w:t>
      </w:r>
      <w:r w:rsidRPr="007A34D8">
        <w:t xml:space="preserve"> </w:t>
      </w:r>
      <w:proofErr w:type="spellStart"/>
      <w:r w:rsidRPr="007A34D8">
        <w:t>Г.З.Чубарьян</w:t>
      </w:r>
      <w:proofErr w:type="spellEnd"/>
      <w:r w:rsidRPr="007A34D8">
        <w:t xml:space="preserve">, </w:t>
      </w:r>
      <w:proofErr w:type="spellStart"/>
      <w:r w:rsidR="00AF38B5">
        <w:t>И.В.Евсеева</w:t>
      </w:r>
      <w:proofErr w:type="spellEnd"/>
      <w:r w:rsidRPr="007A34D8">
        <w:t>)</w:t>
      </w:r>
      <w:r>
        <w:t>.</w:t>
      </w:r>
      <w:proofErr w:type="gramEnd"/>
    </w:p>
    <w:p w:rsidR="00A31DB7" w:rsidRPr="00737AC9" w:rsidRDefault="00A31DB7" w:rsidP="00AF38B5">
      <w:pPr>
        <w:pStyle w:val="af6"/>
        <w:ind w:firstLine="708"/>
        <w:jc w:val="both"/>
      </w:pPr>
      <w:r w:rsidRPr="007A5A62">
        <w:t>Воспитание является одним из важнейших компонентов образования в интересах человека, общества, государства</w:t>
      </w:r>
      <w:r w:rsidRPr="007A5A62">
        <w:rPr>
          <w:rStyle w:val="afa"/>
          <w:b w:val="0"/>
          <w:color w:val="555555"/>
          <w:sz w:val="26"/>
          <w:szCs w:val="26"/>
        </w:rPr>
        <w:t>.</w:t>
      </w:r>
      <w:r w:rsidRPr="007A5A62">
        <w:rPr>
          <w:rStyle w:val="apple-converted-space"/>
          <w:bCs/>
          <w:color w:val="555555"/>
          <w:sz w:val="26"/>
          <w:szCs w:val="26"/>
        </w:rPr>
        <w:t> </w:t>
      </w:r>
      <w:r w:rsidRPr="00737AC9">
        <w:rPr>
          <w:rStyle w:val="af8"/>
          <w:bCs/>
        </w:rPr>
        <w:t>Основными задачами воспитания на современном этапе развития нашего общества являются</w:t>
      </w:r>
      <w:r w:rsidRPr="00737AC9">
        <w:rPr>
          <w:rStyle w:val="afa"/>
          <w:b w:val="0"/>
        </w:rPr>
        <w:t xml:space="preserve">:  формирование у </w:t>
      </w:r>
      <w:proofErr w:type="gramStart"/>
      <w:r w:rsidRPr="00737AC9">
        <w:rPr>
          <w:rStyle w:val="afa"/>
          <w:b w:val="0"/>
        </w:rPr>
        <w:t>обучающихся</w:t>
      </w:r>
      <w:proofErr w:type="gramEnd"/>
      <w:r w:rsidRPr="00737AC9">
        <w:rPr>
          <w:rStyle w:val="afa"/>
          <w:b w:val="0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A31DB7" w:rsidRPr="00737AC9" w:rsidRDefault="00A31DB7" w:rsidP="00A31DB7">
      <w:pPr>
        <w:pStyle w:val="af6"/>
        <w:jc w:val="both"/>
      </w:pPr>
      <w:r w:rsidRPr="00737AC9">
        <w:t>  </w:t>
      </w:r>
      <w:r w:rsidRPr="00737AC9">
        <w:rPr>
          <w:rStyle w:val="apple-converted-space"/>
        </w:rPr>
        <w:t> </w:t>
      </w:r>
      <w:r w:rsidRPr="00737AC9">
        <w:rPr>
          <w:rStyle w:val="afa"/>
          <w:b w:val="0"/>
        </w:rPr>
        <w:t>Внеурочная деятельность является составной частью учебно-воспитательного процесса  и одной из форм организации свободного времени учащихся.</w:t>
      </w:r>
      <w:r w:rsidRPr="00737AC9">
        <w:rPr>
          <w:rStyle w:val="apple-converted-space"/>
        </w:rPr>
        <w:t> </w:t>
      </w:r>
      <w:r w:rsidRPr="00737AC9">
        <w:rPr>
          <w:rStyle w:val="afa"/>
          <w:b w:val="0"/>
        </w:rPr>
        <w:t>Внеурочная деятельность</w:t>
      </w:r>
      <w:r w:rsidRPr="00737AC9">
        <w:rPr>
          <w:rStyle w:val="apple-converted-space"/>
          <w:bCs/>
        </w:rPr>
        <w:t> </w:t>
      </w:r>
      <w:r w:rsidRPr="00737AC9">
        <w:t>понимается сегодня преимущественно как</w:t>
      </w:r>
      <w:r w:rsidRPr="00737AC9">
        <w:rPr>
          <w:rStyle w:val="apple-converted-space"/>
        </w:rPr>
        <w:t> </w:t>
      </w:r>
      <w:r w:rsidRPr="00737AC9">
        <w:rPr>
          <w:rStyle w:val="afa"/>
          <w:b w:val="0"/>
        </w:rPr>
        <w:t>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</w:t>
      </w:r>
      <w:r w:rsidRPr="00737AC9">
        <w:t>. В настоящее время  в связи с переходом на новые стандарты второго поколения  происходит совершенствование внеурочной деятельности.</w:t>
      </w:r>
    </w:p>
    <w:p w:rsidR="00A31DB7" w:rsidRPr="00737AC9" w:rsidRDefault="00A31DB7" w:rsidP="00A31DB7">
      <w:pPr>
        <w:pStyle w:val="af6"/>
        <w:jc w:val="both"/>
      </w:pPr>
      <w:r w:rsidRPr="00737AC9">
        <w:t>Внеурочная воспитательная деятельность</w:t>
      </w:r>
      <w:r w:rsidRPr="00737AC9">
        <w:rPr>
          <w:rStyle w:val="apple-converted-space"/>
        </w:rPr>
        <w:t> </w:t>
      </w:r>
      <w:r w:rsidRPr="00737AC9">
        <w:rPr>
          <w:rStyle w:val="afa"/>
          <w:b w:val="0"/>
        </w:rPr>
        <w:t>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A31DB7" w:rsidRPr="00737AC9" w:rsidRDefault="00A31DB7" w:rsidP="00A31DB7">
      <w:pPr>
        <w:pStyle w:val="af6"/>
        <w:jc w:val="both"/>
      </w:pPr>
      <w:r w:rsidRPr="00737AC9">
        <w:t>    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A31DB7" w:rsidRPr="00737AC9" w:rsidRDefault="00A31DB7" w:rsidP="00A31DB7">
      <w:pPr>
        <w:pStyle w:val="af6"/>
        <w:jc w:val="both"/>
      </w:pPr>
      <w:r w:rsidRPr="00737AC9">
        <w:rPr>
          <w:rStyle w:val="afa"/>
          <w:b w:val="0"/>
        </w:rPr>
        <w:t>   Цели внеурочной деятельности:</w:t>
      </w:r>
    </w:p>
    <w:p w:rsidR="00A31DB7" w:rsidRPr="007A5A62" w:rsidRDefault="00A31DB7" w:rsidP="00A31DB7">
      <w:pPr>
        <w:pStyle w:val="af6"/>
        <w:jc w:val="both"/>
      </w:pPr>
      <w:r w:rsidRPr="007A5A62">
        <w:t>   -Создание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A31DB7" w:rsidRPr="00737AC9" w:rsidRDefault="00A31DB7" w:rsidP="00A31DB7">
      <w:pPr>
        <w:pStyle w:val="af6"/>
        <w:jc w:val="both"/>
      </w:pPr>
      <w:r w:rsidRPr="007A5A62">
        <w:t xml:space="preserve">- </w:t>
      </w:r>
      <w:r w:rsidRPr="00737AC9"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</w:t>
      </w:r>
      <w:r w:rsidRPr="00737AC9">
        <w:lastRenderedPageBreak/>
        <w:t>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A31DB7" w:rsidRPr="00737AC9" w:rsidRDefault="00A31DB7" w:rsidP="00A31DB7">
      <w:pPr>
        <w:pStyle w:val="af6"/>
        <w:jc w:val="both"/>
      </w:pPr>
      <w:r w:rsidRPr="00737AC9">
        <w:rPr>
          <w:rStyle w:val="afa"/>
          <w:b w:val="0"/>
        </w:rPr>
        <w:t>Задачи  внеурочной деятельности:</w:t>
      </w:r>
    </w:p>
    <w:p w:rsidR="00A31DB7" w:rsidRPr="00737AC9" w:rsidRDefault="00A31DB7" w:rsidP="00A31DB7">
      <w:pPr>
        <w:pStyle w:val="af6"/>
        <w:jc w:val="both"/>
      </w:pPr>
      <w:r>
        <w:t>1. </w:t>
      </w:r>
      <w:r w:rsidRPr="00737AC9">
        <w:t>Организация общественно-полезной и досуговой деятельности учащихся совместно с  социумом, общественными организациями, театрами, библиотеками, семьями учащихся.</w:t>
      </w:r>
    </w:p>
    <w:p w:rsidR="00A31DB7" w:rsidRPr="00737AC9" w:rsidRDefault="00A31DB7" w:rsidP="00A31DB7">
      <w:pPr>
        <w:pStyle w:val="af6"/>
        <w:jc w:val="both"/>
      </w:pPr>
      <w:r w:rsidRPr="00737AC9">
        <w:t>2</w:t>
      </w:r>
      <w:r>
        <w:t>. </w:t>
      </w:r>
      <w:r w:rsidRPr="00737AC9">
        <w:t>Включение учащихся в разностороннюю деятельность.</w:t>
      </w:r>
    </w:p>
    <w:p w:rsidR="00A31DB7" w:rsidRPr="00737AC9" w:rsidRDefault="00A31DB7" w:rsidP="00A31DB7">
      <w:pPr>
        <w:pStyle w:val="af6"/>
        <w:jc w:val="both"/>
      </w:pPr>
      <w:r>
        <w:t>3. </w:t>
      </w:r>
      <w:r w:rsidRPr="00737AC9">
        <w:t>Формирование навыков позитивного коммуникативного общения.</w:t>
      </w:r>
    </w:p>
    <w:p w:rsidR="00A31DB7" w:rsidRPr="00737AC9" w:rsidRDefault="00A31DB7" w:rsidP="00A31DB7">
      <w:pPr>
        <w:pStyle w:val="af6"/>
        <w:jc w:val="both"/>
      </w:pPr>
      <w:r>
        <w:t>4. </w:t>
      </w:r>
      <w:r w:rsidRPr="00737AC9"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A31DB7" w:rsidRPr="00737AC9" w:rsidRDefault="00A31DB7" w:rsidP="00A31DB7">
      <w:pPr>
        <w:pStyle w:val="af6"/>
        <w:jc w:val="both"/>
      </w:pPr>
      <w:r>
        <w:t>5. </w:t>
      </w:r>
      <w:r w:rsidRPr="00737AC9"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A31DB7" w:rsidRPr="00737AC9" w:rsidRDefault="00A31DB7" w:rsidP="00A31DB7">
      <w:pPr>
        <w:pStyle w:val="af6"/>
        <w:jc w:val="both"/>
      </w:pPr>
      <w:r>
        <w:t>6. </w:t>
      </w:r>
      <w:proofErr w:type="gramStart"/>
      <w:r w:rsidRPr="00737AC9">
        <w:t>Развитие позитивного отношения к базовым общественным ценностям (человек, семья, Отечество, природа, мир, знания, труд, культура)-  для формирования здорового образа жизни. </w:t>
      </w:r>
      <w:proofErr w:type="gramEnd"/>
    </w:p>
    <w:p w:rsidR="00A31DB7" w:rsidRPr="00737AC9" w:rsidRDefault="00A31DB7" w:rsidP="00A31DB7">
      <w:pPr>
        <w:pStyle w:val="af6"/>
        <w:jc w:val="both"/>
      </w:pPr>
      <w:r>
        <w:t>7. </w:t>
      </w:r>
      <w:r w:rsidRPr="00737AC9">
        <w:t>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A31DB7" w:rsidRPr="007A5A62" w:rsidRDefault="00A31DB7" w:rsidP="00A31DB7">
      <w:pPr>
        <w:pStyle w:val="af6"/>
        <w:jc w:val="both"/>
      </w:pPr>
      <w:r>
        <w:t>8. </w:t>
      </w:r>
      <w:r w:rsidRPr="007A5A62">
        <w:t>Совершенствование  системы мониторинга эффективности воспитательной работы в школе.</w:t>
      </w:r>
    </w:p>
    <w:p w:rsidR="00A31DB7" w:rsidRPr="007A5A62" w:rsidRDefault="00A31DB7" w:rsidP="00A31DB7">
      <w:pPr>
        <w:pStyle w:val="af6"/>
        <w:jc w:val="both"/>
      </w:pPr>
      <w:r>
        <w:t>9. </w:t>
      </w:r>
      <w:r w:rsidRPr="007A5A62">
        <w:t>Углубление содержания, форм и методов занятости учащихся в свободное от учёбы время.</w:t>
      </w:r>
    </w:p>
    <w:p w:rsidR="00A31DB7" w:rsidRPr="007A5A62" w:rsidRDefault="00A31DB7" w:rsidP="00A31DB7">
      <w:pPr>
        <w:pStyle w:val="af6"/>
        <w:jc w:val="both"/>
      </w:pPr>
      <w:r>
        <w:t>10. </w:t>
      </w:r>
      <w:r w:rsidRPr="007A5A62">
        <w:t>Организация информационной поддержки учащихся.</w:t>
      </w:r>
    </w:p>
    <w:p w:rsidR="00A31DB7" w:rsidRDefault="00A31DB7" w:rsidP="00A31DB7">
      <w:pPr>
        <w:pStyle w:val="af6"/>
        <w:jc w:val="both"/>
      </w:pPr>
      <w:r>
        <w:t>11. </w:t>
      </w:r>
      <w:r w:rsidRPr="007A5A62">
        <w:t>Совершенствование материально-технической базы организации досуга учащихся.</w:t>
      </w:r>
    </w:p>
    <w:p w:rsidR="00A31DB7" w:rsidRPr="007A5A62" w:rsidRDefault="00A31DB7" w:rsidP="00A31DB7">
      <w:pPr>
        <w:pStyle w:val="af6"/>
        <w:jc w:val="both"/>
        <w:rPr>
          <w:color w:val="000000"/>
        </w:rPr>
      </w:pPr>
      <w:r w:rsidRPr="007A5A62">
        <w:rPr>
          <w:color w:val="000000"/>
        </w:rPr>
        <w:t>Виды внеурочной деятельност</w:t>
      </w:r>
      <w:r>
        <w:rPr>
          <w:color w:val="000000"/>
        </w:rPr>
        <w:t>и</w:t>
      </w:r>
      <w:r w:rsidRPr="007A5A62">
        <w:rPr>
          <w:color w:val="000000"/>
        </w:rPr>
        <w:t>:</w:t>
      </w:r>
    </w:p>
    <w:p w:rsidR="00A31DB7" w:rsidRPr="007A5A62" w:rsidRDefault="00A31DB7" w:rsidP="00A31DB7">
      <w:pPr>
        <w:pStyle w:val="af6"/>
        <w:jc w:val="both"/>
        <w:rPr>
          <w:color w:val="000000"/>
        </w:rPr>
      </w:pPr>
      <w:r>
        <w:rPr>
          <w:color w:val="000000"/>
        </w:rPr>
        <w:t>-</w:t>
      </w:r>
      <w:r w:rsidRPr="007A5A62">
        <w:rPr>
          <w:color w:val="000000"/>
        </w:rPr>
        <w:t>Познавательная</w:t>
      </w:r>
    </w:p>
    <w:p w:rsidR="00A31DB7" w:rsidRPr="007A5A62" w:rsidRDefault="00A31DB7" w:rsidP="00A31DB7">
      <w:pPr>
        <w:pStyle w:val="af6"/>
        <w:jc w:val="both"/>
        <w:rPr>
          <w:color w:val="000000"/>
        </w:rPr>
      </w:pPr>
      <w:r>
        <w:rPr>
          <w:color w:val="000000"/>
        </w:rPr>
        <w:t>-</w:t>
      </w:r>
      <w:r w:rsidRPr="007A5A62">
        <w:rPr>
          <w:color w:val="000000"/>
        </w:rPr>
        <w:t>Игровая</w:t>
      </w:r>
    </w:p>
    <w:p w:rsidR="00A31DB7" w:rsidRPr="007A5A62" w:rsidRDefault="00A31DB7" w:rsidP="00A31DB7">
      <w:pPr>
        <w:pStyle w:val="af6"/>
        <w:jc w:val="both"/>
        <w:rPr>
          <w:color w:val="000000"/>
        </w:rPr>
      </w:pPr>
      <w:r>
        <w:rPr>
          <w:color w:val="000000"/>
        </w:rPr>
        <w:t>-</w:t>
      </w:r>
      <w:r w:rsidRPr="007A5A62">
        <w:rPr>
          <w:color w:val="000000"/>
        </w:rPr>
        <w:t>Трудовая (производственная) деятельность</w:t>
      </w:r>
    </w:p>
    <w:p w:rsidR="00A31DB7" w:rsidRPr="007A5A62" w:rsidRDefault="00A31DB7" w:rsidP="00A31DB7">
      <w:pPr>
        <w:pStyle w:val="af6"/>
        <w:jc w:val="both"/>
        <w:rPr>
          <w:color w:val="000000"/>
        </w:rPr>
      </w:pPr>
      <w:r>
        <w:rPr>
          <w:color w:val="000000"/>
        </w:rPr>
        <w:t>-</w:t>
      </w:r>
      <w:r w:rsidRPr="007A5A62">
        <w:rPr>
          <w:color w:val="000000"/>
        </w:rPr>
        <w:t>Досугово-развлекательная деятельность</w:t>
      </w:r>
    </w:p>
    <w:p w:rsidR="00A31DB7" w:rsidRPr="007A5A62" w:rsidRDefault="00A31DB7" w:rsidP="00A31DB7">
      <w:pPr>
        <w:pStyle w:val="af6"/>
        <w:jc w:val="both"/>
        <w:rPr>
          <w:color w:val="000000"/>
        </w:rPr>
      </w:pPr>
      <w:r>
        <w:rPr>
          <w:color w:val="000000"/>
        </w:rPr>
        <w:t>-</w:t>
      </w:r>
      <w:r w:rsidRPr="007A5A62">
        <w:rPr>
          <w:color w:val="000000"/>
        </w:rPr>
        <w:t>Спортивно-оздоровительная деятельность</w:t>
      </w:r>
    </w:p>
    <w:p w:rsidR="00A31DB7" w:rsidRPr="007A5A62" w:rsidRDefault="00A31DB7" w:rsidP="00A31DB7">
      <w:pPr>
        <w:pStyle w:val="af6"/>
        <w:jc w:val="both"/>
        <w:rPr>
          <w:color w:val="000000"/>
        </w:rPr>
      </w:pPr>
      <w:r>
        <w:rPr>
          <w:color w:val="000000"/>
        </w:rPr>
        <w:t>-</w:t>
      </w:r>
      <w:r w:rsidRPr="007A5A62">
        <w:rPr>
          <w:color w:val="000000"/>
        </w:rPr>
        <w:t>Туристско-краеведческая деятельность</w:t>
      </w:r>
    </w:p>
    <w:p w:rsidR="00A31DB7" w:rsidRPr="007A5A62" w:rsidRDefault="00A31DB7" w:rsidP="00A31DB7">
      <w:pPr>
        <w:pStyle w:val="af6"/>
        <w:jc w:val="both"/>
        <w:rPr>
          <w:color w:val="000000"/>
        </w:rPr>
      </w:pPr>
      <w:r>
        <w:rPr>
          <w:color w:val="000000"/>
        </w:rPr>
        <w:t>-</w:t>
      </w:r>
      <w:r w:rsidRPr="007A5A62">
        <w:rPr>
          <w:color w:val="000000"/>
        </w:rPr>
        <w:t>Художественное творчество</w:t>
      </w:r>
    </w:p>
    <w:p w:rsidR="00A31DB7" w:rsidRPr="007A5A62" w:rsidRDefault="00A31DB7" w:rsidP="00A31DB7">
      <w:pPr>
        <w:pStyle w:val="af6"/>
        <w:jc w:val="both"/>
        <w:rPr>
          <w:color w:val="000000"/>
        </w:rPr>
      </w:pPr>
      <w:r>
        <w:rPr>
          <w:color w:val="000000"/>
        </w:rPr>
        <w:t>-</w:t>
      </w:r>
      <w:r w:rsidRPr="007A5A62">
        <w:rPr>
          <w:color w:val="000000"/>
        </w:rPr>
        <w:t>Социальное творчество (социально преобразовательная деятельность)</w:t>
      </w:r>
    </w:p>
    <w:p w:rsidR="00A31DB7" w:rsidRPr="007A5A62" w:rsidRDefault="00A31DB7" w:rsidP="00A31DB7">
      <w:pPr>
        <w:pStyle w:val="af6"/>
        <w:jc w:val="both"/>
        <w:rPr>
          <w:color w:val="000000"/>
        </w:rPr>
      </w:pPr>
      <w:r>
        <w:rPr>
          <w:color w:val="000000"/>
        </w:rPr>
        <w:t>-</w:t>
      </w:r>
      <w:r w:rsidRPr="007A5A62">
        <w:rPr>
          <w:color w:val="000000"/>
        </w:rPr>
        <w:t>Проблемно-ценностное общение</w:t>
      </w:r>
    </w:p>
    <w:p w:rsidR="00A31DB7" w:rsidRPr="00AA0601" w:rsidRDefault="00A31DB7" w:rsidP="00A31DB7">
      <w:pPr>
        <w:pStyle w:val="af6"/>
        <w:jc w:val="both"/>
        <w:rPr>
          <w:shd w:val="clear" w:color="auto" w:fill="FFFFFF"/>
        </w:rPr>
      </w:pPr>
      <w:r w:rsidRPr="007A5A62">
        <w:rPr>
          <w:color w:val="000000"/>
        </w:rPr>
        <w:t>Все виды внеурочной деятельности должны быть строго ориентированы на воспитательные результаты.</w:t>
      </w:r>
      <w:r>
        <w:rPr>
          <w:color w:val="000000"/>
        </w:rPr>
        <w:t xml:space="preserve"> </w:t>
      </w:r>
      <w:r w:rsidRPr="007A5A62">
        <w:rPr>
          <w:color w:val="000000"/>
        </w:rPr>
        <w:t>Внеурочная деятельность организуется в таких формах как экскурсии,</w:t>
      </w:r>
      <w:r>
        <w:rPr>
          <w:color w:val="000000"/>
        </w:rPr>
        <w:t xml:space="preserve"> </w:t>
      </w:r>
      <w:r w:rsidRPr="007A5A62">
        <w:rPr>
          <w:color w:val="000000"/>
        </w:rPr>
        <w:t xml:space="preserve">кружки, секции, круглые </w:t>
      </w:r>
      <w:r>
        <w:rPr>
          <w:color w:val="000000"/>
        </w:rPr>
        <w:t>С</w:t>
      </w:r>
      <w:r w:rsidRPr="007A5A62">
        <w:rPr>
          <w:color w:val="000000"/>
        </w:rPr>
        <w:t>толы, конференции, диспуты, школьные научные</w:t>
      </w:r>
      <w:r>
        <w:rPr>
          <w:color w:val="000000"/>
        </w:rPr>
        <w:t xml:space="preserve"> </w:t>
      </w:r>
      <w:r w:rsidRPr="007A5A62">
        <w:rPr>
          <w:color w:val="000000"/>
        </w:rPr>
        <w:t>общества, олимпиады, соревнования, поисковые и научные исследования,</w:t>
      </w:r>
      <w:r>
        <w:rPr>
          <w:color w:val="000000"/>
        </w:rPr>
        <w:t xml:space="preserve"> </w:t>
      </w:r>
      <w:r w:rsidRPr="007A5A62">
        <w:rPr>
          <w:color w:val="000000"/>
        </w:rPr>
        <w:t>общественно полезные практики и других.</w:t>
      </w:r>
      <w:r>
        <w:rPr>
          <w:color w:val="000000"/>
        </w:rPr>
        <w:t xml:space="preserve"> </w:t>
      </w:r>
      <w:r w:rsidRPr="00AA0601">
        <w:rPr>
          <w:shd w:val="clear" w:color="auto" w:fill="FFFFFF"/>
        </w:rPr>
        <w:t>Указанные формы внеурочной образовательной деятельности в итоге направлены на достижение следующих образовательных результатов:</w:t>
      </w:r>
    </w:p>
    <w:p w:rsidR="00A31DB7" w:rsidRPr="00AA0601" w:rsidRDefault="00A31DB7" w:rsidP="00A31DB7">
      <w:pPr>
        <w:pStyle w:val="af6"/>
        <w:jc w:val="both"/>
      </w:pPr>
      <w:r w:rsidRPr="00AA0601">
        <w:rPr>
          <w:i/>
          <w:iCs/>
          <w:bdr w:val="none" w:sz="0" w:space="0" w:color="auto" w:frame="1"/>
        </w:rPr>
        <w:t>Первый уровень результатов</w:t>
      </w:r>
      <w:r w:rsidRPr="00AA0601">
        <w:rPr>
          <w:rStyle w:val="apple-converted-space"/>
          <w:color w:val="000000"/>
        </w:rPr>
        <w:t> </w:t>
      </w:r>
      <w:r w:rsidRPr="00AA0601">
        <w:t xml:space="preserve">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жизни.  </w:t>
      </w:r>
    </w:p>
    <w:p w:rsidR="00A31DB7" w:rsidRPr="00AA0601" w:rsidRDefault="00A31DB7" w:rsidP="00A31DB7">
      <w:pPr>
        <w:pStyle w:val="af6"/>
        <w:jc w:val="both"/>
      </w:pPr>
      <w:proofErr w:type="gramStart"/>
      <w:r w:rsidRPr="00AA0601">
        <w:rPr>
          <w:i/>
          <w:iCs/>
          <w:bdr w:val="none" w:sz="0" w:space="0" w:color="auto" w:frame="1"/>
        </w:rPr>
        <w:t>Второй уровень результатов</w:t>
      </w:r>
      <w:r w:rsidRPr="00AA0601">
        <w:rPr>
          <w:rStyle w:val="apple-converted-space"/>
          <w:color w:val="000000"/>
        </w:rPr>
        <w:t> </w:t>
      </w:r>
      <w:r w:rsidRPr="00AA0601">
        <w:t xml:space="preserve">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 </w:t>
      </w:r>
      <w:proofErr w:type="gramEnd"/>
    </w:p>
    <w:p w:rsidR="00A31DB7" w:rsidRPr="00AA0601" w:rsidRDefault="00A31DB7" w:rsidP="00A31DB7">
      <w:pPr>
        <w:pStyle w:val="af6"/>
        <w:jc w:val="both"/>
      </w:pPr>
      <w:r w:rsidRPr="00AA0601">
        <w:rPr>
          <w:i/>
          <w:iCs/>
          <w:bdr w:val="none" w:sz="0" w:space="0" w:color="auto" w:frame="1"/>
        </w:rPr>
        <w:t>Третий уровень результатов</w:t>
      </w:r>
      <w:r w:rsidRPr="00AA0601">
        <w:rPr>
          <w:rStyle w:val="apple-converted-space"/>
          <w:color w:val="000000"/>
        </w:rPr>
        <w:t> </w:t>
      </w:r>
      <w:r w:rsidRPr="00AA0601">
        <w:t xml:space="preserve">– получение школьником опыта самостоятельного социального действия.  </w:t>
      </w:r>
      <w:r w:rsidRPr="00AA0601">
        <w:rPr>
          <w:shd w:val="clear" w:color="auto" w:fill="FFFFFF"/>
        </w:rPr>
        <w:t xml:space="preserve"> </w:t>
      </w:r>
    </w:p>
    <w:p w:rsidR="00A31DB7" w:rsidRPr="00EA7519" w:rsidRDefault="00A31DB7" w:rsidP="00A31DB7">
      <w:pPr>
        <w:shd w:val="clear" w:color="auto" w:fill="FFFFFF"/>
        <w:spacing w:line="276" w:lineRule="auto"/>
        <w:ind w:firstLine="708"/>
        <w:jc w:val="both"/>
      </w:pPr>
      <w:r w:rsidRPr="00EA7519">
        <w:t xml:space="preserve">Работа с одарёнными и потенциально одаренными учащимися, их поиск, выявление и развитие - одно из приоритетных направлений работы МБОУ "Школа № 60". </w:t>
      </w:r>
      <w:r w:rsidRPr="00EA7519">
        <w:lastRenderedPageBreak/>
        <w:t>Основная цель данного направления  – способствовать развитию природного таланта, самореализации и самопознания способных, одарённых детей и потенциально одаренных детей.</w:t>
      </w:r>
    </w:p>
    <w:p w:rsidR="00A31DB7" w:rsidRPr="00EA7519" w:rsidRDefault="00A31DB7" w:rsidP="00A31DB7">
      <w:pPr>
        <w:spacing w:line="276" w:lineRule="auto"/>
        <w:ind w:firstLine="670"/>
        <w:jc w:val="both"/>
      </w:pPr>
      <w:r w:rsidRPr="00EA7519">
        <w:rPr>
          <w:color w:val="000000"/>
        </w:rPr>
        <w:t>Деятельность школы по работе с одаренными детьми ведется в  соответствие с Программой «Одаренные дети» МБОУ "Школ</w:t>
      </w:r>
      <w:r w:rsidR="009D22E5">
        <w:rPr>
          <w:color w:val="000000"/>
        </w:rPr>
        <w:t>а № 60" и планом работы на 201</w:t>
      </w:r>
      <w:r w:rsidR="00AF38B5">
        <w:rPr>
          <w:color w:val="000000"/>
        </w:rPr>
        <w:t>8</w:t>
      </w:r>
      <w:r w:rsidRPr="00EA7519">
        <w:rPr>
          <w:color w:val="000000"/>
        </w:rPr>
        <w:t xml:space="preserve"> год, </w:t>
      </w:r>
      <w:r w:rsidRPr="00EA7519">
        <w:t>главной целью которых является создание благоприятных условий развития  творческого, интеллектуального, лидерского и физического потенциала учащихся.</w:t>
      </w:r>
      <w:r>
        <w:t xml:space="preserve"> </w:t>
      </w:r>
      <w:r w:rsidRPr="00EA7519">
        <w:t>Основными направлениями реализации программы являются: раннее выявление способных и одаренных детей, индивидуальные занятия с одаренными детьми, внедрение в учебный процесс развивающих методик, способствующих развитию одаренности, ИКТ, проектная деятельность, проведение предметных недель, участие одаренных детей  в олимпиадах и конкурсах различного направления и уровня.    Целями программы «Одаренные дети» МБОУ "Школа № 60" являются:</w:t>
      </w:r>
    </w:p>
    <w:p w:rsidR="00A31DB7" w:rsidRPr="00EA7519" w:rsidRDefault="00A31DB7" w:rsidP="00A31DB7">
      <w:pPr>
        <w:spacing w:line="276" w:lineRule="auto"/>
        <w:jc w:val="both"/>
      </w:pPr>
      <w:r w:rsidRPr="00EA7519">
        <w:tab/>
        <w:t xml:space="preserve"> - создание благоприятных условий для выявления, развития и поддержки одаренных детей в интересах личности, общества и государства;</w:t>
      </w:r>
    </w:p>
    <w:p w:rsidR="00A31DB7" w:rsidRPr="00EA7519" w:rsidRDefault="00A31DB7" w:rsidP="00A31DB7">
      <w:pPr>
        <w:spacing w:line="276" w:lineRule="auto"/>
        <w:jc w:val="both"/>
      </w:pPr>
      <w:r w:rsidRPr="00EA7519">
        <w:tab/>
        <w:t>- обеспечение их личностной, социальной самореализации и профессионального самоопределения.</w:t>
      </w:r>
    </w:p>
    <w:p w:rsidR="00A31DB7" w:rsidRPr="00EA7519" w:rsidRDefault="00A31DB7" w:rsidP="00A31DB7">
      <w:pPr>
        <w:spacing w:line="276" w:lineRule="auto"/>
        <w:jc w:val="both"/>
      </w:pPr>
      <w:r w:rsidRPr="00EA7519">
        <w:tab/>
        <w:t>В соответствии с целями программы были определены её задачи:</w:t>
      </w:r>
    </w:p>
    <w:p w:rsidR="00A31DB7" w:rsidRPr="00EA7519" w:rsidRDefault="00A31DB7" w:rsidP="00A31DB7">
      <w:pPr>
        <w:spacing w:line="276" w:lineRule="auto"/>
        <w:jc w:val="both"/>
      </w:pPr>
      <w:r w:rsidRPr="00EA7519">
        <w:tab/>
        <w:t>- знакомство педагогов с научными данными о психологических особенностях и методических приемах работы с одаренными детьми;</w:t>
      </w:r>
    </w:p>
    <w:p w:rsidR="00A31DB7" w:rsidRPr="00EA7519" w:rsidRDefault="00A31DB7" w:rsidP="00A31DB7">
      <w:pPr>
        <w:spacing w:line="276" w:lineRule="auto"/>
        <w:jc w:val="both"/>
      </w:pPr>
      <w:r w:rsidRPr="00EA7519">
        <w:tab/>
        <w:t>- обучение через методическую работу, педсоветы, самообразование, курсы повышения квалификации;</w:t>
      </w:r>
    </w:p>
    <w:p w:rsidR="00A31DB7" w:rsidRPr="00EA7519" w:rsidRDefault="00A31DB7" w:rsidP="00A31DB7">
      <w:pPr>
        <w:spacing w:line="276" w:lineRule="auto"/>
        <w:jc w:val="both"/>
      </w:pPr>
      <w:r w:rsidRPr="00EA7519">
        <w:tab/>
        <w:t>- знакомство педагогов с приемами целенаправленного педагогического наблюдения, диагностики;</w:t>
      </w:r>
    </w:p>
    <w:p w:rsidR="00A31DB7" w:rsidRPr="00EA7519" w:rsidRDefault="00A31DB7" w:rsidP="00A31DB7">
      <w:pPr>
        <w:spacing w:line="276" w:lineRule="auto"/>
        <w:jc w:val="both"/>
      </w:pPr>
      <w:r w:rsidRPr="00EA7519">
        <w:tab/>
        <w:t>- проведение различных конкурсов, олимпиад, интеллектуальных игр, позволяющих учащимся проявить свои способности;</w:t>
      </w:r>
    </w:p>
    <w:p w:rsidR="00A31DB7" w:rsidRPr="00EA7519" w:rsidRDefault="00A31DB7" w:rsidP="00A31DB7">
      <w:pPr>
        <w:spacing w:line="276" w:lineRule="auto"/>
        <w:jc w:val="both"/>
      </w:pPr>
      <w:r w:rsidRPr="00EA7519">
        <w:tab/>
        <w:t>- отбор среди различных систем обучения тех методов и приемов, которые способствуют развитию самостоятельности мышления, инициативности и творчества;</w:t>
      </w:r>
    </w:p>
    <w:p w:rsidR="00A31DB7" w:rsidRPr="00EA7519" w:rsidRDefault="00A31DB7" w:rsidP="00A31DB7">
      <w:pPr>
        <w:spacing w:line="276" w:lineRule="auto"/>
        <w:jc w:val="both"/>
      </w:pPr>
      <w:r w:rsidRPr="00EA7519">
        <w:tab/>
        <w:t>- предоставление возможности совершенствовать способности в совместной деятельности со сверстниками, руководителем, через самостоятельную работу.</w:t>
      </w:r>
    </w:p>
    <w:p w:rsidR="00A31DB7" w:rsidRPr="00EA7519" w:rsidRDefault="00A31DB7" w:rsidP="00A31DB7">
      <w:pPr>
        <w:spacing w:line="276" w:lineRule="auto"/>
        <w:ind w:firstLine="670"/>
        <w:jc w:val="both"/>
      </w:pPr>
      <w:r w:rsidRPr="00EA7519">
        <w:t xml:space="preserve">В основе деятельности школы по вопросу развития одаренности ребенка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  Выявление одаренных детей проходит в ходе учебно-воспитательного процесса на основе оценок школьной успеваемости, результатов, полученных на различных конкурсах, на основе характеристик, составленных по наблюдениям учителей-предметников.     </w:t>
      </w:r>
    </w:p>
    <w:p w:rsidR="00A31DB7" w:rsidRPr="00EA7519" w:rsidRDefault="000E6079" w:rsidP="00A31DB7">
      <w:pPr>
        <w:shd w:val="clear" w:color="auto" w:fill="FFFFFF"/>
        <w:spacing w:line="276" w:lineRule="auto"/>
        <w:ind w:firstLine="708"/>
        <w:jc w:val="both"/>
      </w:pPr>
      <w:r>
        <w:t>В течение</w:t>
      </w:r>
      <w:r w:rsidR="00A31DB7" w:rsidRPr="00EA7519">
        <w:t xml:space="preserve"> года методическая работа велась по данному плану,</w:t>
      </w:r>
      <w:r w:rsidR="00A31DB7" w:rsidRPr="00EA7519">
        <w:rPr>
          <w:rStyle w:val="apple-converted-space"/>
        </w:rPr>
        <w:t> </w:t>
      </w:r>
      <w:r w:rsidR="00A31DB7" w:rsidRPr="00EA7519">
        <w:rPr>
          <w:spacing w:val="-3"/>
        </w:rPr>
        <w:t>проводилась</w:t>
      </w:r>
      <w:r w:rsidR="00A31DB7" w:rsidRPr="00EA7519">
        <w:rPr>
          <w:rStyle w:val="apple-converted-space"/>
          <w:spacing w:val="-3"/>
        </w:rPr>
        <w:t> </w:t>
      </w:r>
      <w:r w:rsidR="00A31DB7" w:rsidRPr="00EA7519">
        <w:t>целенаправленная работа с одарёнными учащимися, начиная с начальной школы и до выпускного класса. Классная и внеклассная деятельность строилась так, чтобы каждый учащийся мог проявить свои возможности в самых разных сферах деятельности.</w:t>
      </w:r>
      <w:r w:rsidR="00A31DB7">
        <w:t xml:space="preserve"> В</w:t>
      </w:r>
      <w:r w:rsidR="00A31DB7" w:rsidRPr="00EA7519">
        <w:t>ыявление одаренных детей в нашей школе  начинается уже на начальном этапе образования на основе наблюдения, изучения психологических особенностей, речи, памяти, логического мышления. Ежегодно проводится исследование уровня потенциального интеллектуального развития учащихся и уровня их обучаемости при</w:t>
      </w:r>
      <w:r w:rsidR="00A31DB7">
        <w:t xml:space="preserve"> переходе из </w:t>
      </w:r>
      <w:proofErr w:type="gramStart"/>
      <w:r w:rsidR="00A31DB7">
        <w:t>начальной</w:t>
      </w:r>
      <w:proofErr w:type="gramEnd"/>
      <w:r w:rsidR="00A31DB7">
        <w:t xml:space="preserve"> в основную и среднюю</w:t>
      </w:r>
      <w:r w:rsidR="00A31DB7" w:rsidRPr="00EA7519">
        <w:t xml:space="preserve"> школу.    </w:t>
      </w:r>
    </w:p>
    <w:p w:rsidR="00A31DB7" w:rsidRPr="00EA7519" w:rsidRDefault="00A31DB7" w:rsidP="00A31DB7">
      <w:pPr>
        <w:spacing w:line="276" w:lineRule="auto"/>
        <w:ind w:firstLine="540"/>
        <w:contextualSpacing/>
        <w:jc w:val="both"/>
      </w:pPr>
      <w:r w:rsidRPr="00EA7519">
        <w:lastRenderedPageBreak/>
        <w:t>Педагогический коллектив нашей школы старается помочь детям раскрыть свои способности в полной мере, достигнуть высоких успехов в  выбранном ими виде деятельности, развить их таланты и умения.</w:t>
      </w:r>
      <w:r>
        <w:t xml:space="preserve"> </w:t>
      </w:r>
      <w:r w:rsidRPr="00EA7519">
        <w:t>Система работы с одаренными детьми реализуется через следующие   структурные  направления:</w:t>
      </w:r>
    </w:p>
    <w:p w:rsidR="00A31DB7" w:rsidRPr="00EA7519" w:rsidRDefault="00A31DB7" w:rsidP="00A31DB7">
      <w:pPr>
        <w:spacing w:line="276" w:lineRule="auto"/>
        <w:contextualSpacing/>
        <w:jc w:val="both"/>
      </w:pPr>
      <w:r w:rsidRPr="00EA7519">
        <w:t>-олимпиадное движение и интеллектуальные конкурсы (Всероссийские, дистанционные, очные, заочные);</w:t>
      </w:r>
    </w:p>
    <w:p w:rsidR="00A31DB7" w:rsidRPr="00EA7519" w:rsidRDefault="00A31DB7" w:rsidP="00A31DB7">
      <w:pPr>
        <w:spacing w:line="276" w:lineRule="auto"/>
        <w:contextualSpacing/>
        <w:jc w:val="both"/>
      </w:pPr>
      <w:r w:rsidRPr="00EA7519">
        <w:t>-проектная, научно-исследовательская деятельность;</w:t>
      </w:r>
    </w:p>
    <w:p w:rsidR="00A31DB7" w:rsidRPr="00EA7519" w:rsidRDefault="00A31DB7" w:rsidP="00A31DB7">
      <w:pPr>
        <w:spacing w:line="276" w:lineRule="auto"/>
        <w:contextualSpacing/>
        <w:jc w:val="both"/>
      </w:pPr>
      <w:r w:rsidRPr="00EA7519">
        <w:t xml:space="preserve">-интеллектуальный клуб "Что? Где? Когда?". </w:t>
      </w:r>
    </w:p>
    <w:p w:rsidR="00A31DB7" w:rsidRPr="00EA7519" w:rsidRDefault="00A31DB7" w:rsidP="00A31DB7">
      <w:pPr>
        <w:spacing w:line="276" w:lineRule="auto"/>
        <w:ind w:firstLine="360"/>
        <w:jc w:val="both"/>
      </w:pPr>
      <w:r w:rsidRPr="00EA7519">
        <w:t>Анализ современных психолого-педагогических трактовок понятия «одаренность» позволил нам выделить следующие виды одаренности учащихся нашей школы:</w:t>
      </w:r>
    </w:p>
    <w:p w:rsidR="00A31DB7" w:rsidRPr="00EA7519" w:rsidRDefault="00A31DB7" w:rsidP="00606B93">
      <w:pPr>
        <w:numPr>
          <w:ilvl w:val="0"/>
          <w:numId w:val="15"/>
        </w:numPr>
        <w:spacing w:line="276" w:lineRule="auto"/>
        <w:jc w:val="both"/>
      </w:pPr>
      <w:r w:rsidRPr="00EA7519">
        <w:t>академическая, интеллектуальная одаренность;</w:t>
      </w:r>
    </w:p>
    <w:p w:rsidR="00A31DB7" w:rsidRPr="00EA7519" w:rsidRDefault="00A31DB7" w:rsidP="00606B93">
      <w:pPr>
        <w:numPr>
          <w:ilvl w:val="0"/>
          <w:numId w:val="15"/>
        </w:numPr>
        <w:spacing w:line="276" w:lineRule="auto"/>
        <w:jc w:val="both"/>
      </w:pPr>
      <w:r w:rsidRPr="00EA7519">
        <w:t>социальная одаренность;</w:t>
      </w:r>
    </w:p>
    <w:p w:rsidR="00A31DB7" w:rsidRPr="00EA7519" w:rsidRDefault="00A31DB7" w:rsidP="00606B93">
      <w:pPr>
        <w:numPr>
          <w:ilvl w:val="0"/>
          <w:numId w:val="15"/>
        </w:numPr>
        <w:spacing w:line="276" w:lineRule="auto"/>
        <w:jc w:val="both"/>
      </w:pPr>
      <w:r w:rsidRPr="00EA7519">
        <w:t>творческая одаренность.</w:t>
      </w:r>
    </w:p>
    <w:p w:rsidR="00A31DB7" w:rsidRPr="00EA7519" w:rsidRDefault="00A31DB7" w:rsidP="00A31DB7">
      <w:pPr>
        <w:pStyle w:val="af6"/>
        <w:spacing w:line="276" w:lineRule="auto"/>
        <w:jc w:val="both"/>
      </w:pPr>
      <w:r w:rsidRPr="00EA7519">
        <w:t>Создание условий, обеспечивающих выявление и развитие одаренных детей, реализа</w:t>
      </w:r>
      <w:r w:rsidRPr="00EA7519">
        <w:softHyphen/>
        <w:t>ция их потенциальных возможностей является одной из приоритетных социальных задач нашей школы.</w:t>
      </w:r>
      <w:r w:rsidRPr="00EA7519">
        <w:rPr>
          <w:b/>
        </w:rPr>
        <w:t xml:space="preserve"> </w:t>
      </w:r>
      <w:r w:rsidRPr="00EA7519">
        <w:t>В связи с этим определены следующие этапы работы с одарёнными детьми:</w:t>
      </w:r>
    </w:p>
    <w:p w:rsidR="00A31DB7" w:rsidRPr="00EA7519" w:rsidRDefault="00A31DB7" w:rsidP="00A31DB7">
      <w:pPr>
        <w:pStyle w:val="af6"/>
        <w:spacing w:line="276" w:lineRule="auto"/>
        <w:jc w:val="both"/>
      </w:pPr>
      <w:r w:rsidRPr="00EA7519">
        <w:t>1. Выявление одаренных детей.</w:t>
      </w:r>
    </w:p>
    <w:p w:rsidR="00A31DB7" w:rsidRPr="00EA7519" w:rsidRDefault="00A31DB7" w:rsidP="00A31DB7">
      <w:pPr>
        <w:pStyle w:val="af6"/>
        <w:spacing w:line="276" w:lineRule="auto"/>
        <w:jc w:val="both"/>
      </w:pPr>
      <w:r w:rsidRPr="00EA7519">
        <w:t>2. Выстраивание системы работы с одаренными детьми, включающей как работу</w:t>
      </w:r>
      <w:r>
        <w:t xml:space="preserve"> на уроках, урочную, так и допол</w:t>
      </w:r>
      <w:r w:rsidRPr="00EA7519">
        <w:t xml:space="preserve">нительную деятельность, которая позволяет сформировать не только систему специальных знаний, умений и навыков, высокий уровень учебных достижений, но и общую высокую компетентность во всех изучаемых областях; координация индивидуальной работы всех лиц, заинтересованных в судьбе одаренного учащегося. </w:t>
      </w:r>
    </w:p>
    <w:p w:rsidR="00A31DB7" w:rsidRPr="00EA7519" w:rsidRDefault="00A31DB7" w:rsidP="00A31DB7">
      <w:pPr>
        <w:pStyle w:val="af6"/>
        <w:spacing w:line="276" w:lineRule="auto"/>
        <w:jc w:val="both"/>
      </w:pPr>
      <w:r w:rsidRPr="00EA7519">
        <w:t>3. Отбор и использование технологий, способствующих развитию самостоятельности мышления, инициативности и творчества.</w:t>
      </w:r>
    </w:p>
    <w:p w:rsidR="00A31DB7" w:rsidRPr="00EA7519" w:rsidRDefault="00A31DB7" w:rsidP="00A31DB7">
      <w:pPr>
        <w:spacing w:line="276" w:lineRule="auto"/>
        <w:ind w:firstLine="708"/>
        <w:jc w:val="both"/>
      </w:pPr>
      <w:r w:rsidRPr="00EA7519">
        <w:t>Повышению профессиональной компетентности педагогов по организации работы с одаренными детьми способствовала методическая работа. На заседаниях методических объединений рассматривались вопросы организации работы с мотивированными учащимися на уроке, подготовки к олимпиадам.</w:t>
      </w:r>
      <w:r w:rsidRPr="00EA7519">
        <w:tab/>
      </w:r>
    </w:p>
    <w:p w:rsidR="00A31DB7" w:rsidRPr="00EA7519" w:rsidRDefault="00A31DB7" w:rsidP="00A31DB7">
      <w:pPr>
        <w:pStyle w:val="af1"/>
        <w:spacing w:line="276" w:lineRule="auto"/>
        <w:jc w:val="both"/>
        <w:rPr>
          <w:i/>
        </w:rPr>
      </w:pPr>
      <w:r w:rsidRPr="00EA7519">
        <w:rPr>
          <w:rStyle w:val="af8"/>
          <w:bCs/>
        </w:rPr>
        <w:t>Для развития направления одаренности осуществляется взаимодействие школы с  другими  структурами социума для создания благоприятных условий развития одаренности (ДГТУ, ЮФУ, МКУ "</w:t>
      </w:r>
      <w:proofErr w:type="spellStart"/>
      <w:r w:rsidRPr="00EA7519">
        <w:rPr>
          <w:rStyle w:val="af8"/>
          <w:bCs/>
        </w:rPr>
        <w:t>Инфомационно</w:t>
      </w:r>
      <w:proofErr w:type="spellEnd"/>
      <w:r w:rsidRPr="00EA7519">
        <w:rPr>
          <w:rStyle w:val="af8"/>
          <w:bCs/>
        </w:rPr>
        <w:t>-аналитический центр", центр по работе с одаренными детьми "Дар").</w:t>
      </w:r>
    </w:p>
    <w:p w:rsidR="00A31DB7" w:rsidRPr="00EA7519" w:rsidRDefault="00A31DB7" w:rsidP="00A31DB7">
      <w:pPr>
        <w:pStyle w:val="af1"/>
        <w:spacing w:line="276" w:lineRule="auto"/>
        <w:ind w:firstLine="708"/>
        <w:jc w:val="both"/>
        <w:rPr>
          <w:i/>
        </w:rPr>
      </w:pPr>
      <w:r w:rsidRPr="00EA7519">
        <w:t xml:space="preserve">В основе деятельности школы по вопросу развития одаренности ребенка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 </w:t>
      </w:r>
    </w:p>
    <w:p w:rsidR="00A31DB7" w:rsidRPr="00EA7519" w:rsidRDefault="00A31DB7" w:rsidP="00A31DB7">
      <w:pPr>
        <w:pStyle w:val="af1"/>
        <w:spacing w:line="276" w:lineRule="auto"/>
        <w:jc w:val="both"/>
      </w:pPr>
      <w:r w:rsidRPr="00EA7519">
        <w:t>        Работа с одаренными и потенциально одаренными детьми,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биологии, географии.</w:t>
      </w:r>
    </w:p>
    <w:p w:rsidR="00A31DB7" w:rsidRPr="00EA7519" w:rsidRDefault="00A31DB7" w:rsidP="00A31DB7">
      <w:pPr>
        <w:pStyle w:val="af1"/>
        <w:spacing w:line="276" w:lineRule="auto"/>
        <w:jc w:val="both"/>
      </w:pPr>
      <w:r w:rsidRPr="00EA7519">
        <w:lastRenderedPageBreak/>
        <w:t>          Участие в конкурсах, семинарах, конференциях, олимпиадах предметных неделях формирует у учащихся определенные навыки и умения отвечать на вопросы, увеличивает объем знаний и расширяет кругозор. </w:t>
      </w:r>
    </w:p>
    <w:p w:rsidR="00A31DB7" w:rsidRPr="00EA7519" w:rsidRDefault="00A31DB7" w:rsidP="00A31DB7">
      <w:pPr>
        <w:pStyle w:val="af1"/>
        <w:spacing w:line="276" w:lineRule="auto"/>
        <w:jc w:val="both"/>
      </w:pPr>
      <w:r w:rsidRPr="00EA7519">
        <w:t xml:space="preserve">         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</w:t>
      </w:r>
      <w:proofErr w:type="gramStart"/>
      <w:r w:rsidRPr="00EA7519">
        <w:t>т</w:t>
      </w:r>
      <w:proofErr w:type="gramEnd"/>
      <w:r w:rsidRPr="00EA7519">
        <w:t>.</w:t>
      </w:r>
    </w:p>
    <w:p w:rsidR="00A31DB7" w:rsidRPr="00EA7519" w:rsidRDefault="00A31DB7" w:rsidP="00A31DB7">
      <w:pPr>
        <w:pStyle w:val="af1"/>
        <w:spacing w:line="276" w:lineRule="auto"/>
        <w:jc w:val="both"/>
      </w:pPr>
      <w:r w:rsidRPr="00EA7519">
        <w:t xml:space="preserve"> </w:t>
      </w:r>
      <w:r w:rsidRPr="00EA7519">
        <w:tab/>
        <w:t xml:space="preserve">Работа с одаренными детьми в нашей школе ведется по направлениям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EA7519">
        <w:t>через</w:t>
      </w:r>
      <w:proofErr w:type="gramEnd"/>
      <w:r w:rsidRPr="00EA7519">
        <w:t>:</w:t>
      </w:r>
    </w:p>
    <w:p w:rsidR="00A31DB7" w:rsidRPr="00EA7519" w:rsidRDefault="00A31DB7" w:rsidP="00A31DB7">
      <w:pPr>
        <w:pStyle w:val="af1"/>
        <w:spacing w:line="276" w:lineRule="auto"/>
        <w:jc w:val="both"/>
      </w:pPr>
      <w:r w:rsidRPr="00EA7519">
        <w:t>-индивидуальную работу с учителями (консультации);</w:t>
      </w:r>
    </w:p>
    <w:p w:rsidR="00A31DB7" w:rsidRPr="00EA7519" w:rsidRDefault="00A31DB7" w:rsidP="00A31DB7">
      <w:pPr>
        <w:pStyle w:val="af1"/>
        <w:spacing w:line="276" w:lineRule="auto"/>
        <w:jc w:val="both"/>
      </w:pPr>
      <w:r w:rsidRPr="00EA7519">
        <w:t>-участие в различных предметных и внеклассных  конкурсах различных уровней;</w:t>
      </w:r>
    </w:p>
    <w:p w:rsidR="00A31DB7" w:rsidRPr="00EA7519" w:rsidRDefault="00A31DB7" w:rsidP="00A31DB7">
      <w:pPr>
        <w:pStyle w:val="af1"/>
        <w:spacing w:line="276" w:lineRule="auto"/>
        <w:jc w:val="both"/>
      </w:pPr>
      <w:r w:rsidRPr="00EA7519">
        <w:t xml:space="preserve">-участие в интеллектуальных играх; </w:t>
      </w:r>
    </w:p>
    <w:p w:rsidR="00A31DB7" w:rsidRPr="00EA7519" w:rsidRDefault="00A31DB7" w:rsidP="00A31DB7">
      <w:pPr>
        <w:pStyle w:val="af1"/>
        <w:spacing w:line="276" w:lineRule="auto"/>
        <w:jc w:val="both"/>
      </w:pPr>
      <w:r w:rsidRPr="00EA7519">
        <w:t xml:space="preserve">-развитие проектных методов; </w:t>
      </w:r>
    </w:p>
    <w:p w:rsidR="00A31DB7" w:rsidRPr="00EA7519" w:rsidRDefault="00A31DB7" w:rsidP="00A31DB7">
      <w:pPr>
        <w:pStyle w:val="af1"/>
        <w:spacing w:line="276" w:lineRule="auto"/>
        <w:jc w:val="both"/>
      </w:pPr>
      <w:r w:rsidRPr="00EA7519">
        <w:t>-широкое использование компьютерных технологий и Интернета;</w:t>
      </w:r>
    </w:p>
    <w:p w:rsidR="00A31DB7" w:rsidRPr="00EA7519" w:rsidRDefault="00A31DB7" w:rsidP="00A31DB7">
      <w:pPr>
        <w:pStyle w:val="af1"/>
        <w:spacing w:line="276" w:lineRule="auto"/>
        <w:jc w:val="both"/>
      </w:pPr>
      <w:r w:rsidRPr="00EA7519">
        <w:t xml:space="preserve">-создание портфолио достижений учащихся; </w:t>
      </w:r>
    </w:p>
    <w:p w:rsidR="00A31DB7" w:rsidRPr="00EA7519" w:rsidRDefault="00A31DB7" w:rsidP="00A31DB7">
      <w:pPr>
        <w:pStyle w:val="af1"/>
        <w:spacing w:line="276" w:lineRule="auto"/>
        <w:jc w:val="both"/>
      </w:pPr>
      <w:r w:rsidRPr="00EA7519">
        <w:t>-чествование призеров и победителей на ежегодной церемонии награждения одаренных учащихся "За честь школы".</w:t>
      </w:r>
    </w:p>
    <w:p w:rsidR="00A31DB7" w:rsidRPr="00EA7519" w:rsidRDefault="00A31DB7" w:rsidP="00A31DB7">
      <w:pPr>
        <w:shd w:val="clear" w:color="auto" w:fill="FFFFFF"/>
        <w:spacing w:line="276" w:lineRule="auto"/>
        <w:ind w:left="18" w:firstLine="522"/>
        <w:jc w:val="both"/>
        <w:rPr>
          <w:color w:val="000000"/>
          <w:spacing w:val="1"/>
        </w:rPr>
      </w:pPr>
      <w:r w:rsidRPr="00EA7519">
        <w:rPr>
          <w:color w:val="585858"/>
        </w:rPr>
        <w:tab/>
      </w:r>
      <w:r w:rsidRPr="00EA7519">
        <w:t>Творчество детей невозможно без творчества учителей.</w:t>
      </w:r>
      <w:r w:rsidRPr="00EA7519">
        <w:rPr>
          <w:color w:val="000000"/>
          <w:spacing w:val="8"/>
        </w:rPr>
        <w:t xml:space="preserve"> Учителя нашей школы работают над формированием таких ключевых компетенций </w:t>
      </w:r>
      <w:r w:rsidRPr="00EA7519">
        <w:rPr>
          <w:color w:val="000000"/>
          <w:spacing w:val="1"/>
        </w:rPr>
        <w:t xml:space="preserve">обучающихся, без которых  современный человек не сумеет сориентироваться ни в </w:t>
      </w:r>
      <w:r w:rsidRPr="00EA7519">
        <w:rPr>
          <w:color w:val="000000"/>
          <w:spacing w:val="16"/>
        </w:rPr>
        <w:t xml:space="preserve">общественной жизни, ни в постоянно растущем информационном </w:t>
      </w:r>
      <w:r w:rsidRPr="00EA7519">
        <w:rPr>
          <w:color w:val="000000"/>
          <w:spacing w:val="1"/>
        </w:rPr>
        <w:t xml:space="preserve">пространстве. </w:t>
      </w:r>
    </w:p>
    <w:p w:rsidR="00A31DB7" w:rsidRPr="00EA7519" w:rsidRDefault="00A31DB7" w:rsidP="00A31DB7">
      <w:pPr>
        <w:shd w:val="clear" w:color="auto" w:fill="FFFFFF"/>
        <w:spacing w:line="276" w:lineRule="auto"/>
        <w:ind w:left="18" w:firstLine="522"/>
        <w:jc w:val="both"/>
        <w:rPr>
          <w:spacing w:val="2"/>
        </w:rPr>
      </w:pPr>
      <w:r w:rsidRPr="00EA7519">
        <w:t xml:space="preserve">Учителя школы ставят перед собой задачу научить выпускника необходимым ему умениям </w:t>
      </w:r>
      <w:r w:rsidRPr="00EA7519">
        <w:rPr>
          <w:spacing w:val="6"/>
        </w:rPr>
        <w:t xml:space="preserve">самому выстраивать свою жизненную модель, добывать новые знания, </w:t>
      </w:r>
      <w:r w:rsidRPr="00EA7519">
        <w:rPr>
          <w:spacing w:val="2"/>
        </w:rPr>
        <w:t>использовать их, беречь свою жизнь и здоровье, владеть современными информационно-коммуникационными технологиями.</w:t>
      </w:r>
    </w:p>
    <w:p w:rsidR="00A31DB7" w:rsidRPr="00EA7519" w:rsidRDefault="00A31DB7" w:rsidP="00A31DB7">
      <w:pPr>
        <w:shd w:val="clear" w:color="auto" w:fill="FFFFFF"/>
        <w:spacing w:line="276" w:lineRule="auto"/>
        <w:ind w:left="18" w:firstLine="522"/>
        <w:jc w:val="both"/>
        <w:rPr>
          <w:color w:val="000000"/>
        </w:rPr>
      </w:pPr>
      <w:r w:rsidRPr="00EA7519">
        <w:rPr>
          <w:color w:val="000000"/>
        </w:rPr>
        <w:t xml:space="preserve">Учителя школы выбирают такие формы обучения, при которых гибко и вариативно используются разнообразные приемы, методы обучения, </w:t>
      </w:r>
      <w:r w:rsidRPr="00EA7519">
        <w:rPr>
          <w:color w:val="000000"/>
          <w:spacing w:val="4"/>
        </w:rPr>
        <w:t xml:space="preserve">не характерные для традиционного урока. </w:t>
      </w:r>
    </w:p>
    <w:p w:rsidR="00A31DB7" w:rsidRPr="00EA7519" w:rsidRDefault="00A31DB7" w:rsidP="00A31DB7">
      <w:pPr>
        <w:shd w:val="clear" w:color="auto" w:fill="FFFFFF"/>
        <w:spacing w:line="276" w:lineRule="auto"/>
        <w:ind w:left="18" w:firstLine="522"/>
        <w:jc w:val="both"/>
        <w:rPr>
          <w:color w:val="000000"/>
          <w:spacing w:val="5"/>
        </w:rPr>
      </w:pPr>
      <w:r w:rsidRPr="00EA7519">
        <w:rPr>
          <w:color w:val="000000"/>
          <w:spacing w:val="12"/>
        </w:rPr>
        <w:t xml:space="preserve">В нашей школе становится нормой урок, во время которого учитель </w:t>
      </w:r>
      <w:r w:rsidRPr="00EA7519">
        <w:rPr>
          <w:color w:val="000000"/>
          <w:spacing w:val="6"/>
        </w:rPr>
        <w:t xml:space="preserve">использует компьютерные устройства, интерактивную доску, </w:t>
      </w:r>
      <w:r w:rsidRPr="00EA7519">
        <w:rPr>
          <w:color w:val="000000"/>
          <w:spacing w:val="5"/>
        </w:rPr>
        <w:t xml:space="preserve">проводит интерактивные экскурсии, показывает  отобранные   видеоматериалы. </w:t>
      </w:r>
    </w:p>
    <w:p w:rsidR="00A31DB7" w:rsidRPr="00EA7519" w:rsidRDefault="00A31DB7" w:rsidP="00A31DB7">
      <w:pPr>
        <w:shd w:val="clear" w:color="auto" w:fill="FFFFFF"/>
        <w:spacing w:line="276" w:lineRule="auto"/>
        <w:ind w:left="18" w:firstLine="522"/>
        <w:jc w:val="both"/>
        <w:rPr>
          <w:color w:val="000000"/>
          <w:spacing w:val="18"/>
        </w:rPr>
      </w:pPr>
      <w:r w:rsidRPr="00EA7519">
        <w:rPr>
          <w:color w:val="000000"/>
          <w:spacing w:val="6"/>
        </w:rPr>
        <w:t xml:space="preserve">Сегодня учителя </w:t>
      </w:r>
      <w:r w:rsidRPr="00EA7519">
        <w:rPr>
          <w:color w:val="000000"/>
          <w:spacing w:val="11"/>
        </w:rPr>
        <w:t xml:space="preserve">переходят от использования готовых </w:t>
      </w:r>
      <w:proofErr w:type="spellStart"/>
      <w:r w:rsidRPr="00EA7519">
        <w:rPr>
          <w:color w:val="000000"/>
          <w:spacing w:val="11"/>
        </w:rPr>
        <w:t>медиапродуктов</w:t>
      </w:r>
      <w:proofErr w:type="spellEnd"/>
      <w:r w:rsidRPr="00EA7519">
        <w:rPr>
          <w:color w:val="000000"/>
          <w:spacing w:val="11"/>
        </w:rPr>
        <w:t xml:space="preserve"> к созданию своих </w:t>
      </w:r>
      <w:r w:rsidRPr="00EA7519">
        <w:rPr>
          <w:color w:val="000000"/>
        </w:rPr>
        <w:t xml:space="preserve">различных учебных пособий, творческих презентаций, информационных </w:t>
      </w:r>
      <w:r w:rsidRPr="00EA7519">
        <w:rPr>
          <w:color w:val="000000"/>
          <w:spacing w:val="18"/>
        </w:rPr>
        <w:t>материалов для уроков и внеклассной работы.</w:t>
      </w:r>
    </w:p>
    <w:p w:rsidR="00A31DB7" w:rsidRPr="00EA7519" w:rsidRDefault="00A31DB7" w:rsidP="00A31DB7">
      <w:pPr>
        <w:spacing w:line="276" w:lineRule="auto"/>
        <w:ind w:firstLine="540"/>
        <w:jc w:val="both"/>
      </w:pPr>
      <w:r w:rsidRPr="00EA7519">
        <w:t xml:space="preserve">Педагоги школы активно используют принципы индивидуализации и дифференциации обучения, внедряют инновационные образовательные технологии: ИКТ, проектное обучение, исследовательские методы, проблемное обучения. В обучении одаренного учащегося учителя школы реализуют стратегию ускорения, в работе с такими учащимися используется быстрое продвижение к более высоким познавательным уровням в области избранного предмета. Особенно при подготовке к олимпиадам, конкурсам, в период подготовки к экзаменам. Одаренный учащийся на уроках и во внеурочной деятельности получает дополнительный материал к традиционным курсам, имеет большие возможности развития мышления, креативности, умений работать самостоятельно. Результат – призовые места на олимпиадах, в конкурсах. Посещенные уроки показали, что методы и формы работы с одаренными учащимися у опытных и увлеченных своим делом педагогов, прежде всего, органически сочетаются с методами и </w:t>
      </w:r>
      <w:r w:rsidRPr="00EA7519">
        <w:lastRenderedPageBreak/>
        <w:t>формами работы со всеми учащимися класса. Используются «мозговые штурмы», ролевые игры, способствующие развитию исследовательских умений в процессе научн</w:t>
      </w:r>
      <w:proofErr w:type="gramStart"/>
      <w:r w:rsidRPr="00EA7519">
        <w:t>о-</w:t>
      </w:r>
      <w:proofErr w:type="gramEnd"/>
      <w:r w:rsidRPr="00EA7519">
        <w:t xml:space="preserve"> практической работы или творческих зачетов и т. п. На уроках создаются группы одаренных учащихся для выполнения ими различного рода проектной деятельности, творческих заданий. </w:t>
      </w:r>
    </w:p>
    <w:p w:rsidR="00A31DB7" w:rsidRPr="00EA7519" w:rsidRDefault="00A31DB7" w:rsidP="00A31DB7">
      <w:pPr>
        <w:spacing w:line="276" w:lineRule="auto"/>
        <w:ind w:firstLine="540"/>
        <w:jc w:val="both"/>
      </w:pPr>
      <w:r w:rsidRPr="00EA7519">
        <w:t xml:space="preserve">Опрос, проведенный среди учащихся 6-11 классов, показывает, что уроки, на которых проводятся виртуальные экскурсии и  используются разные </w:t>
      </w:r>
      <w:proofErr w:type="gramStart"/>
      <w:r w:rsidRPr="00EA7519">
        <w:t>ИТ</w:t>
      </w:r>
      <w:proofErr w:type="gramEnd"/>
      <w:r w:rsidRPr="00EA7519">
        <w:t xml:space="preserve"> возможности, воспринимаются на более высоком уровне, чем уроки, проводимые в традиционной  форме. </w:t>
      </w:r>
    </w:p>
    <w:p w:rsidR="000E6079" w:rsidRPr="00874CE7" w:rsidRDefault="00A31DB7" w:rsidP="000E6079">
      <w:pPr>
        <w:shd w:val="clear" w:color="auto" w:fill="FFFFFF"/>
        <w:spacing w:line="276" w:lineRule="auto"/>
        <w:ind w:firstLine="708"/>
        <w:jc w:val="both"/>
        <w:rPr>
          <w:rFonts w:eastAsia="Calibri"/>
          <w:lang w:eastAsia="en-US"/>
        </w:rPr>
      </w:pPr>
      <w:r w:rsidRPr="00EA7519">
        <w:t xml:space="preserve">Готовить домашнее задание с помощью электронных энциклопедий, Интернет-ресурсов и представлять их в виде презентаций более интересно и позволяет не только осваивать конкретную предметную область, но и получать и совершенствовать навыки ПК-пользователя. Учащиеся видят в компьютере не только престижную игрушку, но и средство получения новых  знаний.  </w:t>
      </w:r>
      <w:r w:rsidR="000E6079" w:rsidRPr="00874CE7">
        <w:t xml:space="preserve">Работа с одарёнными и потенциально одаренными учащимися, их поиск, выявление и развитие – одно из приоритетных направлений работы МБОУ «Школа № 60». Основная цель данного направления – способствовать развитию природного таланта, самореализации и самопознания способных, одарённых и потенциально одаренных детей. </w:t>
      </w:r>
      <w:r w:rsidR="000E6079" w:rsidRPr="00874CE7">
        <w:rPr>
          <w:rFonts w:eastAsia="Calibri"/>
          <w:lang w:eastAsia="en-US"/>
        </w:rPr>
        <w:t xml:space="preserve">МБОУ «Школа № 60» традиционно прилагает максимальные усилия для обеспечения высокого качества образования, развития интеллектуального, творческого потенциала своих учащихся. В 2017 году школа вошла в топ 500 лучших школ России. Это  результат сложной, кропотливой и системной работы коллектива школы в тесном взаимодействии с социальными партнерами, в числе которых Южный федеральный университет, компания </w:t>
      </w:r>
      <w:proofErr w:type="spellStart"/>
      <w:r w:rsidR="000E6079" w:rsidRPr="00874CE7">
        <w:rPr>
          <w:rFonts w:eastAsia="Calibri"/>
          <w:lang w:eastAsia="en-US"/>
        </w:rPr>
        <w:t>Гэндальф</w:t>
      </w:r>
      <w:proofErr w:type="spellEnd"/>
      <w:r w:rsidR="000E6079" w:rsidRPr="00874CE7">
        <w:rPr>
          <w:rFonts w:eastAsia="Calibri"/>
          <w:lang w:eastAsia="en-US"/>
        </w:rPr>
        <w:t xml:space="preserve"> и др.</w:t>
      </w:r>
    </w:p>
    <w:p w:rsidR="000E6079" w:rsidRPr="00874CE7" w:rsidRDefault="000E6079" w:rsidP="000E6079">
      <w:pPr>
        <w:shd w:val="clear" w:color="auto" w:fill="FFFFFF"/>
        <w:spacing w:line="276" w:lineRule="auto"/>
        <w:ind w:firstLine="708"/>
        <w:jc w:val="both"/>
      </w:pPr>
      <w:r w:rsidRPr="00874CE7">
        <w:t xml:space="preserve">Специфика такой деятельности предусматривает использование определенных форм работы по целенаправленному выявлению и развитию категории обучающихся с повышенным уровнем мотивации к обучению: </w:t>
      </w:r>
    </w:p>
    <w:p w:rsidR="000E6079" w:rsidRPr="00874CE7" w:rsidRDefault="000E6079" w:rsidP="000E6079">
      <w:pPr>
        <w:shd w:val="clear" w:color="auto" w:fill="FFFFFF"/>
        <w:spacing w:line="276" w:lineRule="auto"/>
        <w:ind w:firstLine="708"/>
        <w:jc w:val="both"/>
      </w:pPr>
      <w:r w:rsidRPr="00874CE7">
        <w:t>- профильные классы;</w:t>
      </w:r>
    </w:p>
    <w:p w:rsidR="000E6079" w:rsidRPr="00874CE7" w:rsidRDefault="000E6079" w:rsidP="000E6079">
      <w:pPr>
        <w:shd w:val="clear" w:color="auto" w:fill="FFFFFF"/>
        <w:spacing w:line="276" w:lineRule="auto"/>
        <w:ind w:firstLine="708"/>
        <w:jc w:val="both"/>
      </w:pPr>
      <w:r w:rsidRPr="00874CE7">
        <w:t>- олимпиады разного уровня;</w:t>
      </w:r>
    </w:p>
    <w:p w:rsidR="000E6079" w:rsidRPr="00874CE7" w:rsidRDefault="000E6079" w:rsidP="000E6079">
      <w:pPr>
        <w:shd w:val="clear" w:color="auto" w:fill="FFFFFF"/>
        <w:spacing w:line="276" w:lineRule="auto"/>
        <w:ind w:firstLine="708"/>
        <w:jc w:val="both"/>
      </w:pPr>
      <w:r w:rsidRPr="00874CE7">
        <w:t xml:space="preserve">- научно-практические конференции разного уровня; </w:t>
      </w:r>
    </w:p>
    <w:p w:rsidR="000E6079" w:rsidRPr="00874CE7" w:rsidRDefault="000E6079" w:rsidP="000E6079">
      <w:pPr>
        <w:shd w:val="clear" w:color="auto" w:fill="FFFFFF"/>
        <w:spacing w:line="276" w:lineRule="auto"/>
        <w:ind w:firstLine="708"/>
        <w:jc w:val="both"/>
      </w:pPr>
      <w:r w:rsidRPr="00874CE7">
        <w:t xml:space="preserve">- предметные недели; </w:t>
      </w:r>
    </w:p>
    <w:p w:rsidR="000E6079" w:rsidRPr="00874CE7" w:rsidRDefault="000E6079" w:rsidP="000E6079">
      <w:pPr>
        <w:shd w:val="clear" w:color="auto" w:fill="FFFFFF"/>
        <w:spacing w:line="276" w:lineRule="auto"/>
        <w:ind w:firstLine="708"/>
        <w:jc w:val="both"/>
      </w:pPr>
      <w:r w:rsidRPr="00874CE7">
        <w:t xml:space="preserve">- тематические конкурсы и выставки; </w:t>
      </w:r>
    </w:p>
    <w:p w:rsidR="000E6079" w:rsidRPr="00874CE7" w:rsidRDefault="000E6079" w:rsidP="000E6079">
      <w:pPr>
        <w:shd w:val="clear" w:color="auto" w:fill="FFFFFF"/>
        <w:spacing w:line="276" w:lineRule="auto"/>
        <w:ind w:firstLine="708"/>
        <w:jc w:val="both"/>
      </w:pPr>
      <w:r w:rsidRPr="00874CE7">
        <w:t xml:space="preserve">- интеллектуальные игры и соревнования. </w:t>
      </w:r>
    </w:p>
    <w:p w:rsidR="000E6079" w:rsidRPr="00874CE7" w:rsidRDefault="000E6079" w:rsidP="000E6079">
      <w:pPr>
        <w:pStyle w:val="af1"/>
        <w:spacing w:line="276" w:lineRule="auto"/>
        <w:ind w:firstLine="709"/>
        <w:jc w:val="both"/>
      </w:pPr>
      <w:r w:rsidRPr="00874CE7">
        <w:t>Работа с детьми, позитивно мотивированными на учебу, традиционно ведется по всем предметам. Педагоги используют индивидуальные и групповые практические задания для обучения, проектную деятельность, работу с дополнительным материалом, решение исследовательских задач по предметам.</w:t>
      </w:r>
    </w:p>
    <w:p w:rsidR="000E6079" w:rsidRPr="00874CE7" w:rsidRDefault="000E6079" w:rsidP="000E6079">
      <w:pPr>
        <w:pStyle w:val="af1"/>
        <w:spacing w:line="276" w:lineRule="auto"/>
        <w:ind w:firstLine="709"/>
        <w:jc w:val="both"/>
      </w:pPr>
      <w:r w:rsidRPr="00874CE7">
        <w:t>Участие в конкурсах, семинарах, конференциях, олимпиадах предметных неделях формирует у учащихся определенные навыки и умения отвечать на вопросы, увеличивает объем знаний и расширяет кругозор. </w:t>
      </w:r>
    </w:p>
    <w:p w:rsidR="000E6079" w:rsidRPr="00874CE7" w:rsidRDefault="000E6079" w:rsidP="000E6079">
      <w:pPr>
        <w:spacing w:line="276" w:lineRule="auto"/>
        <w:ind w:firstLine="709"/>
        <w:jc w:val="both"/>
      </w:pPr>
      <w:r w:rsidRPr="00874CE7">
        <w:t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т.д.</w:t>
      </w:r>
    </w:p>
    <w:p w:rsidR="000E6079" w:rsidRPr="00874CE7" w:rsidRDefault="000E6079" w:rsidP="000E6079">
      <w:pPr>
        <w:shd w:val="clear" w:color="auto" w:fill="FFFFFF"/>
        <w:spacing w:line="276" w:lineRule="auto"/>
        <w:ind w:firstLine="708"/>
        <w:jc w:val="both"/>
      </w:pPr>
      <w:r w:rsidRPr="00645C7A">
        <w:t>С целью реализации поставленных задач в школе за истекший период 201</w:t>
      </w:r>
      <w:r w:rsidR="00AF38B5" w:rsidRPr="00645C7A">
        <w:t>8</w:t>
      </w:r>
      <w:r w:rsidRPr="00645C7A">
        <w:t xml:space="preserve"> года учащиеся принимали участие в мероприятиях разных уровней – </w:t>
      </w:r>
      <w:proofErr w:type="gramStart"/>
      <w:r w:rsidRPr="00645C7A">
        <w:t>от</w:t>
      </w:r>
      <w:proofErr w:type="gramEnd"/>
      <w:r w:rsidRPr="00645C7A">
        <w:t xml:space="preserve"> школьного до Всероссийского. Среди них: </w:t>
      </w:r>
      <w:proofErr w:type="gramStart"/>
      <w:r w:rsidRPr="00645C7A">
        <w:t xml:space="preserve">Всероссийская олимпиада школьников по общеобразовательным предметам, очная предметная олимпиада «Русский медвежонок – </w:t>
      </w:r>
      <w:r w:rsidRPr="00645C7A">
        <w:lastRenderedPageBreak/>
        <w:t>языкознание для всех» (329 участников), всероссийский конкурс «</w:t>
      </w:r>
      <w:proofErr w:type="spellStart"/>
      <w:r w:rsidRPr="00645C7A">
        <w:t>Гелиантус</w:t>
      </w:r>
      <w:proofErr w:type="spellEnd"/>
      <w:r w:rsidRPr="00645C7A">
        <w:t xml:space="preserve">» (70 участников), Санкт-Петербургская олимпиада по химии, </w:t>
      </w:r>
      <w:proofErr w:type="spellStart"/>
      <w:r w:rsidRPr="00645C7A">
        <w:t>Всесибирская</w:t>
      </w:r>
      <w:proofErr w:type="spellEnd"/>
      <w:r w:rsidRPr="00645C7A">
        <w:t xml:space="preserve"> олимпиада по химии, Всероссийская многопрофильная инженерная олимпиада «Звезда» (168 участников по 3 направлениям), олимпиада по английскому языку «Английский бульдог» (10 участников), 5 Турнир юных биологов Юга России (</w:t>
      </w:r>
      <w:r w:rsidR="00645C7A" w:rsidRPr="00645C7A">
        <w:t>1</w:t>
      </w:r>
      <w:r w:rsidRPr="00645C7A">
        <w:t xml:space="preserve"> командное место, </w:t>
      </w:r>
      <w:r w:rsidR="00645C7A" w:rsidRPr="00645C7A">
        <w:t>1</w:t>
      </w:r>
      <w:r w:rsidRPr="00645C7A">
        <w:t xml:space="preserve"> личное место), 1</w:t>
      </w:r>
      <w:r w:rsidR="00645C7A" w:rsidRPr="00645C7A">
        <w:t>2</w:t>
      </w:r>
      <w:r w:rsidRPr="00645C7A">
        <w:t>-й</w:t>
      </w:r>
      <w:proofErr w:type="gramEnd"/>
      <w:r w:rsidRPr="00645C7A">
        <w:t xml:space="preserve"> </w:t>
      </w:r>
      <w:proofErr w:type="gramStart"/>
      <w:r w:rsidRPr="00645C7A">
        <w:t xml:space="preserve">Всероссийский Турнир юных биологов (3 место командное, 2 место личное),  региональный этап олимпиады ВГУЮ (РПА Минюста России) по обществознанию и истории, тест по истории Отечества, всероссийские диктанты (географический, этнографический), всероссийская акция «Час кода», </w:t>
      </w:r>
      <w:r w:rsidRPr="00645C7A">
        <w:rPr>
          <w:bCs/>
        </w:rPr>
        <w:t xml:space="preserve">Олимпиада Национальной технологической инициативы, Х олимпиада ЮФУ «Архитектура и искусство», </w:t>
      </w:r>
      <w:r w:rsidRPr="00645C7A">
        <w:rPr>
          <w:lang w:val="en-US"/>
        </w:rPr>
        <w:t>IV</w:t>
      </w:r>
      <w:r w:rsidRPr="00645C7A">
        <w:t xml:space="preserve"> Всероссийская Олимпиада «Потенциал России-школьники за предпринимательство» (победитель), Олимпиада ДГТУ для обучающихся 8-11 классов «Я – бакалавр» (1</w:t>
      </w:r>
      <w:proofErr w:type="gramEnd"/>
      <w:r w:rsidRPr="00645C7A">
        <w:t xml:space="preserve"> </w:t>
      </w:r>
      <w:proofErr w:type="gramStart"/>
      <w:r w:rsidRPr="00645C7A">
        <w:t xml:space="preserve">победитель, 1 призер), Олимпиада учащихся школ и вузов Ростовской области по истории Великой отечественной войны «Наследники Победы» (2 призера), Олимпиада по обществознанию </w:t>
      </w:r>
      <w:proofErr w:type="spellStart"/>
      <w:r w:rsidRPr="00645C7A">
        <w:t>РАНХиГС</w:t>
      </w:r>
      <w:proofErr w:type="spellEnd"/>
      <w:r w:rsidRPr="00645C7A">
        <w:t xml:space="preserve"> (1 призер), 5</w:t>
      </w:r>
      <w:r w:rsidR="00645C7A" w:rsidRPr="00645C7A">
        <w:t>8</w:t>
      </w:r>
      <w:r w:rsidRPr="00645C7A">
        <w:t xml:space="preserve">-ая Выездная физико-математическая олимпиада МФТИ (17 призеров), Олимпиада ЮФУ для школьников по химии (два призера), Олимпиада Института наук о Земле ЮФУ для школьников (победитель) и другие. </w:t>
      </w:r>
      <w:proofErr w:type="gramEnd"/>
    </w:p>
    <w:p w:rsidR="000E6079" w:rsidRPr="00645C7A" w:rsidRDefault="000E6079" w:rsidP="000E6079">
      <w:pPr>
        <w:shd w:val="clear" w:color="auto" w:fill="FFFFFF"/>
        <w:spacing w:line="276" w:lineRule="auto"/>
        <w:ind w:firstLine="708"/>
        <w:jc w:val="both"/>
      </w:pPr>
      <w:r w:rsidRPr="00645C7A">
        <w:rPr>
          <w:bCs/>
          <w:iCs/>
        </w:rPr>
        <w:t xml:space="preserve">С каждым годом повышается </w:t>
      </w:r>
      <w:r w:rsidRPr="00645C7A">
        <w:t xml:space="preserve">заинтересованность </w:t>
      </w:r>
      <w:proofErr w:type="gramStart"/>
      <w:r w:rsidRPr="00645C7A">
        <w:t>обучающихся</w:t>
      </w:r>
      <w:proofErr w:type="gramEnd"/>
      <w:r w:rsidRPr="00645C7A">
        <w:t xml:space="preserve"> в участии в исследовательской и проектной деятельности. </w:t>
      </w:r>
      <w:proofErr w:type="gramStart"/>
      <w:r w:rsidRPr="00645C7A">
        <w:t>Учащиеся школы принимали участие в очных и заочных муниципальных, региональных и всероссийских творческих конкурсах и исследовательских конференциях: осенняя сессия 201</w:t>
      </w:r>
      <w:r w:rsidR="00645C7A" w:rsidRPr="00645C7A">
        <w:t>8</w:t>
      </w:r>
      <w:r w:rsidRPr="00645C7A">
        <w:t xml:space="preserve"> «Школа на ладони» (РОСНАНО), городской этап Всероссийского конкурса «Отечество» – один победитель и один призер, олимпиада на английском языке по основам налогообложения – призер, городской конкурс «Все профессии нужны, все профессии важны»,  конкурс «Юный экскурсовод» - призер областного этапа, победитель городского этапа, Х</w:t>
      </w:r>
      <w:proofErr w:type="gramEnd"/>
      <w:r w:rsidRPr="00645C7A">
        <w:t xml:space="preserve"> областной фестиваль «Куклы Дона» - три призера, региональный творческий конкурс на английском, французском и испанском языках «Европа глазами детей» - призер, областной конкурс «Знатоки Конституции РФ», городском конкурс по ИКТ «Мой город. Моя Родина. </w:t>
      </w:r>
      <w:proofErr w:type="gramStart"/>
      <w:r w:rsidRPr="00645C7A">
        <w:t xml:space="preserve">Ростов спортивный», областной этап 19-ой всероссийской олимпиады научно-исследовательских и учебно-исследовательских проектов детей и молодежи по проблемам защиты окружающей среды «Человек-Земля-Космос» (Олимпиада «Созвездие»), </w:t>
      </w:r>
      <w:r w:rsidRPr="00645C7A">
        <w:rPr>
          <w:bCs/>
          <w:lang w:val="en-US"/>
        </w:rPr>
        <w:t>III</w:t>
      </w:r>
      <w:r w:rsidRPr="00645C7A">
        <w:rPr>
          <w:bCs/>
        </w:rPr>
        <w:t xml:space="preserve"> Ростовский Региональный командный чемпионат школьников по программированию, </w:t>
      </w:r>
      <w:r w:rsidRPr="00645C7A">
        <w:t>8 Фестиваль науки Юга России (</w:t>
      </w:r>
      <w:r w:rsidRPr="00645C7A">
        <w:rPr>
          <w:bCs/>
        </w:rPr>
        <w:t xml:space="preserve">Х Школа молодых </w:t>
      </w:r>
      <w:proofErr w:type="spellStart"/>
      <w:r w:rsidRPr="00645C7A">
        <w:rPr>
          <w:bCs/>
        </w:rPr>
        <w:t>инноваторов</w:t>
      </w:r>
      <w:proofErr w:type="spellEnd"/>
      <w:r w:rsidRPr="00645C7A">
        <w:rPr>
          <w:bCs/>
        </w:rPr>
        <w:t xml:space="preserve"> «Юный Эйнштейн», спортивно-интеллектуальная игра «</w:t>
      </w:r>
      <w:proofErr w:type="spellStart"/>
      <w:r w:rsidRPr="00645C7A">
        <w:rPr>
          <w:bCs/>
        </w:rPr>
        <w:t>Геолабиринт</w:t>
      </w:r>
      <w:proofErr w:type="spellEnd"/>
      <w:r w:rsidRPr="00645C7A">
        <w:rPr>
          <w:bCs/>
        </w:rPr>
        <w:t>»), Проектные смены ЮФУ</w:t>
      </w:r>
      <w:r w:rsidRPr="00645C7A">
        <w:t xml:space="preserve"> - х</w:t>
      </w:r>
      <w:r w:rsidRPr="00645C7A">
        <w:rPr>
          <w:bCs/>
        </w:rPr>
        <w:t>имия (1 победитель, 5 призеров), биология (2 призера), история (2 победителя, 1 призер</w:t>
      </w:r>
      <w:proofErr w:type="gramEnd"/>
      <w:r w:rsidRPr="00645C7A">
        <w:rPr>
          <w:bCs/>
        </w:rPr>
        <w:t xml:space="preserve">), </w:t>
      </w:r>
      <w:proofErr w:type="gramStart"/>
      <w:r w:rsidRPr="00645C7A">
        <w:rPr>
          <w:bCs/>
        </w:rPr>
        <w:t>Межрегиональный конкурс «Говорят и показывают финансы» (призер), Конференция «Юный исследователь Земли» в рамках университетской «Недели Науки» Института наук о Земле ЮФУ (два призера), Всероссийский конкурс научно-исследовательских и творческих работ «Моя Россия» (победитель, 2 призера) и другие.</w:t>
      </w:r>
      <w:r w:rsidRPr="00645C7A">
        <w:t xml:space="preserve">. </w:t>
      </w:r>
      <w:proofErr w:type="gramEnd"/>
    </w:p>
    <w:p w:rsidR="000E6079" w:rsidRPr="00874CE7" w:rsidRDefault="000E6079" w:rsidP="000E6079">
      <w:pPr>
        <w:shd w:val="clear" w:color="auto" w:fill="FFFFFF"/>
        <w:spacing w:line="276" w:lineRule="auto"/>
        <w:ind w:firstLine="708"/>
        <w:jc w:val="both"/>
      </w:pPr>
      <w:r w:rsidRPr="00645C7A">
        <w:t xml:space="preserve">Всероссийский интернет-портал «Одаренные дети» реализовал это предложение и организовал уникальный конкурс «Россия, устремленная в будущее».  На конкурс было прислано более 2500 эссе, а 100 из них члены жюри признали лучшими. В их числе обучающиеся нашей школы </w:t>
      </w:r>
      <w:r w:rsidRPr="00645C7A">
        <w:rPr>
          <w:bCs/>
        </w:rPr>
        <w:t>–</w:t>
      </w:r>
      <w:r w:rsidRPr="00645C7A">
        <w:t xml:space="preserve"> Дзюбенко Виолетта 11</w:t>
      </w:r>
      <w:proofErr w:type="gramStart"/>
      <w:r w:rsidRPr="00645C7A">
        <w:t xml:space="preserve"> Б</w:t>
      </w:r>
      <w:proofErr w:type="gramEnd"/>
      <w:r w:rsidRPr="00645C7A">
        <w:t xml:space="preserve"> класс (1 место в номинации </w:t>
      </w:r>
      <w:r w:rsidRPr="00645C7A">
        <w:rPr>
          <w:bCs/>
        </w:rPr>
        <w:t xml:space="preserve">«Профессия будущего»), </w:t>
      </w:r>
      <w:proofErr w:type="spellStart"/>
      <w:r w:rsidRPr="00645C7A">
        <w:t>Шевела</w:t>
      </w:r>
      <w:proofErr w:type="spellEnd"/>
      <w:r w:rsidRPr="00645C7A">
        <w:t xml:space="preserve"> Ангелина 10 А класс (3 место в н</w:t>
      </w:r>
      <w:r w:rsidRPr="00645C7A">
        <w:rPr>
          <w:bCs/>
        </w:rPr>
        <w:t xml:space="preserve">оминации «Школа будущего»), </w:t>
      </w:r>
      <w:proofErr w:type="spellStart"/>
      <w:r w:rsidRPr="00645C7A">
        <w:t>Картавенко</w:t>
      </w:r>
      <w:proofErr w:type="spellEnd"/>
      <w:r w:rsidRPr="00645C7A">
        <w:t xml:space="preserve"> Егор 5 Б класс (3 место в н</w:t>
      </w:r>
      <w:r w:rsidRPr="00645C7A">
        <w:rPr>
          <w:bCs/>
        </w:rPr>
        <w:t xml:space="preserve">оминации «Один день из моей жизни в </w:t>
      </w:r>
      <w:r w:rsidRPr="00645C7A">
        <w:rPr>
          <w:bCs/>
        </w:rPr>
        <w:lastRenderedPageBreak/>
        <w:t>будущем»). Руководитель – Ирина Евгеньевна Савостьянова, учитель истории и обществознания. Наши ребята были приглашены в Москву, в Совет Федерации для награждения, а Дзюбенко В.  предоставлено право выступить на церемонии награждения.</w:t>
      </w:r>
    </w:p>
    <w:p w:rsidR="000E6079" w:rsidRPr="00874CE7" w:rsidRDefault="000E6079" w:rsidP="000E6079">
      <w:pPr>
        <w:shd w:val="clear" w:color="auto" w:fill="FFFFFF"/>
        <w:spacing w:line="276" w:lineRule="auto"/>
        <w:ind w:firstLine="708"/>
        <w:jc w:val="both"/>
      </w:pPr>
      <w:r w:rsidRPr="00874CE7">
        <w:t>Учащиеся активно принимали участие в организации и реализации муниципальных проектов: «Социальное партнерство», «Университетские субботы», «Школа цифровых технологий», «Школа волонтера», «Академия эффективного бизнеса».</w:t>
      </w:r>
    </w:p>
    <w:p w:rsidR="00645C7A" w:rsidRDefault="000E6079" w:rsidP="00645C7A">
      <w:pPr>
        <w:shd w:val="clear" w:color="auto" w:fill="FFFFFF"/>
        <w:spacing w:line="276" w:lineRule="auto"/>
        <w:ind w:firstLine="708"/>
        <w:jc w:val="both"/>
      </w:pPr>
      <w:r w:rsidRPr="00874CE7">
        <w:t>Одно из ведущих направлений работы с одаренными детьми – это участие во Всероссийской о</w:t>
      </w:r>
      <w:r w:rsidR="00606B93">
        <w:t xml:space="preserve">лимпиаде школьников. </w:t>
      </w:r>
      <w:proofErr w:type="gramStart"/>
      <w:r w:rsidR="00645C7A">
        <w:t>Анализ мониторинга участия МБОУ «Школа № 60» в региональном  этапе Всероссийской олимпиады школьников показывает, что в текущем году в муниципальном этапе олимпиады по 15 предметам из 21 приняли участие 4 учащихся 7-х классов, 11 учащихся 8-х классов, 21 учащихся 9-х классов, 23 учащихся 10-х классов,  7 учащихся 11-х классов, всего 66 участников (из них физических лиц – 47).</w:t>
      </w:r>
      <w:proofErr w:type="gramEnd"/>
      <w:r w:rsidR="00645C7A">
        <w:t xml:space="preserve"> Это на 19 участников больше, чем в 2016-2017 учебном году. </w:t>
      </w:r>
    </w:p>
    <w:p w:rsidR="00645C7A" w:rsidRDefault="00645C7A" w:rsidP="00645C7A">
      <w:pPr>
        <w:shd w:val="clear" w:color="auto" w:fill="FFFFFF"/>
        <w:spacing w:line="276" w:lineRule="auto"/>
        <w:ind w:firstLine="708"/>
        <w:jc w:val="both"/>
      </w:pPr>
      <w:r>
        <w:t xml:space="preserve">Итоги муниципального этапа олимпиады показали, что 7 учащихся (10,6%) добились высоких результатов, продемонстрировав свои теоретические и практические знания, и заняли призовые места. По результатам муниципального этапа Всероссийской олимпиады школьников 1 </w:t>
      </w:r>
      <w:proofErr w:type="gramStart"/>
      <w:r>
        <w:t>обучающийся</w:t>
      </w:r>
      <w:proofErr w:type="gramEnd"/>
      <w:r>
        <w:t xml:space="preserve"> признан победителем (в 2016-2017 уч. г. – 3), 6 обучающихся – призерами (в 2016-2017 уч. г. – 5). Таким образом, качество участия в муниципальном этапе снизилось по сравнению с прошлым годом с 17,4 % до 10,6% (Приложение 1). Кроме того, 1 обучающаяся 11 класса приняла участие в муниципальном туре олимпиады школьников </w:t>
      </w:r>
      <w:proofErr w:type="gramStart"/>
      <w:r>
        <w:t>по</w:t>
      </w:r>
      <w:proofErr w:type="gramEnd"/>
      <w:r>
        <w:t xml:space="preserve"> ИЗО и была признана победителем.</w:t>
      </w:r>
    </w:p>
    <w:p w:rsidR="00645C7A" w:rsidRDefault="00645C7A" w:rsidP="00645C7A">
      <w:pPr>
        <w:shd w:val="clear" w:color="auto" w:fill="FFFFFF"/>
        <w:spacing w:line="276" w:lineRule="auto"/>
        <w:ind w:firstLine="708"/>
        <w:jc w:val="both"/>
      </w:pPr>
      <w:r>
        <w:t xml:space="preserve">По результатам муниципального этапа олимпиады проделана следующая работа: </w:t>
      </w:r>
    </w:p>
    <w:p w:rsidR="00645C7A" w:rsidRDefault="00645C7A" w:rsidP="00645C7A">
      <w:pPr>
        <w:shd w:val="clear" w:color="auto" w:fill="FFFFFF"/>
        <w:spacing w:line="276" w:lineRule="auto"/>
        <w:ind w:firstLine="708"/>
        <w:jc w:val="both"/>
      </w:pPr>
      <w:r>
        <w:t xml:space="preserve">1) проведен анализ качества участия </w:t>
      </w:r>
      <w:proofErr w:type="gramStart"/>
      <w:r>
        <w:t>обучающихся</w:t>
      </w:r>
      <w:proofErr w:type="gramEnd"/>
      <w:r>
        <w:t xml:space="preserve"> МБОУ «Школа № 60» в муниципальном этапе </w:t>
      </w:r>
      <w:proofErr w:type="spellStart"/>
      <w:r>
        <w:t>ВсОШ</w:t>
      </w:r>
      <w:proofErr w:type="spellEnd"/>
      <w:r>
        <w:t xml:space="preserve"> по предметам (Приложение 1);</w:t>
      </w:r>
    </w:p>
    <w:p w:rsidR="00645C7A" w:rsidRDefault="00645C7A" w:rsidP="00645C7A">
      <w:pPr>
        <w:shd w:val="clear" w:color="auto" w:fill="FFFFFF"/>
        <w:spacing w:line="276" w:lineRule="auto"/>
        <w:ind w:firstLine="708"/>
        <w:jc w:val="both"/>
      </w:pPr>
      <w:proofErr w:type="gramStart"/>
      <w:r>
        <w:t xml:space="preserve">2) составлена рейтинговая таблица результативности участия обучающихся МБОУ «Школа № 60» в предметных олимпиадах (Приложение 2); </w:t>
      </w:r>
      <w:proofErr w:type="gramEnd"/>
    </w:p>
    <w:p w:rsidR="00645C7A" w:rsidRDefault="00645C7A" w:rsidP="00645C7A">
      <w:pPr>
        <w:shd w:val="clear" w:color="auto" w:fill="FFFFFF"/>
        <w:spacing w:line="276" w:lineRule="auto"/>
        <w:ind w:firstLine="708"/>
        <w:jc w:val="both"/>
      </w:pPr>
      <w:r>
        <w:t xml:space="preserve">3) подведены итоги муниципального этапа олимпиад 2017-2018 учебного года, где отмечены: </w:t>
      </w:r>
    </w:p>
    <w:p w:rsidR="00645C7A" w:rsidRDefault="00645C7A" w:rsidP="00645C7A">
      <w:pPr>
        <w:shd w:val="clear" w:color="auto" w:fill="FFFFFF"/>
        <w:spacing w:line="276" w:lineRule="auto"/>
        <w:ind w:firstLine="708"/>
        <w:jc w:val="both"/>
      </w:pPr>
      <w:r>
        <w:t xml:space="preserve">- участники муниципального этапа олимпиады по предметам, ставшие победителями и призерами; </w:t>
      </w:r>
    </w:p>
    <w:p w:rsidR="00645C7A" w:rsidRDefault="00645C7A" w:rsidP="00645C7A">
      <w:pPr>
        <w:shd w:val="clear" w:color="auto" w:fill="FFFFFF"/>
        <w:spacing w:line="276" w:lineRule="auto"/>
        <w:ind w:firstLine="708"/>
        <w:jc w:val="both"/>
      </w:pPr>
      <w:r>
        <w:t xml:space="preserve">- учителя, подготовившие победителей и призеров муниципального этапа олимпиады по предметам и участников регионального этапа (Приложение 3). </w:t>
      </w:r>
    </w:p>
    <w:p w:rsidR="00645C7A" w:rsidRDefault="00645C7A" w:rsidP="00645C7A">
      <w:pPr>
        <w:shd w:val="clear" w:color="auto" w:fill="FFFFFF"/>
        <w:spacing w:line="276" w:lineRule="auto"/>
        <w:ind w:firstLine="708"/>
        <w:jc w:val="both"/>
      </w:pPr>
      <w:r>
        <w:t xml:space="preserve">В целом по организации, проведению и результатам муниципального этапа олимпиады по предметам 2017-2018 учебного года можно сделать следующие выводы: </w:t>
      </w:r>
    </w:p>
    <w:p w:rsidR="00645C7A" w:rsidRDefault="00645C7A" w:rsidP="00645C7A">
      <w:pPr>
        <w:shd w:val="clear" w:color="auto" w:fill="FFFFFF"/>
        <w:spacing w:line="276" w:lineRule="auto"/>
        <w:ind w:firstLine="708"/>
        <w:jc w:val="both"/>
      </w:pPr>
      <w:r>
        <w:t xml:space="preserve">- задания муниципального этапа олимпиады по предметам, соответствуя школьной учебной программе, требуют от обучающихся дополнительных знаний, умений и навыков, что соответствует основным принципам проведения предметных олимпиад; </w:t>
      </w:r>
    </w:p>
    <w:p w:rsidR="00645C7A" w:rsidRDefault="00645C7A" w:rsidP="00645C7A">
      <w:pPr>
        <w:shd w:val="clear" w:color="auto" w:fill="FFFFFF"/>
        <w:spacing w:line="276" w:lineRule="auto"/>
        <w:ind w:firstLine="708"/>
        <w:jc w:val="both"/>
      </w:pPr>
      <w:r>
        <w:t>- в 2017-2018 учебном году, по сравнению с прошлым годом, сократилось количество победителей муниципального этапа олимпиады;</w:t>
      </w:r>
    </w:p>
    <w:p w:rsidR="00645C7A" w:rsidRDefault="00645C7A" w:rsidP="00645C7A">
      <w:pPr>
        <w:shd w:val="clear" w:color="auto" w:fill="FFFFFF"/>
        <w:spacing w:line="276" w:lineRule="auto"/>
        <w:ind w:firstLine="708"/>
        <w:jc w:val="both"/>
      </w:pPr>
      <w:r>
        <w:t>- отсутствуют участники муниципального этапа на протяжении нескольких лет по информатике, МХК, физике, французскому языку, химии;</w:t>
      </w:r>
    </w:p>
    <w:p w:rsidR="00645C7A" w:rsidRDefault="00645C7A" w:rsidP="00645C7A">
      <w:pPr>
        <w:shd w:val="clear" w:color="auto" w:fill="FFFFFF"/>
        <w:spacing w:line="276" w:lineRule="auto"/>
        <w:ind w:firstLine="708"/>
        <w:jc w:val="both"/>
      </w:pPr>
      <w:r>
        <w:t xml:space="preserve">- предметный состав победителей и призеров муниципального этапа нестабилен, варьируется из года в год. </w:t>
      </w:r>
    </w:p>
    <w:p w:rsidR="00A31DB7" w:rsidRPr="00EA7519" w:rsidRDefault="00645C7A" w:rsidP="00645C7A">
      <w:pPr>
        <w:shd w:val="clear" w:color="auto" w:fill="FFFFFF"/>
        <w:spacing w:line="276" w:lineRule="auto"/>
        <w:ind w:firstLine="708"/>
        <w:jc w:val="both"/>
      </w:pPr>
      <w:r>
        <w:t>Таким образом, следует отметить, что в 2017-2018 учебном году  уделялось недостаточное внимание работе с одаренными детьми в части результативности, качества их подготовки к Всероссийской олимпиаде школьников.</w:t>
      </w:r>
    </w:p>
    <w:p w:rsidR="00A31DB7" w:rsidRPr="00EA7519" w:rsidRDefault="00A31DB7" w:rsidP="00A31DB7">
      <w:pPr>
        <w:spacing w:line="276" w:lineRule="auto"/>
        <w:ind w:firstLine="708"/>
        <w:jc w:val="both"/>
      </w:pPr>
      <w:r w:rsidRPr="006310DA">
        <w:lastRenderedPageBreak/>
        <w:t>С целью реализации</w:t>
      </w:r>
      <w:r w:rsidRPr="00EA7519">
        <w:t xml:space="preserve"> по</w:t>
      </w:r>
      <w:r w:rsidR="000E6079">
        <w:t>ставленных задач в школе в 201</w:t>
      </w:r>
      <w:r w:rsidR="006310DA">
        <w:t>8</w:t>
      </w:r>
      <w:r w:rsidRPr="00EA7519">
        <w:t xml:space="preserve"> году учащиеся принимали участие во множестве мероприятий разных уровней: </w:t>
      </w:r>
      <w:proofErr w:type="gramStart"/>
      <w:r w:rsidRPr="00EA7519">
        <w:t>от</w:t>
      </w:r>
      <w:proofErr w:type="gramEnd"/>
      <w:r w:rsidRPr="00EA7519">
        <w:t xml:space="preserve"> школьного до Всероссийского. Среди них: </w:t>
      </w:r>
      <w:proofErr w:type="gramStart"/>
      <w:r w:rsidRPr="00EA7519">
        <w:t xml:space="preserve">Всероссийская олимпиады, школьная научно-практическая конференция, очная предметная олимпиада "Медвежонок", Санкт-Петербургская олимпиада по химии, </w:t>
      </w:r>
      <w:proofErr w:type="spellStart"/>
      <w:r w:rsidRPr="00EA7519">
        <w:t>Всесибирская</w:t>
      </w:r>
      <w:proofErr w:type="spellEnd"/>
      <w:r w:rsidRPr="00EA7519">
        <w:t xml:space="preserve"> олимпиада по химии, Всероссийская олимпиада "Звезда", олимпиада по математике "Кенгуру", олимпиада "Звезда" ЮФУ, интеллектуальные турниры "Что?</w:t>
      </w:r>
      <w:proofErr w:type="gramEnd"/>
      <w:r w:rsidRPr="00EA7519">
        <w:t xml:space="preserve"> Где? Когда?", "Путешес</w:t>
      </w:r>
      <w:r>
        <w:t xml:space="preserve">твие в страну знаний", </w:t>
      </w:r>
      <w:r w:rsidRPr="00EA7519">
        <w:t xml:space="preserve"> </w:t>
      </w:r>
      <w:proofErr w:type="spellStart"/>
      <w:r w:rsidRPr="00EA7519">
        <w:t>биотурнир</w:t>
      </w:r>
      <w:proofErr w:type="spellEnd"/>
      <w:r w:rsidRPr="00EA7519">
        <w:t xml:space="preserve"> </w:t>
      </w:r>
      <w:r>
        <w:t xml:space="preserve">Юга России </w:t>
      </w:r>
      <w:r w:rsidRPr="00EA7519">
        <w:t>и т.д. Учащиеся школы принимали участие в очных и заочных муниципальных, региональных и всероссийских творческих конкурсах и исследовательских конференциях.</w:t>
      </w:r>
    </w:p>
    <w:p w:rsidR="00A31DB7" w:rsidRPr="00EA7519" w:rsidRDefault="00A31DB7" w:rsidP="00A31DB7">
      <w:pPr>
        <w:spacing w:line="276" w:lineRule="auto"/>
        <w:ind w:firstLine="708"/>
        <w:jc w:val="both"/>
      </w:pPr>
      <w:r w:rsidRPr="00EA7519">
        <w:t xml:space="preserve">Этому способствовала комплексная подготовка учащихся и со стороны учителей (индивидуальны и коллективные консультации) и со стороны МКУ "Информационно-аналитический центр", проект по работе с одаренными детьми. </w:t>
      </w:r>
    </w:p>
    <w:p w:rsidR="00A31DB7" w:rsidRPr="00EA7519" w:rsidRDefault="00A31DB7" w:rsidP="00A31DB7">
      <w:pPr>
        <w:spacing w:line="276" w:lineRule="auto"/>
        <w:ind w:firstLine="708"/>
        <w:jc w:val="both"/>
      </w:pPr>
      <w:r w:rsidRPr="00EA7519">
        <w:t xml:space="preserve">Итогом такой работы стал следующий результат: </w:t>
      </w:r>
    </w:p>
    <w:p w:rsidR="00A31DB7" w:rsidRPr="00EA7519" w:rsidRDefault="00A31DB7" w:rsidP="00A31DB7">
      <w:pPr>
        <w:spacing w:line="276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132"/>
        <w:gridCol w:w="1888"/>
        <w:gridCol w:w="3015"/>
        <w:gridCol w:w="1770"/>
      </w:tblGrid>
      <w:tr w:rsidR="00A31DB7" w:rsidRPr="00EA7519" w:rsidTr="00693249">
        <w:tc>
          <w:tcPr>
            <w:tcW w:w="784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 xml:space="preserve">№ </w:t>
            </w:r>
            <w:proofErr w:type="gramStart"/>
            <w:r w:rsidRPr="00EA7519">
              <w:t>п</w:t>
            </w:r>
            <w:proofErr w:type="gramEnd"/>
            <w:r w:rsidRPr="002E7703">
              <w:rPr>
                <w:lang w:val="en-US"/>
              </w:rPr>
              <w:t>/</w:t>
            </w:r>
            <w:r w:rsidRPr="00EA7519">
              <w:t>п</w:t>
            </w:r>
          </w:p>
        </w:tc>
        <w:tc>
          <w:tcPr>
            <w:tcW w:w="217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ФИО</w:t>
            </w:r>
          </w:p>
        </w:tc>
        <w:tc>
          <w:tcPr>
            <w:tcW w:w="1566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Предмет</w:t>
            </w:r>
          </w:p>
        </w:tc>
        <w:tc>
          <w:tcPr>
            <w:tcW w:w="3098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Класс</w:t>
            </w:r>
          </w:p>
        </w:tc>
      </w:tr>
      <w:tr w:rsidR="00A31DB7" w:rsidRPr="00EA7519" w:rsidTr="00693249">
        <w:tc>
          <w:tcPr>
            <w:tcW w:w="784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1</w:t>
            </w:r>
          </w:p>
        </w:tc>
        <w:tc>
          <w:tcPr>
            <w:tcW w:w="217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Щербаков Мирослав</w:t>
            </w:r>
          </w:p>
        </w:tc>
        <w:tc>
          <w:tcPr>
            <w:tcW w:w="1566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география</w:t>
            </w:r>
          </w:p>
        </w:tc>
        <w:tc>
          <w:tcPr>
            <w:tcW w:w="3098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Победитель муниципального этапа</w:t>
            </w:r>
          </w:p>
        </w:tc>
        <w:tc>
          <w:tcPr>
            <w:tcW w:w="184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11</w:t>
            </w:r>
          </w:p>
        </w:tc>
      </w:tr>
      <w:tr w:rsidR="00A31DB7" w:rsidRPr="00EA7519" w:rsidTr="00693249">
        <w:tc>
          <w:tcPr>
            <w:tcW w:w="784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2</w:t>
            </w:r>
          </w:p>
        </w:tc>
        <w:tc>
          <w:tcPr>
            <w:tcW w:w="217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Щербакова Анастасия</w:t>
            </w:r>
          </w:p>
        </w:tc>
        <w:tc>
          <w:tcPr>
            <w:tcW w:w="1566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география</w:t>
            </w:r>
          </w:p>
        </w:tc>
        <w:tc>
          <w:tcPr>
            <w:tcW w:w="3098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Победитель муниципального этапа</w:t>
            </w:r>
          </w:p>
        </w:tc>
        <w:tc>
          <w:tcPr>
            <w:tcW w:w="184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7</w:t>
            </w:r>
          </w:p>
        </w:tc>
      </w:tr>
      <w:tr w:rsidR="00A31DB7" w:rsidRPr="00EA7519" w:rsidTr="00693249">
        <w:tc>
          <w:tcPr>
            <w:tcW w:w="784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3</w:t>
            </w:r>
          </w:p>
        </w:tc>
        <w:tc>
          <w:tcPr>
            <w:tcW w:w="217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Малявина Виктория</w:t>
            </w:r>
          </w:p>
        </w:tc>
        <w:tc>
          <w:tcPr>
            <w:tcW w:w="1566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технология</w:t>
            </w:r>
          </w:p>
        </w:tc>
        <w:tc>
          <w:tcPr>
            <w:tcW w:w="3098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Победитель муниципального этапа</w:t>
            </w:r>
          </w:p>
        </w:tc>
        <w:tc>
          <w:tcPr>
            <w:tcW w:w="184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9</w:t>
            </w:r>
          </w:p>
        </w:tc>
      </w:tr>
      <w:tr w:rsidR="00A31DB7" w:rsidRPr="00EA7519" w:rsidTr="00693249">
        <w:tc>
          <w:tcPr>
            <w:tcW w:w="784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>
              <w:t>4</w:t>
            </w:r>
          </w:p>
        </w:tc>
        <w:tc>
          <w:tcPr>
            <w:tcW w:w="217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Бондарева</w:t>
            </w:r>
          </w:p>
          <w:p w:rsidR="00A31DB7" w:rsidRPr="00EA7519" w:rsidRDefault="00A31DB7" w:rsidP="00693249">
            <w:pPr>
              <w:jc w:val="center"/>
            </w:pPr>
            <w:r w:rsidRPr="00EA7519">
              <w:t>Мария</w:t>
            </w:r>
          </w:p>
        </w:tc>
        <w:tc>
          <w:tcPr>
            <w:tcW w:w="1566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русский язык</w:t>
            </w:r>
          </w:p>
        </w:tc>
        <w:tc>
          <w:tcPr>
            <w:tcW w:w="3098" w:type="dxa"/>
            <w:shd w:val="clear" w:color="auto" w:fill="auto"/>
          </w:tcPr>
          <w:p w:rsidR="00A31DB7" w:rsidRDefault="00A31DB7" w:rsidP="00693249">
            <w:pPr>
              <w:jc w:val="center"/>
            </w:pPr>
            <w:r w:rsidRPr="00EA7519">
              <w:t xml:space="preserve">Призер </w:t>
            </w:r>
          </w:p>
          <w:p w:rsidR="00A31DB7" w:rsidRPr="00EA7519" w:rsidRDefault="00A31DB7" w:rsidP="00693249">
            <w:pPr>
              <w:jc w:val="center"/>
            </w:pPr>
            <w:r w:rsidRPr="00EA7519">
              <w:t>муниципального этапа</w:t>
            </w:r>
          </w:p>
        </w:tc>
        <w:tc>
          <w:tcPr>
            <w:tcW w:w="184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11</w:t>
            </w:r>
          </w:p>
        </w:tc>
      </w:tr>
      <w:tr w:rsidR="00A31DB7" w:rsidRPr="00EA7519" w:rsidTr="00693249">
        <w:tc>
          <w:tcPr>
            <w:tcW w:w="784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>
              <w:t>5</w:t>
            </w:r>
          </w:p>
        </w:tc>
        <w:tc>
          <w:tcPr>
            <w:tcW w:w="217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proofErr w:type="spellStart"/>
            <w:r w:rsidRPr="00EA7519">
              <w:t>Хорунженко</w:t>
            </w:r>
            <w:proofErr w:type="spellEnd"/>
            <w:r w:rsidRPr="00EA7519">
              <w:t xml:space="preserve"> Алена</w:t>
            </w:r>
          </w:p>
        </w:tc>
        <w:tc>
          <w:tcPr>
            <w:tcW w:w="1566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обществознание</w:t>
            </w:r>
          </w:p>
        </w:tc>
        <w:tc>
          <w:tcPr>
            <w:tcW w:w="3098" w:type="dxa"/>
            <w:shd w:val="clear" w:color="auto" w:fill="auto"/>
          </w:tcPr>
          <w:p w:rsidR="00A31DB7" w:rsidRDefault="00A31DB7" w:rsidP="00693249">
            <w:pPr>
              <w:jc w:val="center"/>
            </w:pPr>
            <w:r w:rsidRPr="00EA7519">
              <w:t xml:space="preserve">Призер </w:t>
            </w:r>
          </w:p>
          <w:p w:rsidR="00A31DB7" w:rsidRPr="00EA7519" w:rsidRDefault="00A31DB7" w:rsidP="00693249">
            <w:pPr>
              <w:jc w:val="center"/>
            </w:pPr>
            <w:r w:rsidRPr="00EA7519">
              <w:t>муниципального этапа</w:t>
            </w:r>
          </w:p>
        </w:tc>
        <w:tc>
          <w:tcPr>
            <w:tcW w:w="184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8</w:t>
            </w:r>
          </w:p>
        </w:tc>
      </w:tr>
      <w:tr w:rsidR="00A31DB7" w:rsidRPr="00EA7519" w:rsidTr="00693249">
        <w:tc>
          <w:tcPr>
            <w:tcW w:w="784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>
              <w:t>6</w:t>
            </w:r>
          </w:p>
        </w:tc>
        <w:tc>
          <w:tcPr>
            <w:tcW w:w="217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Шестопалова Ольга</w:t>
            </w:r>
          </w:p>
        </w:tc>
        <w:tc>
          <w:tcPr>
            <w:tcW w:w="1566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биология</w:t>
            </w:r>
          </w:p>
        </w:tc>
        <w:tc>
          <w:tcPr>
            <w:tcW w:w="3098" w:type="dxa"/>
            <w:shd w:val="clear" w:color="auto" w:fill="auto"/>
          </w:tcPr>
          <w:p w:rsidR="00A31DB7" w:rsidRDefault="00A31DB7" w:rsidP="00693249">
            <w:pPr>
              <w:jc w:val="center"/>
            </w:pPr>
            <w:r w:rsidRPr="00EA7519">
              <w:t xml:space="preserve">Призер </w:t>
            </w:r>
          </w:p>
          <w:p w:rsidR="00A31DB7" w:rsidRPr="00EA7519" w:rsidRDefault="00A31DB7" w:rsidP="00693249">
            <w:pPr>
              <w:jc w:val="center"/>
            </w:pPr>
            <w:r w:rsidRPr="00EA7519">
              <w:t>муниципального этапа</w:t>
            </w:r>
          </w:p>
        </w:tc>
        <w:tc>
          <w:tcPr>
            <w:tcW w:w="184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8</w:t>
            </w:r>
          </w:p>
        </w:tc>
      </w:tr>
      <w:tr w:rsidR="00A31DB7" w:rsidRPr="00EA7519" w:rsidTr="00693249">
        <w:tc>
          <w:tcPr>
            <w:tcW w:w="784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>
              <w:t>7</w:t>
            </w:r>
          </w:p>
        </w:tc>
        <w:tc>
          <w:tcPr>
            <w:tcW w:w="217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Швец Антон</w:t>
            </w:r>
          </w:p>
        </w:tc>
        <w:tc>
          <w:tcPr>
            <w:tcW w:w="1566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история</w:t>
            </w:r>
          </w:p>
        </w:tc>
        <w:tc>
          <w:tcPr>
            <w:tcW w:w="3098" w:type="dxa"/>
            <w:shd w:val="clear" w:color="auto" w:fill="auto"/>
          </w:tcPr>
          <w:p w:rsidR="00A31DB7" w:rsidRDefault="00A31DB7" w:rsidP="00693249">
            <w:pPr>
              <w:jc w:val="center"/>
            </w:pPr>
            <w:r w:rsidRPr="00EA7519">
              <w:t>Призер</w:t>
            </w:r>
          </w:p>
          <w:p w:rsidR="00A31DB7" w:rsidRPr="00EA7519" w:rsidRDefault="00A31DB7" w:rsidP="00693249">
            <w:pPr>
              <w:jc w:val="center"/>
            </w:pPr>
            <w:r w:rsidRPr="00EA7519">
              <w:t>муниципального этапа</w:t>
            </w:r>
          </w:p>
        </w:tc>
        <w:tc>
          <w:tcPr>
            <w:tcW w:w="184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9</w:t>
            </w:r>
          </w:p>
        </w:tc>
      </w:tr>
      <w:tr w:rsidR="00A31DB7" w:rsidRPr="00EA7519" w:rsidTr="00693249">
        <w:tc>
          <w:tcPr>
            <w:tcW w:w="784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>
              <w:t>8</w:t>
            </w:r>
          </w:p>
        </w:tc>
        <w:tc>
          <w:tcPr>
            <w:tcW w:w="217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proofErr w:type="spellStart"/>
            <w:r w:rsidRPr="00EA7519">
              <w:t>Поюров</w:t>
            </w:r>
            <w:proofErr w:type="spellEnd"/>
            <w:r w:rsidRPr="00EA7519">
              <w:t xml:space="preserve"> Илья</w:t>
            </w:r>
          </w:p>
        </w:tc>
        <w:tc>
          <w:tcPr>
            <w:tcW w:w="1566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физическая культура</w:t>
            </w:r>
          </w:p>
        </w:tc>
        <w:tc>
          <w:tcPr>
            <w:tcW w:w="3098" w:type="dxa"/>
            <w:shd w:val="clear" w:color="auto" w:fill="auto"/>
          </w:tcPr>
          <w:p w:rsidR="00A31DB7" w:rsidRDefault="00A31DB7" w:rsidP="00693249">
            <w:pPr>
              <w:jc w:val="center"/>
            </w:pPr>
            <w:r w:rsidRPr="00EA7519">
              <w:t xml:space="preserve">Призер </w:t>
            </w:r>
          </w:p>
          <w:p w:rsidR="00A31DB7" w:rsidRPr="00EA7519" w:rsidRDefault="00A31DB7" w:rsidP="00693249">
            <w:pPr>
              <w:jc w:val="center"/>
            </w:pPr>
            <w:r w:rsidRPr="00EA7519">
              <w:t>муниципального этапа</w:t>
            </w:r>
          </w:p>
        </w:tc>
        <w:tc>
          <w:tcPr>
            <w:tcW w:w="1843" w:type="dxa"/>
            <w:shd w:val="clear" w:color="auto" w:fill="auto"/>
          </w:tcPr>
          <w:p w:rsidR="00A31DB7" w:rsidRPr="00EA7519" w:rsidRDefault="00A31DB7" w:rsidP="00693249">
            <w:pPr>
              <w:jc w:val="center"/>
            </w:pPr>
            <w:r w:rsidRPr="00EA7519">
              <w:t>8</w:t>
            </w:r>
          </w:p>
        </w:tc>
      </w:tr>
    </w:tbl>
    <w:p w:rsidR="00A31DB7" w:rsidRPr="00EA7519" w:rsidRDefault="00A31DB7" w:rsidP="00A31DB7">
      <w:pPr>
        <w:spacing w:line="276" w:lineRule="auto"/>
        <w:ind w:firstLine="708"/>
        <w:jc w:val="both"/>
      </w:pPr>
      <w:r w:rsidRPr="00EA7519">
        <w:t xml:space="preserve">Участниками регионального этапа Всероссийской олимпиады школьников </w:t>
      </w:r>
      <w:proofErr w:type="gramStart"/>
      <w:r w:rsidRPr="00EA7519">
        <w:t>стали</w:t>
      </w:r>
      <w:proofErr w:type="gramEnd"/>
      <w:r w:rsidRPr="00EA7519">
        <w:t xml:space="preserve"> следующие учащиеся: Бондарева Мария (русский язык и английский язык), Швец Антон (история), Малявина Виктория (технология), Щербаков Мирослав (география). В заключительный этап по русскому языку, который проходил в городе Смоленск</w:t>
      </w:r>
      <w:r>
        <w:t>е</w:t>
      </w:r>
      <w:r w:rsidRPr="00EA7519">
        <w:t>, вышла Бондар</w:t>
      </w:r>
      <w:r>
        <w:t>ева Мария, которая добилась высокого результата, став</w:t>
      </w:r>
      <w:r w:rsidRPr="00EA7519">
        <w:t xml:space="preserve"> призером. </w:t>
      </w:r>
    </w:p>
    <w:p w:rsidR="00A31DB7" w:rsidRPr="00EA7519" w:rsidRDefault="00A31DB7" w:rsidP="00A31DB7">
      <w:pPr>
        <w:spacing w:line="276" w:lineRule="auto"/>
        <w:ind w:firstLine="708"/>
        <w:jc w:val="both"/>
      </w:pPr>
      <w:r w:rsidRPr="00EA7519">
        <w:t>По полученным результатам олимпиадного движения наша школа заняла первое место в Советском районе и вошла в десятку школ города с высокими показателями победителей и призеров.</w:t>
      </w:r>
    </w:p>
    <w:p w:rsidR="00A31DB7" w:rsidRPr="00EA7519" w:rsidRDefault="00A31DB7" w:rsidP="00A31DB7">
      <w:pPr>
        <w:spacing w:line="276" w:lineRule="auto"/>
        <w:ind w:firstLine="360"/>
        <w:jc w:val="both"/>
      </w:pPr>
      <w:r w:rsidRPr="00EA7519">
        <w:rPr>
          <w:bCs/>
          <w:iCs/>
        </w:rPr>
        <w:t xml:space="preserve">С каждым годом  повышается </w:t>
      </w:r>
      <w:r w:rsidRPr="00EA7519">
        <w:t xml:space="preserve">заинтересованность  учащихся в участии в  исследовательской и проектной деятельности. </w:t>
      </w:r>
    </w:p>
    <w:p w:rsidR="00A31DB7" w:rsidRPr="00EA7519" w:rsidRDefault="00A31DB7" w:rsidP="00A31DB7">
      <w:pPr>
        <w:spacing w:line="276" w:lineRule="auto"/>
        <w:ind w:firstLine="360"/>
        <w:jc w:val="both"/>
      </w:pPr>
      <w:r w:rsidRPr="00EA7519">
        <w:t xml:space="preserve">Результаты исследовательской деятельности учащиеся представляли на секциях в рамках XIX школьной научно-практической конференции "Технологии будущего в инновационной школе". </w:t>
      </w:r>
    </w:p>
    <w:p w:rsidR="00A31DB7" w:rsidRPr="00EA7519" w:rsidRDefault="00A31DB7" w:rsidP="00A31DB7">
      <w:pPr>
        <w:spacing w:line="276" w:lineRule="auto"/>
        <w:ind w:firstLine="708"/>
        <w:jc w:val="both"/>
      </w:pPr>
      <w:r w:rsidRPr="00EA7519">
        <w:t xml:space="preserve">Организация научно-исследовательской деятельности учащихся является одной из приоритетных задач школы. В нашей школе ежегодная научно-практическая конференция организуется с 1998 года. </w:t>
      </w:r>
    </w:p>
    <w:p w:rsidR="00A31DB7" w:rsidRPr="00EA7519" w:rsidRDefault="00A31DB7" w:rsidP="00A31DB7">
      <w:pPr>
        <w:spacing w:line="276" w:lineRule="auto"/>
        <w:ind w:firstLine="360"/>
        <w:jc w:val="both"/>
      </w:pPr>
      <w:r w:rsidRPr="00EA7519">
        <w:lastRenderedPageBreak/>
        <w:t>В этом учебном году секций конференции стало больше – 15. Расширились секции филологии для младшей и старшей группы учащихся, секции математики и информатики, появились новые секции "Туризм и юные геологи" и "Декоративно-прикладное творчество и искусство".</w:t>
      </w:r>
    </w:p>
    <w:p w:rsidR="00A31DB7" w:rsidRPr="00EA7519" w:rsidRDefault="00A31DB7" w:rsidP="00A31DB7">
      <w:pPr>
        <w:spacing w:line="276" w:lineRule="auto"/>
        <w:ind w:firstLine="708"/>
        <w:jc w:val="both"/>
      </w:pPr>
      <w:r w:rsidRPr="00EA7519">
        <w:t xml:space="preserve">Научно-практическая конференция объединяет школьников всех возрастов, дети совершенствуют свои знания в определенной области науки, искусства, техники и производства, приобретают навыки экспериментальной, научно-исследовательской работы под руководством учителей. </w:t>
      </w:r>
    </w:p>
    <w:p w:rsidR="00A31DB7" w:rsidRPr="00EA7519" w:rsidRDefault="00A31DB7" w:rsidP="00A31DB7">
      <w:pPr>
        <w:spacing w:line="276" w:lineRule="auto"/>
        <w:ind w:firstLine="709"/>
        <w:contextualSpacing/>
        <w:jc w:val="both"/>
        <w:outlineLvl w:val="1"/>
      </w:pPr>
      <w:r w:rsidRPr="00EA7519">
        <w:t>Итогом работы школы по данному направлению стала ежегодная церемония награждения одаренных детей "За честь школы - 201</w:t>
      </w:r>
      <w:r w:rsidR="00645C7A">
        <w:t>8</w:t>
      </w:r>
      <w:r w:rsidRPr="00EA7519">
        <w:t>", в которой более 500 наших учащихся, ставшие победителями и призерами  мероприятий разных уровней, получили школьные грамоты и медали.</w:t>
      </w:r>
    </w:p>
    <w:p w:rsidR="00A31DB7" w:rsidRPr="00EA7519" w:rsidRDefault="00A31DB7" w:rsidP="00A31DB7">
      <w:pPr>
        <w:spacing w:line="276" w:lineRule="auto"/>
        <w:ind w:firstLine="709"/>
        <w:contextualSpacing/>
        <w:jc w:val="both"/>
        <w:outlineLvl w:val="1"/>
        <w:rPr>
          <w:color w:val="000000"/>
        </w:rPr>
      </w:pPr>
      <w:r w:rsidRPr="00EA7519">
        <w:t xml:space="preserve">Таким образом, проведение таких конкурсов является важным составляющим звеном в работе с одаренными детьми. </w:t>
      </w:r>
      <w:r w:rsidRPr="00EA7519">
        <w:rPr>
          <w:color w:val="000000"/>
        </w:rPr>
        <w:t xml:space="preserve">Ценность таких мероприятий – в возможности учащихся проявить себя, а учителям -  увидеть ребят, умеющих нестандартно мыслить. </w:t>
      </w:r>
    </w:p>
    <w:p w:rsidR="00A31DB7" w:rsidRPr="00EA7519" w:rsidRDefault="00A31DB7" w:rsidP="00A31DB7">
      <w:pPr>
        <w:spacing w:line="276" w:lineRule="auto"/>
        <w:ind w:firstLine="709"/>
        <w:contextualSpacing/>
        <w:jc w:val="both"/>
        <w:outlineLvl w:val="1"/>
      </w:pPr>
      <w:r w:rsidRPr="00EA7519">
        <w:rPr>
          <w:shd w:val="clear" w:color="auto" w:fill="FFFFFF"/>
        </w:rPr>
        <w:t xml:space="preserve">В целом, на основании достигнутых результатов можно сделать вывод о том, что работа с одаренными детьми в нашей школе ведется целенаправленно и  достаточно эффективно. Созданы условия для выявления, развития и поддержки одаренных детей и обеспечения их личностной самореализации и профессионального самоопределения, а также создана устойчивая система работы с одаренными учащимися в рамках общеобразовательного пространства на основе современных научных методик и технологий обучения, воспитания и развития личности. </w:t>
      </w:r>
      <w:r w:rsidRPr="00EA7519">
        <w:t xml:space="preserve">Отмечается повышенная заинтересованность учащихся в саморазвитии и получения результатов </w:t>
      </w:r>
      <w:proofErr w:type="spellStart"/>
      <w:r w:rsidRPr="00EA7519">
        <w:t>внеучебной</w:t>
      </w:r>
      <w:proofErr w:type="spellEnd"/>
      <w:r w:rsidRPr="00EA7519">
        <w:t xml:space="preserve"> деятельности.</w:t>
      </w:r>
    </w:p>
    <w:p w:rsidR="00A31DB7" w:rsidRPr="00EA7519" w:rsidRDefault="00A31DB7" w:rsidP="00A31DB7">
      <w:pPr>
        <w:spacing w:line="276" w:lineRule="auto"/>
        <w:ind w:firstLine="709"/>
        <w:contextualSpacing/>
        <w:jc w:val="both"/>
        <w:outlineLvl w:val="1"/>
      </w:pPr>
      <w:r w:rsidRPr="00EA7519">
        <w:t>Для нашей школы решен</w:t>
      </w:r>
      <w:r w:rsidR="009D22E5">
        <w:t>а одна из главных проблем - соз</w:t>
      </w:r>
      <w:r w:rsidRPr="00EA7519">
        <w:t>дание благоприятных условий для развития интеллекта, исследовательских навыков, творческих способностей и личностного роста одаренных, потенциально одаренных и талантливых детей.</w:t>
      </w:r>
    </w:p>
    <w:p w:rsidR="00A31DB7" w:rsidRPr="00EA7519" w:rsidRDefault="00A31DB7" w:rsidP="00A31DB7">
      <w:pPr>
        <w:spacing w:line="276" w:lineRule="auto"/>
        <w:ind w:firstLine="708"/>
        <w:jc w:val="both"/>
        <w:rPr>
          <w:b/>
        </w:rPr>
      </w:pPr>
      <w:r w:rsidRPr="00EA7519">
        <w:t xml:space="preserve">В соответствии с программой работы школы с одаренными детьми и </w:t>
      </w:r>
      <w:proofErr w:type="gramStart"/>
      <w:r w:rsidRPr="00EA7519">
        <w:t>исходя из анализа работы по этому направлению на следующий учебный год поставлены</w:t>
      </w:r>
      <w:proofErr w:type="gramEnd"/>
      <w:r w:rsidRPr="00EA7519">
        <w:t xml:space="preserve"> следующие задачи:</w:t>
      </w:r>
    </w:p>
    <w:p w:rsidR="00A31DB7" w:rsidRPr="00EA7519" w:rsidRDefault="00A31DB7" w:rsidP="00A31DB7">
      <w:pPr>
        <w:pStyle w:val="msonospacing0"/>
        <w:spacing w:before="0" w:beforeAutospacing="0" w:after="0" w:afterAutospacing="0" w:line="276" w:lineRule="auto"/>
        <w:jc w:val="both"/>
      </w:pPr>
      <w:r w:rsidRPr="00EA7519">
        <w:t>- проведение психологической диагностики склонностей учащихся;</w:t>
      </w:r>
    </w:p>
    <w:p w:rsidR="00A31DB7" w:rsidRPr="00EA7519" w:rsidRDefault="00A31DB7" w:rsidP="00A31DB7">
      <w:pPr>
        <w:spacing w:line="276" w:lineRule="auto"/>
        <w:jc w:val="both"/>
      </w:pPr>
      <w:r w:rsidRPr="00EA7519">
        <w:t>- сформировать отдел методической библиотеки школы по работе с талантливыми учащимися;</w:t>
      </w:r>
    </w:p>
    <w:p w:rsidR="00A31DB7" w:rsidRPr="00EA7519" w:rsidRDefault="00A31DB7" w:rsidP="00A31DB7">
      <w:pPr>
        <w:spacing w:line="276" w:lineRule="auto"/>
        <w:jc w:val="both"/>
      </w:pPr>
      <w:r w:rsidRPr="00EA7519">
        <w:t xml:space="preserve"> - организовать научно-методический семинар для педагогов школы «Исследовательская деятельность учащихся»;</w:t>
      </w:r>
    </w:p>
    <w:p w:rsidR="00A31DB7" w:rsidRPr="00EA7519" w:rsidRDefault="00A31DB7" w:rsidP="00A31DB7">
      <w:pPr>
        <w:spacing w:line="276" w:lineRule="auto"/>
        <w:jc w:val="both"/>
      </w:pPr>
      <w:r w:rsidRPr="00EA7519">
        <w:t xml:space="preserve">- повышать квалификации педагогических работников, через курсы повышения квалификации, семинары, </w:t>
      </w:r>
      <w:proofErr w:type="spellStart"/>
      <w:r>
        <w:t>вебинары</w:t>
      </w:r>
      <w:proofErr w:type="spellEnd"/>
      <w:r>
        <w:t xml:space="preserve">, </w:t>
      </w:r>
      <w:r w:rsidRPr="00EA7519">
        <w:t>работу творческих групп.</w:t>
      </w:r>
    </w:p>
    <w:p w:rsidR="00A31DB7" w:rsidRPr="00EA7519" w:rsidRDefault="00A31DB7" w:rsidP="00A31DB7">
      <w:pPr>
        <w:spacing w:line="276" w:lineRule="auto"/>
        <w:jc w:val="both"/>
      </w:pPr>
      <w:r w:rsidRPr="00EA7519">
        <w:rPr>
          <w:b/>
        </w:rPr>
        <w:tab/>
      </w:r>
      <w:r w:rsidRPr="00EA7519">
        <w:t xml:space="preserve">Учителям необходимо продолжить работу по выявлению одаренных, имеющих высокую мотивацию к обучению детей  и продолжить   подготовку учащихся к участию в олимпиадах на  уроках  и во внеурочной  работе по предметам. </w:t>
      </w:r>
    </w:p>
    <w:p w:rsidR="00A31DB7" w:rsidRPr="00EA7519" w:rsidRDefault="00645C7A" w:rsidP="00A31DB7">
      <w:pPr>
        <w:spacing w:line="276" w:lineRule="auto"/>
        <w:ind w:firstLine="708"/>
        <w:jc w:val="both"/>
      </w:pPr>
      <w:r>
        <w:t>В 2018</w:t>
      </w:r>
      <w:r w:rsidR="00A31DB7" w:rsidRPr="00EA7519">
        <w:t xml:space="preserve"> году, работая над решением задачи развития творческих и познавательных интересов учащихся, развития у учащихся интереса к исследовательской деятельности, педагогический коллектив вел целенаправленную работу с одаренными  и высокомотивированными учащимися. </w:t>
      </w:r>
    </w:p>
    <w:p w:rsidR="00A31DB7" w:rsidRPr="00EA7519" w:rsidRDefault="009D22E5" w:rsidP="00A31DB7">
      <w:pPr>
        <w:pStyle w:val="af6"/>
        <w:spacing w:line="276" w:lineRule="auto"/>
        <w:ind w:firstLine="708"/>
        <w:jc w:val="both"/>
      </w:pPr>
      <w:r>
        <w:lastRenderedPageBreak/>
        <w:t>В школе соз</w:t>
      </w:r>
      <w:r w:rsidR="00A31DB7" w:rsidRPr="00EA7519">
        <w:t xml:space="preserve">даны благоприятные условия для развития интеллекта, исследовательских и творческих способностей и личностного роста одаренных и талантливых детей. </w:t>
      </w:r>
    </w:p>
    <w:p w:rsidR="00A31DB7" w:rsidRPr="00D4327E" w:rsidRDefault="00A31DB7" w:rsidP="00A31DB7">
      <w:pPr>
        <w:pStyle w:val="a5"/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Увеличивается число уча</w:t>
      </w:r>
      <w:r w:rsidRPr="00D4327E">
        <w:rPr>
          <w:sz w:val="24"/>
          <w:szCs w:val="24"/>
        </w:rPr>
        <w:t>щихся школы, проявляющих социальную и твор</w:t>
      </w:r>
      <w:r w:rsidRPr="00D4327E">
        <w:rPr>
          <w:sz w:val="24"/>
          <w:szCs w:val="24"/>
        </w:rPr>
        <w:softHyphen/>
        <w:t>ческую активность, около 90 </w:t>
      </w:r>
      <w:r>
        <w:rPr>
          <w:sz w:val="24"/>
          <w:szCs w:val="24"/>
        </w:rPr>
        <w:t>% уча</w:t>
      </w:r>
      <w:r w:rsidRPr="00D4327E">
        <w:rPr>
          <w:sz w:val="24"/>
          <w:szCs w:val="24"/>
        </w:rPr>
        <w:t>щихся вовлечены в творческую общешкольную деятельность: это участие в акциях социального характера, в работе общественных и творческих организаций, в реализации социальных проектов.</w:t>
      </w:r>
    </w:p>
    <w:p w:rsidR="00A31DB7" w:rsidRPr="00D4327E" w:rsidRDefault="00A31DB7" w:rsidP="00A31DB7">
      <w:pPr>
        <w:pStyle w:val="23"/>
        <w:ind w:firstLine="567"/>
        <w:rPr>
          <w:sz w:val="24"/>
        </w:rPr>
      </w:pPr>
      <w:r>
        <w:rPr>
          <w:sz w:val="24"/>
        </w:rPr>
        <w:t>Занятость уча</w:t>
      </w:r>
      <w:r w:rsidRPr="00D4327E">
        <w:rPr>
          <w:sz w:val="24"/>
        </w:rPr>
        <w:t>щихся школы различного рода дополнительной внеклассной деятельностью (</w:t>
      </w:r>
      <w:proofErr w:type="gramStart"/>
      <w:r w:rsidRPr="00D4327E">
        <w:rPr>
          <w:sz w:val="24"/>
        </w:rPr>
        <w:t>в</w:t>
      </w:r>
      <w:proofErr w:type="gramEnd"/>
      <w:r w:rsidRPr="00D4327E">
        <w:rPr>
          <w:sz w:val="24"/>
        </w:rPr>
        <w:t xml:space="preserve"> %) отражает данная таблица:</w:t>
      </w:r>
    </w:p>
    <w:tbl>
      <w:tblPr>
        <w:tblW w:w="5770" w:type="dxa"/>
        <w:tblInd w:w="1379" w:type="dxa"/>
        <w:tblLook w:val="04A0" w:firstRow="1" w:lastRow="0" w:firstColumn="1" w:lastColumn="0" w:noHBand="0" w:noVBand="1"/>
      </w:tblPr>
      <w:tblGrid>
        <w:gridCol w:w="3217"/>
        <w:gridCol w:w="2553"/>
      </w:tblGrid>
      <w:tr w:rsidR="00A31DB7" w:rsidRPr="00D4327E" w:rsidTr="00693249">
        <w:trPr>
          <w:trHeight w:val="255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DB7" w:rsidRPr="00D4327E" w:rsidRDefault="00A31DB7" w:rsidP="00693249">
            <w:pPr>
              <w:ind w:firstLine="567"/>
              <w:jc w:val="center"/>
            </w:pPr>
            <w:r w:rsidRPr="00D4327E">
              <w:t>Виды 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B7" w:rsidRPr="00D4327E" w:rsidRDefault="00A31DB7" w:rsidP="00693249">
            <w:pPr>
              <w:ind w:firstLine="567"/>
              <w:jc w:val="center"/>
            </w:pPr>
            <w:r w:rsidRPr="00D4327E">
              <w:t>% занятых</w:t>
            </w:r>
          </w:p>
        </w:tc>
      </w:tr>
      <w:tr w:rsidR="00A31DB7" w:rsidRPr="00D4327E" w:rsidTr="00693249">
        <w:trPr>
          <w:trHeight w:val="255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DB7" w:rsidRPr="00D4327E" w:rsidRDefault="00A31DB7" w:rsidP="00693249">
            <w:pPr>
              <w:spacing w:before="60" w:after="60"/>
              <w:ind w:firstLine="567"/>
              <w:jc w:val="center"/>
            </w:pPr>
            <w:r w:rsidRPr="00D4327E">
              <w:t>Общественная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B7" w:rsidRPr="00D4327E" w:rsidRDefault="00A31DB7" w:rsidP="00693249">
            <w:pPr>
              <w:ind w:firstLine="567"/>
              <w:jc w:val="center"/>
            </w:pPr>
            <w:r>
              <w:t>29.1</w:t>
            </w:r>
          </w:p>
        </w:tc>
      </w:tr>
      <w:tr w:rsidR="00A31DB7" w:rsidRPr="00D4327E" w:rsidTr="00693249">
        <w:trPr>
          <w:trHeight w:val="510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DB7" w:rsidRPr="00D4327E" w:rsidRDefault="00A31DB7" w:rsidP="00693249">
            <w:pPr>
              <w:ind w:firstLine="567"/>
              <w:jc w:val="center"/>
            </w:pPr>
            <w:r w:rsidRPr="00D4327E">
              <w:t>Спортивно - оздоровительная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B7" w:rsidRPr="00D4327E" w:rsidRDefault="00A31DB7" w:rsidP="00693249">
            <w:pPr>
              <w:ind w:firstLine="567"/>
              <w:jc w:val="center"/>
            </w:pPr>
            <w:r>
              <w:t>30.2</w:t>
            </w:r>
          </w:p>
        </w:tc>
      </w:tr>
      <w:tr w:rsidR="00A31DB7" w:rsidRPr="00D4327E" w:rsidTr="00693249">
        <w:trPr>
          <w:trHeight w:val="51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B7" w:rsidRPr="00D4327E" w:rsidRDefault="00A31DB7" w:rsidP="00693249">
            <w:pPr>
              <w:ind w:firstLine="567"/>
              <w:jc w:val="center"/>
            </w:pPr>
            <w:r w:rsidRPr="00D4327E">
              <w:t>Техническое творчество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B7" w:rsidRPr="00D4327E" w:rsidRDefault="00A31DB7" w:rsidP="00693249">
            <w:pPr>
              <w:ind w:firstLine="567"/>
              <w:jc w:val="center"/>
            </w:pPr>
            <w:r>
              <w:t>2.</w:t>
            </w:r>
            <w:r w:rsidRPr="00D4327E">
              <w:t>5</w:t>
            </w:r>
          </w:p>
        </w:tc>
      </w:tr>
      <w:tr w:rsidR="00A31DB7" w:rsidRPr="00D4327E" w:rsidTr="00693249">
        <w:trPr>
          <w:trHeight w:val="51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B7" w:rsidRPr="00D4327E" w:rsidRDefault="00A31DB7" w:rsidP="00693249">
            <w:pPr>
              <w:ind w:firstLine="567"/>
              <w:jc w:val="center"/>
            </w:pPr>
            <w:r w:rsidRPr="00D4327E">
              <w:t>Художественная деятельность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B7" w:rsidRPr="00D4327E" w:rsidRDefault="00A31DB7" w:rsidP="00693249">
            <w:pPr>
              <w:ind w:firstLine="567"/>
              <w:jc w:val="center"/>
            </w:pPr>
            <w:r>
              <w:t>16,6</w:t>
            </w:r>
          </w:p>
        </w:tc>
      </w:tr>
      <w:tr w:rsidR="00A31DB7" w:rsidRPr="00D4327E" w:rsidTr="00693249">
        <w:trPr>
          <w:trHeight w:val="525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B7" w:rsidRPr="00D4327E" w:rsidRDefault="00A31DB7" w:rsidP="00693249">
            <w:pPr>
              <w:ind w:firstLine="567"/>
              <w:jc w:val="center"/>
            </w:pPr>
            <w:r w:rsidRPr="00D4327E">
              <w:t>Исследовательская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B7" w:rsidRPr="00D4327E" w:rsidRDefault="00A31DB7" w:rsidP="00693249">
            <w:pPr>
              <w:ind w:firstLine="567"/>
              <w:jc w:val="center"/>
            </w:pPr>
            <w:r>
              <w:t>5</w:t>
            </w:r>
            <w:r w:rsidRPr="00D4327E">
              <w:t>,9</w:t>
            </w:r>
          </w:p>
        </w:tc>
      </w:tr>
      <w:tr w:rsidR="00A31DB7" w:rsidRPr="00D4327E" w:rsidTr="00693249">
        <w:trPr>
          <w:trHeight w:val="525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B7" w:rsidRPr="00D4327E" w:rsidRDefault="00A31DB7" w:rsidP="00693249">
            <w:pPr>
              <w:ind w:firstLine="567"/>
              <w:jc w:val="center"/>
            </w:pPr>
            <w:r>
              <w:t>Проектная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B7" w:rsidRDefault="00A31DB7" w:rsidP="00693249">
            <w:pPr>
              <w:ind w:firstLine="567"/>
              <w:jc w:val="center"/>
            </w:pPr>
            <w:r>
              <w:t>15,7</w:t>
            </w:r>
          </w:p>
        </w:tc>
      </w:tr>
    </w:tbl>
    <w:p w:rsidR="00A31DB7" w:rsidRPr="00D4327E" w:rsidRDefault="00A31DB7" w:rsidP="00A31DB7">
      <w:pPr>
        <w:pStyle w:val="a5"/>
        <w:ind w:right="57" w:firstLine="567"/>
        <w:jc w:val="both"/>
        <w:rPr>
          <w:sz w:val="24"/>
          <w:szCs w:val="24"/>
        </w:rPr>
      </w:pPr>
    </w:p>
    <w:p w:rsidR="00A31DB7" w:rsidRPr="00D4327E" w:rsidRDefault="00A31DB7" w:rsidP="00A31DB7">
      <w:pPr>
        <w:ind w:firstLine="567"/>
        <w:jc w:val="both"/>
        <w:rPr>
          <w:b/>
        </w:rPr>
      </w:pPr>
      <w:r w:rsidRPr="00D4327E">
        <w:t xml:space="preserve">Данные социального трудоустройства свидетельствуют, что подавляющее большинство выпускников 9-х классов продолжат обучение в 10-х классах, в колледжах. </w:t>
      </w:r>
      <w:r w:rsidRPr="00D4327E">
        <w:rPr>
          <w:b/>
        </w:rPr>
        <w:t xml:space="preserve">     </w:t>
      </w:r>
    </w:p>
    <w:p w:rsidR="00A31DB7" w:rsidRPr="00D4327E" w:rsidRDefault="00A31DB7" w:rsidP="00A31DB7">
      <w:pPr>
        <w:pStyle w:val="a5"/>
        <w:ind w:right="57" w:firstLine="567"/>
        <w:jc w:val="both"/>
        <w:rPr>
          <w:sz w:val="24"/>
          <w:szCs w:val="24"/>
        </w:rPr>
      </w:pPr>
      <w:r w:rsidRPr="00D4327E">
        <w:rPr>
          <w:sz w:val="24"/>
          <w:szCs w:val="24"/>
        </w:rPr>
        <w:t>Уровень подготовки обучающихся позволяет стабильно свыше 9</w:t>
      </w:r>
      <w:r>
        <w:rPr>
          <w:sz w:val="24"/>
          <w:szCs w:val="24"/>
        </w:rPr>
        <w:t>5% выпускникам поступа</w:t>
      </w:r>
      <w:r w:rsidRPr="00D4327E">
        <w:rPr>
          <w:sz w:val="24"/>
          <w:szCs w:val="24"/>
        </w:rPr>
        <w:t xml:space="preserve">ть в вузы, главным образом  – на бюджетные отделения престижных учебных заведений, имеющих высокий конкурс, и успешно обучаться в избранных учреждениях. </w:t>
      </w:r>
    </w:p>
    <w:p w:rsidR="00A31DB7" w:rsidRPr="00D4327E" w:rsidRDefault="00A31DB7" w:rsidP="00A31DB7">
      <w:pPr>
        <w:ind w:firstLine="567"/>
        <w:jc w:val="both"/>
      </w:pPr>
      <w:r w:rsidRPr="00D4327E">
        <w:t>Успешность обучения выпускников школы в избранных ВУЗах подтверждается отсутствием отсева выпускников по результатам сессий. Среди наиболее престижных учебных заведений по числу выбора и поступления держат следующие ВУЗы: ЮФУ</w:t>
      </w:r>
      <w:r>
        <w:t>,</w:t>
      </w:r>
      <w:r w:rsidRPr="00D4327E">
        <w:t xml:space="preserve"> </w:t>
      </w:r>
      <w:r w:rsidRPr="00645C7A">
        <w:t>СКАГС, РГМУ, ДГТУ, РИНХ, ЮРГИ, ДЮИ.</w:t>
      </w:r>
    </w:p>
    <w:p w:rsidR="00A31DB7" w:rsidRPr="005F3203" w:rsidRDefault="00A31DB7" w:rsidP="00A31DB7">
      <w:pPr>
        <w:pStyle w:val="ac"/>
        <w:ind w:firstLine="567"/>
        <w:jc w:val="both"/>
        <w:rPr>
          <w:b w:val="0"/>
          <w:sz w:val="24"/>
        </w:rPr>
      </w:pPr>
      <w:r w:rsidRPr="005F3203">
        <w:rPr>
          <w:b w:val="0"/>
          <w:sz w:val="24"/>
        </w:rPr>
        <w:t>Важнейшим ресурсом образовательной системы, позволяющим добиться высокого качества образования, является человеческий (кадровый) ресурс. В школе по состоянию на 01.01.201</w:t>
      </w:r>
      <w:r w:rsidR="00812134" w:rsidRPr="005F3203">
        <w:rPr>
          <w:b w:val="0"/>
          <w:sz w:val="24"/>
        </w:rPr>
        <w:t>8</w:t>
      </w:r>
      <w:r w:rsidRPr="005F3203">
        <w:rPr>
          <w:b w:val="0"/>
          <w:sz w:val="24"/>
        </w:rPr>
        <w:t xml:space="preserve"> года работает 102 человека, из них: 6</w:t>
      </w:r>
      <w:r w:rsidR="00812134" w:rsidRPr="005F3203">
        <w:rPr>
          <w:b w:val="0"/>
          <w:sz w:val="24"/>
        </w:rPr>
        <w:t>5</w:t>
      </w:r>
      <w:r w:rsidRPr="005F3203">
        <w:rPr>
          <w:b w:val="0"/>
          <w:sz w:val="24"/>
        </w:rPr>
        <w:t>– педагогические работники. Школа на 100 % укомплектована педагогическими кадрами. Анализ состава педагогических кадров в целом демонстрирует высокий профессиональный уровень и компетентность. Из 65 педагогов школы:</w:t>
      </w:r>
    </w:p>
    <w:p w:rsidR="00A31DB7" w:rsidRPr="00D4327E" w:rsidRDefault="00A31DB7" w:rsidP="00606B93">
      <w:pPr>
        <w:pStyle w:val="ac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b w:val="0"/>
          <w:sz w:val="24"/>
        </w:rPr>
      </w:pPr>
      <w:r w:rsidRPr="005F3203">
        <w:rPr>
          <w:b w:val="0"/>
          <w:sz w:val="24"/>
        </w:rPr>
        <w:t>имеют:</w:t>
      </w:r>
      <w:r w:rsidRPr="00D4327E">
        <w:rPr>
          <w:b w:val="0"/>
          <w:sz w:val="24"/>
        </w:rPr>
        <w:t xml:space="preserve"> высшее образование 6</w:t>
      </w:r>
      <w:r>
        <w:rPr>
          <w:b w:val="0"/>
          <w:sz w:val="24"/>
        </w:rPr>
        <w:t>4</w:t>
      </w:r>
      <w:r w:rsidRPr="00D4327E">
        <w:rPr>
          <w:b w:val="0"/>
          <w:sz w:val="24"/>
        </w:rPr>
        <w:t xml:space="preserve"> человек</w:t>
      </w:r>
      <w:r>
        <w:rPr>
          <w:b w:val="0"/>
          <w:sz w:val="24"/>
        </w:rPr>
        <w:t>а</w:t>
      </w:r>
      <w:r w:rsidRPr="00D4327E">
        <w:rPr>
          <w:b w:val="0"/>
          <w:sz w:val="24"/>
        </w:rPr>
        <w:t xml:space="preserve"> (98,4%),  среднее специальное образование 1 чел.(1,5%). </w:t>
      </w:r>
    </w:p>
    <w:p w:rsidR="00A31DB7" w:rsidRPr="00D4327E" w:rsidRDefault="00A31DB7" w:rsidP="00606B93">
      <w:pPr>
        <w:pStyle w:val="ac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b w:val="0"/>
          <w:sz w:val="24"/>
        </w:rPr>
      </w:pPr>
      <w:r w:rsidRPr="00D4327E">
        <w:rPr>
          <w:b w:val="0"/>
          <w:sz w:val="24"/>
        </w:rPr>
        <w:t>аттестовано: на высшую квалифи</w:t>
      </w:r>
      <w:r>
        <w:rPr>
          <w:b w:val="0"/>
          <w:sz w:val="24"/>
        </w:rPr>
        <w:t>кационную категорию – 36 чел.(55,4</w:t>
      </w:r>
      <w:r w:rsidRPr="00D4327E">
        <w:rPr>
          <w:b w:val="0"/>
          <w:sz w:val="24"/>
        </w:rPr>
        <w:t>%); на перв</w:t>
      </w:r>
      <w:r>
        <w:rPr>
          <w:b w:val="0"/>
          <w:sz w:val="24"/>
        </w:rPr>
        <w:t>ую квалификационную категорию 16</w:t>
      </w:r>
      <w:r w:rsidRPr="00D4327E">
        <w:rPr>
          <w:b w:val="0"/>
          <w:sz w:val="24"/>
        </w:rPr>
        <w:t xml:space="preserve"> чел</w:t>
      </w:r>
      <w:r>
        <w:rPr>
          <w:b w:val="0"/>
          <w:sz w:val="24"/>
        </w:rPr>
        <w:t>. (24,6%); без категорий – 13 чел. (20</w:t>
      </w:r>
      <w:r w:rsidRPr="00D4327E">
        <w:rPr>
          <w:b w:val="0"/>
          <w:sz w:val="24"/>
        </w:rPr>
        <w:t>%).</w:t>
      </w:r>
    </w:p>
    <w:p w:rsidR="00A31DB7" w:rsidRPr="00D4327E" w:rsidRDefault="00A31DB7" w:rsidP="00606B93">
      <w:pPr>
        <w:pStyle w:val="ac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b w:val="0"/>
          <w:sz w:val="24"/>
        </w:rPr>
      </w:pPr>
      <w:r w:rsidRPr="00D4327E">
        <w:rPr>
          <w:b w:val="0"/>
          <w:sz w:val="24"/>
        </w:rPr>
        <w:t>и</w:t>
      </w:r>
      <w:r>
        <w:rPr>
          <w:b w:val="0"/>
          <w:sz w:val="24"/>
        </w:rPr>
        <w:t>меют:</w:t>
      </w:r>
      <w:r w:rsidRPr="00EB10FA">
        <w:rPr>
          <w:b w:val="0"/>
          <w:sz w:val="24"/>
        </w:rPr>
        <w:t xml:space="preserve"> </w:t>
      </w:r>
      <w:r w:rsidRPr="00D4327E">
        <w:rPr>
          <w:b w:val="0"/>
          <w:sz w:val="24"/>
        </w:rPr>
        <w:t>знак «Отличник народного просвещения» – 11 чел.; Почетную грамоту Министерства образования  Российской Федерации</w:t>
      </w:r>
      <w:r>
        <w:rPr>
          <w:b w:val="0"/>
          <w:sz w:val="24"/>
        </w:rPr>
        <w:t xml:space="preserve"> – 11</w:t>
      </w:r>
      <w:r w:rsidRPr="00D4327E">
        <w:rPr>
          <w:b w:val="0"/>
          <w:sz w:val="24"/>
        </w:rPr>
        <w:t xml:space="preserve"> чел.</w:t>
      </w:r>
    </w:p>
    <w:p w:rsidR="00A31DB7" w:rsidRPr="00D4327E" w:rsidRDefault="00A31DB7" w:rsidP="00A31DB7">
      <w:pPr>
        <w:pStyle w:val="af6"/>
        <w:ind w:firstLine="567"/>
        <w:jc w:val="both"/>
      </w:pPr>
      <w:r w:rsidRPr="00D4327E">
        <w:t>Одним из направлений работы школы является повышение педагогического мастерства учительских кадров в рамках курсовой переподготовки. Индивидуализация в системе повышения квалификации, планирование курсов на диагностической основе, отбор содержания и форм обучения с учётом личностных запросов  педагогов, приводят к положительным результатам. Процедура планирования повышения квалификации педаго</w:t>
      </w:r>
      <w:r w:rsidRPr="00D4327E">
        <w:softHyphen/>
        <w:t>гических работников предполагает: диагностику профессиональной компетентности и мастерства педагога; определение вместе с учителем форм повышения квалификации (краткосрочные, длительные системные курсы, п</w:t>
      </w:r>
      <w:r>
        <w:t>роблемные курсы</w:t>
      </w:r>
      <w:r w:rsidRPr="00D4327E">
        <w:t>):</w:t>
      </w:r>
    </w:p>
    <w:p w:rsidR="00A31DB7" w:rsidRPr="005A3FAC" w:rsidRDefault="00A31DB7" w:rsidP="00606B93">
      <w:pPr>
        <w:pStyle w:val="ac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b w:val="0"/>
          <w:sz w:val="24"/>
        </w:rPr>
      </w:pPr>
      <w:r w:rsidRPr="005A3FAC">
        <w:rPr>
          <w:b w:val="0"/>
          <w:sz w:val="24"/>
        </w:rPr>
        <w:lastRenderedPageBreak/>
        <w:t>за этот год по</w:t>
      </w:r>
      <w:r w:rsidR="0061272E">
        <w:rPr>
          <w:b w:val="0"/>
          <w:sz w:val="24"/>
        </w:rPr>
        <w:t>высили квалификацию 18 работников</w:t>
      </w:r>
      <w:r w:rsidRPr="005A3FAC">
        <w:rPr>
          <w:b w:val="0"/>
          <w:sz w:val="24"/>
        </w:rPr>
        <w:t xml:space="preserve"> и 5 руководителей прошли профессиональную переподготовку, в т</w:t>
      </w:r>
      <w:proofErr w:type="gramStart"/>
      <w:r w:rsidRPr="005A3FAC">
        <w:rPr>
          <w:b w:val="0"/>
          <w:sz w:val="24"/>
        </w:rPr>
        <w:t>.ч</w:t>
      </w:r>
      <w:proofErr w:type="gramEnd"/>
      <w:r w:rsidRPr="005A3FAC">
        <w:rPr>
          <w:b w:val="0"/>
          <w:sz w:val="24"/>
        </w:rPr>
        <w:t>:</w:t>
      </w:r>
    </w:p>
    <w:p w:rsidR="00A31DB7" w:rsidRPr="005A3FAC" w:rsidRDefault="00A31DB7" w:rsidP="00606B93">
      <w:pPr>
        <w:pStyle w:val="ac"/>
        <w:numPr>
          <w:ilvl w:val="0"/>
          <w:numId w:val="4"/>
        </w:numPr>
        <w:tabs>
          <w:tab w:val="clear" w:pos="720"/>
        </w:tabs>
        <w:ind w:left="0" w:firstLine="567"/>
        <w:jc w:val="both"/>
        <w:rPr>
          <w:b w:val="0"/>
          <w:sz w:val="24"/>
        </w:rPr>
      </w:pPr>
      <w:r w:rsidRPr="005A3FAC">
        <w:rPr>
          <w:b w:val="0"/>
          <w:sz w:val="24"/>
        </w:rPr>
        <w:t xml:space="preserve">в ИПК и ПРО РО – 20 чел., в т.ч. курсы: ПДК – 13 чел.; </w:t>
      </w:r>
      <w:proofErr w:type="gramStart"/>
      <w:r w:rsidRPr="005A3FAC">
        <w:rPr>
          <w:b w:val="0"/>
          <w:sz w:val="24"/>
        </w:rPr>
        <w:t>проблемные</w:t>
      </w:r>
      <w:proofErr w:type="gramEnd"/>
      <w:r w:rsidRPr="005A3FAC">
        <w:rPr>
          <w:b w:val="0"/>
          <w:sz w:val="24"/>
        </w:rPr>
        <w:t xml:space="preserve"> – 7 чел.</w:t>
      </w:r>
    </w:p>
    <w:p w:rsidR="00A31DB7" w:rsidRPr="005A3FAC" w:rsidRDefault="00A31DB7" w:rsidP="00606B93">
      <w:pPr>
        <w:pStyle w:val="ac"/>
        <w:numPr>
          <w:ilvl w:val="0"/>
          <w:numId w:val="4"/>
        </w:numPr>
        <w:tabs>
          <w:tab w:val="clear" w:pos="720"/>
        </w:tabs>
        <w:ind w:left="0" w:firstLine="567"/>
        <w:jc w:val="both"/>
        <w:rPr>
          <w:b w:val="0"/>
          <w:sz w:val="24"/>
        </w:rPr>
      </w:pPr>
      <w:r w:rsidRPr="005A3FAC">
        <w:rPr>
          <w:b w:val="0"/>
          <w:sz w:val="24"/>
        </w:rPr>
        <w:t>другие – 3 чел.</w:t>
      </w:r>
    </w:p>
    <w:p w:rsidR="00A31DB7" w:rsidRPr="00D333A8" w:rsidRDefault="00812134" w:rsidP="00A31DB7">
      <w:pPr>
        <w:tabs>
          <w:tab w:val="left" w:pos="993"/>
        </w:tabs>
        <w:jc w:val="both"/>
      </w:pPr>
      <w:r>
        <w:rPr>
          <w:bCs/>
          <w:color w:val="000000"/>
        </w:rPr>
        <w:tab/>
      </w:r>
      <w:r w:rsidR="00A31DB7" w:rsidRPr="00606B93">
        <w:rPr>
          <w:bCs/>
          <w:color w:val="000000"/>
        </w:rPr>
        <w:t>Вся работа школьной библиотеки</w:t>
      </w:r>
      <w:r w:rsidR="00A31DB7" w:rsidRPr="00B076B9">
        <w:rPr>
          <w:b/>
          <w:bCs/>
          <w:color w:val="000000"/>
        </w:rPr>
        <w:t xml:space="preserve"> </w:t>
      </w:r>
      <w:r w:rsidR="00A31DB7" w:rsidRPr="00B076B9">
        <w:rPr>
          <w:color w:val="000000"/>
        </w:rPr>
        <w:t>велась в соответствии с планом.</w:t>
      </w:r>
      <w:r w:rsidR="00A31DB7">
        <w:rPr>
          <w:color w:val="000000"/>
        </w:rPr>
        <w:t xml:space="preserve"> </w:t>
      </w:r>
      <w:r w:rsidR="00BC3A3B">
        <w:rPr>
          <w:color w:val="000000"/>
        </w:rPr>
        <w:t>В 20</w:t>
      </w:r>
      <w:r w:rsidR="00A31DB7" w:rsidRPr="00D333A8">
        <w:rPr>
          <w:color w:val="000000"/>
        </w:rPr>
        <w:t>1</w:t>
      </w:r>
      <w:r>
        <w:rPr>
          <w:color w:val="000000"/>
        </w:rPr>
        <w:t>8</w:t>
      </w:r>
      <w:r w:rsidR="00A31DB7" w:rsidRPr="00D333A8">
        <w:rPr>
          <w:color w:val="000000"/>
        </w:rPr>
        <w:t xml:space="preserve"> году процент обеспеченности учебниками составил: по 1 ступени 100%, по 2 ступени 100%, по 3 ступени 100%, всего по ОУ – 100%.</w:t>
      </w:r>
      <w:r w:rsidR="00A31DB7" w:rsidRPr="00D333A8">
        <w:t xml:space="preserve"> Посещаемость составила – </w:t>
      </w:r>
      <w:r w:rsidR="00A31DB7">
        <w:rPr>
          <w:b/>
        </w:rPr>
        <w:t>3,4</w:t>
      </w:r>
      <w:r w:rsidR="00A31DB7" w:rsidRPr="00D333A8">
        <w:rPr>
          <w:b/>
        </w:rPr>
        <w:t>.</w:t>
      </w:r>
      <w:r w:rsidR="00A31DB7" w:rsidRPr="00D333A8">
        <w:t xml:space="preserve"> </w:t>
      </w:r>
      <w:proofErr w:type="spellStart"/>
      <w:r w:rsidR="00A31DB7" w:rsidRPr="00D333A8">
        <w:t>Книгообеспеченность</w:t>
      </w:r>
      <w:proofErr w:type="spellEnd"/>
      <w:r w:rsidR="00A31DB7" w:rsidRPr="00D333A8">
        <w:t xml:space="preserve"> художественной и справочной  литературой – </w:t>
      </w:r>
      <w:r w:rsidR="00A31DB7" w:rsidRPr="00D333A8">
        <w:rPr>
          <w:b/>
        </w:rPr>
        <w:t>5,9.</w:t>
      </w:r>
      <w:r w:rsidR="00A31DB7" w:rsidRPr="00D333A8">
        <w:t xml:space="preserve"> Книговыдача –</w:t>
      </w:r>
      <w:r w:rsidR="00A31DB7">
        <w:rPr>
          <w:b/>
        </w:rPr>
        <w:t>22248</w:t>
      </w:r>
      <w:r w:rsidR="00A31DB7" w:rsidRPr="00D333A8">
        <w:rPr>
          <w:b/>
        </w:rPr>
        <w:t xml:space="preserve"> </w:t>
      </w:r>
      <w:r w:rsidR="00A31DB7" w:rsidRPr="00D333A8">
        <w:t xml:space="preserve">экз. Выдано учебников – </w:t>
      </w:r>
      <w:r w:rsidR="00A31DB7" w:rsidRPr="00D333A8">
        <w:rPr>
          <w:b/>
        </w:rPr>
        <w:t>18</w:t>
      </w:r>
      <w:r w:rsidR="00A31DB7">
        <w:rPr>
          <w:b/>
        </w:rPr>
        <w:t>752</w:t>
      </w:r>
      <w:r w:rsidR="00A31DB7" w:rsidRPr="00D333A8">
        <w:t xml:space="preserve"> комплектов.</w:t>
      </w:r>
    </w:p>
    <w:p w:rsidR="00EB1A3B" w:rsidRPr="00E56FF8" w:rsidRDefault="00A31DB7" w:rsidP="00EB1A3B">
      <w:pPr>
        <w:pStyle w:val="a3"/>
        <w:tabs>
          <w:tab w:val="left" w:pos="993"/>
        </w:tabs>
        <w:jc w:val="both"/>
        <w:rPr>
          <w:sz w:val="24"/>
        </w:rPr>
      </w:pPr>
      <w:r w:rsidRPr="00EB1A3B">
        <w:rPr>
          <w:sz w:val="24"/>
        </w:rPr>
        <w:t xml:space="preserve">Проводились мероприятия по привлечению новых читателей: экскурсии, библиотечные обзоры. </w:t>
      </w:r>
      <w:proofErr w:type="gramStart"/>
      <w:r w:rsidRPr="00EB1A3B">
        <w:rPr>
          <w:sz w:val="24"/>
        </w:rPr>
        <w:t>Оформлялись книжные выставки</w:t>
      </w:r>
      <w:r w:rsidRPr="00EB1A3B">
        <w:rPr>
          <w:color w:val="FF0000"/>
          <w:sz w:val="24"/>
        </w:rPr>
        <w:t xml:space="preserve">: </w:t>
      </w:r>
      <w:r w:rsidRPr="00EB1A3B">
        <w:rPr>
          <w:sz w:val="24"/>
        </w:rPr>
        <w:t xml:space="preserve"> к </w:t>
      </w:r>
      <w:r w:rsidR="00FC285B" w:rsidRPr="00FC285B">
        <w:rPr>
          <w:sz w:val="24"/>
        </w:rPr>
        <w:t>200-лети</w:t>
      </w:r>
      <w:r w:rsidR="00FC285B">
        <w:rPr>
          <w:sz w:val="24"/>
        </w:rPr>
        <w:t>ю</w:t>
      </w:r>
      <w:r w:rsidR="00FC285B" w:rsidRPr="00FC285B">
        <w:rPr>
          <w:sz w:val="24"/>
        </w:rPr>
        <w:t xml:space="preserve"> памятника Минину и Пожарскому</w:t>
      </w:r>
      <w:r w:rsidRPr="00EB1A3B">
        <w:rPr>
          <w:sz w:val="24"/>
        </w:rPr>
        <w:t>,</w:t>
      </w:r>
      <w:r w:rsidRPr="00EB1A3B">
        <w:rPr>
          <w:rFonts w:ascii="Arial CYR" w:hAnsi="Arial CYR" w:cs="Arial CYR"/>
          <w:sz w:val="24"/>
        </w:rPr>
        <w:t xml:space="preserve"> </w:t>
      </w:r>
      <w:r w:rsidRPr="00EB1A3B">
        <w:rPr>
          <w:sz w:val="24"/>
        </w:rPr>
        <w:t xml:space="preserve"> </w:t>
      </w:r>
      <w:r w:rsidR="00FC285B">
        <w:rPr>
          <w:sz w:val="24"/>
        </w:rPr>
        <w:t>к</w:t>
      </w:r>
      <w:r w:rsidR="00FC285B" w:rsidRPr="00FC285B">
        <w:rPr>
          <w:sz w:val="24"/>
        </w:rPr>
        <w:t xml:space="preserve"> 200-лети</w:t>
      </w:r>
      <w:r w:rsidR="00FC285B">
        <w:rPr>
          <w:sz w:val="24"/>
        </w:rPr>
        <w:t>ю</w:t>
      </w:r>
      <w:r w:rsidR="00FC285B" w:rsidRPr="00FC285B">
        <w:rPr>
          <w:sz w:val="24"/>
        </w:rPr>
        <w:t xml:space="preserve"> со дня рождения И</w:t>
      </w:r>
      <w:r w:rsidR="00FC285B">
        <w:rPr>
          <w:sz w:val="24"/>
        </w:rPr>
        <w:t>.</w:t>
      </w:r>
      <w:r w:rsidR="00FC285B" w:rsidRPr="00FC285B">
        <w:rPr>
          <w:sz w:val="24"/>
        </w:rPr>
        <w:t xml:space="preserve"> С</w:t>
      </w:r>
      <w:r w:rsidR="00FC285B">
        <w:rPr>
          <w:sz w:val="24"/>
        </w:rPr>
        <w:t>.</w:t>
      </w:r>
      <w:r w:rsidR="00FC285B" w:rsidRPr="00FC285B">
        <w:rPr>
          <w:sz w:val="24"/>
        </w:rPr>
        <w:t xml:space="preserve"> Тургенева</w:t>
      </w:r>
      <w:r w:rsidRPr="00EB1A3B">
        <w:rPr>
          <w:color w:val="000000"/>
          <w:sz w:val="24"/>
        </w:rPr>
        <w:t>,</w:t>
      </w:r>
      <w:r w:rsidRPr="00EB1A3B">
        <w:rPr>
          <w:color w:val="FF0000"/>
          <w:sz w:val="24"/>
        </w:rPr>
        <w:t xml:space="preserve"> </w:t>
      </w:r>
      <w:r w:rsidR="00FC285B" w:rsidRPr="00FC285B">
        <w:rPr>
          <w:sz w:val="24"/>
        </w:rPr>
        <w:t>к</w:t>
      </w:r>
      <w:r w:rsidR="00FC285B">
        <w:rPr>
          <w:color w:val="FF0000"/>
          <w:sz w:val="24"/>
        </w:rPr>
        <w:t xml:space="preserve"> </w:t>
      </w:r>
      <w:r w:rsidR="00FC285B" w:rsidRPr="00FC285B">
        <w:rPr>
          <w:sz w:val="24"/>
        </w:rPr>
        <w:t>150-лети</w:t>
      </w:r>
      <w:r w:rsidR="00FC285B">
        <w:rPr>
          <w:sz w:val="24"/>
        </w:rPr>
        <w:t>ю</w:t>
      </w:r>
      <w:r w:rsidR="00FC285B" w:rsidRPr="00FC285B">
        <w:rPr>
          <w:sz w:val="24"/>
        </w:rPr>
        <w:t xml:space="preserve"> со дня рождения М</w:t>
      </w:r>
      <w:r w:rsidR="00FC285B">
        <w:rPr>
          <w:sz w:val="24"/>
        </w:rPr>
        <w:t>.</w:t>
      </w:r>
      <w:r w:rsidR="00FC285B" w:rsidRPr="00FC285B">
        <w:rPr>
          <w:sz w:val="24"/>
        </w:rPr>
        <w:t xml:space="preserve"> Горького</w:t>
      </w:r>
      <w:r w:rsidRPr="00EB1A3B">
        <w:rPr>
          <w:sz w:val="24"/>
        </w:rPr>
        <w:t>,</w:t>
      </w:r>
      <w:r w:rsidRPr="00EB1A3B">
        <w:rPr>
          <w:color w:val="FF0000"/>
          <w:sz w:val="24"/>
        </w:rPr>
        <w:t xml:space="preserve"> </w:t>
      </w:r>
      <w:r w:rsidR="001A54F0">
        <w:rPr>
          <w:sz w:val="24"/>
        </w:rPr>
        <w:t>к 100-летию</w:t>
      </w:r>
      <w:r w:rsidR="001A54F0" w:rsidRPr="001A54F0">
        <w:rPr>
          <w:sz w:val="24"/>
        </w:rPr>
        <w:t xml:space="preserve"> со дня рождения А</w:t>
      </w:r>
      <w:r w:rsidR="001A54F0">
        <w:rPr>
          <w:sz w:val="24"/>
        </w:rPr>
        <w:t>.</w:t>
      </w:r>
      <w:r w:rsidR="001A54F0" w:rsidRPr="001A54F0">
        <w:rPr>
          <w:sz w:val="24"/>
        </w:rPr>
        <w:t xml:space="preserve"> И</w:t>
      </w:r>
      <w:r w:rsidR="001A54F0">
        <w:rPr>
          <w:sz w:val="24"/>
        </w:rPr>
        <w:t>.</w:t>
      </w:r>
      <w:r w:rsidR="001A54F0" w:rsidRPr="001A54F0">
        <w:rPr>
          <w:sz w:val="24"/>
        </w:rPr>
        <w:t xml:space="preserve"> Солженицына</w:t>
      </w:r>
      <w:r w:rsidRPr="00EB1A3B">
        <w:rPr>
          <w:sz w:val="24"/>
        </w:rPr>
        <w:t>,</w:t>
      </w:r>
      <w:r w:rsidRPr="00EB1A3B">
        <w:rPr>
          <w:color w:val="FF0000"/>
          <w:sz w:val="24"/>
        </w:rPr>
        <w:t xml:space="preserve"> </w:t>
      </w:r>
      <w:r w:rsidRPr="00EB1A3B">
        <w:rPr>
          <w:sz w:val="24"/>
        </w:rPr>
        <w:t xml:space="preserve"> «Готовимся к  ГИА 201</w:t>
      </w:r>
      <w:r w:rsidR="001A54F0">
        <w:rPr>
          <w:sz w:val="24"/>
        </w:rPr>
        <w:t>8</w:t>
      </w:r>
      <w:r w:rsidRPr="00EB1A3B">
        <w:rPr>
          <w:sz w:val="24"/>
        </w:rPr>
        <w:t>» и др., составлены рекомендательные списки «Читаем летом», регулярно обращалось внимание учащихся к папке «Списки рекомендуемых произведений для изучения обучающимися по основным общеобразовательным программам в</w:t>
      </w:r>
      <w:proofErr w:type="gramEnd"/>
      <w:r w:rsidRPr="00EB1A3B">
        <w:rPr>
          <w:sz w:val="24"/>
        </w:rPr>
        <w:t xml:space="preserve"> </w:t>
      </w:r>
      <w:proofErr w:type="gramStart"/>
      <w:r w:rsidRPr="00EB1A3B">
        <w:rPr>
          <w:sz w:val="24"/>
        </w:rPr>
        <w:t>пределах</w:t>
      </w:r>
      <w:proofErr w:type="gramEnd"/>
      <w:r w:rsidRPr="00EB1A3B">
        <w:rPr>
          <w:sz w:val="24"/>
        </w:rPr>
        <w:t xml:space="preserve"> ФГОС». Систематически велась индивидуальная работа по умению владеть СБА</w:t>
      </w:r>
      <w:r w:rsidRPr="00E56FF8">
        <w:t>.</w:t>
      </w:r>
      <w:r w:rsidR="00EB1A3B">
        <w:rPr>
          <w:sz w:val="24"/>
        </w:rPr>
        <w:t xml:space="preserve">  </w:t>
      </w:r>
      <w:r w:rsidR="00EB1A3B" w:rsidRPr="00E56FF8">
        <w:rPr>
          <w:sz w:val="24"/>
        </w:rPr>
        <w:t>Массовая работа проводилась в соответствии с общешкольным планом воспитательной работы. Регулярно оформлялись календарь знаменательных и памятных дат к юбилеям писателей и других</w:t>
      </w:r>
      <w:r w:rsidR="00EB1A3B">
        <w:rPr>
          <w:sz w:val="24"/>
        </w:rPr>
        <w:t xml:space="preserve"> известных людей.</w:t>
      </w:r>
      <w:r w:rsidR="00EB1A3B" w:rsidRPr="00E56FF8">
        <w:rPr>
          <w:sz w:val="24"/>
        </w:rPr>
        <w:t xml:space="preserve">  </w:t>
      </w:r>
      <w:r w:rsidR="001A54F0">
        <w:rPr>
          <w:sz w:val="24"/>
        </w:rPr>
        <w:t>В</w:t>
      </w:r>
      <w:r w:rsidR="00EB1A3B" w:rsidRPr="00E56FF8">
        <w:rPr>
          <w:sz w:val="24"/>
        </w:rPr>
        <w:t xml:space="preserve"> ма</w:t>
      </w:r>
      <w:r w:rsidR="001A54F0">
        <w:rPr>
          <w:sz w:val="24"/>
        </w:rPr>
        <w:t>е 2018 года</w:t>
      </w:r>
      <w:r w:rsidR="00EB1A3B" w:rsidRPr="00E56FF8">
        <w:rPr>
          <w:sz w:val="24"/>
        </w:rPr>
        <w:t xml:space="preserve"> учащиеся начальных классов  приняли участие в международной акции «Читаем детям о войне», в 11.00 одновременно в классах прошли громкие чтения произведений о войне, а затем их обсуждение. В мероприятии участвовали 166 учащихся начальной  школы.</w:t>
      </w:r>
    </w:p>
    <w:p w:rsidR="00EB1A3B" w:rsidRDefault="00EB1A3B" w:rsidP="00EB1A3B">
      <w:pPr>
        <w:tabs>
          <w:tab w:val="left" w:pos="993"/>
        </w:tabs>
        <w:jc w:val="both"/>
      </w:pPr>
      <w:r>
        <w:t xml:space="preserve">       </w:t>
      </w:r>
      <w:r w:rsidRPr="00E56FF8">
        <w:t xml:space="preserve">Были приняты все необходимые меры по сохранности библиотечного фонда. Своевременно проводились санитарные дни, ремонтировались ветхие книги, велся строгий учет выдачи и возврата литературы в библиотеку. При записи читателей в библиотеку проводились индивидуальные беседы по сохранности литературы. В целях повышения квалификации посещались все районные и городские семинары, конференции. </w:t>
      </w:r>
    </w:p>
    <w:p w:rsidR="00EB1A3B" w:rsidRPr="00E56FF8" w:rsidRDefault="00EB1A3B" w:rsidP="00EB1A3B">
      <w:pPr>
        <w:tabs>
          <w:tab w:val="left" w:pos="993"/>
        </w:tabs>
        <w:jc w:val="both"/>
      </w:pPr>
      <w:r w:rsidRPr="00E56FF8">
        <w:t xml:space="preserve">Пользователи получали своевременную информацию о  новых поступлениях в библиотеку. </w:t>
      </w:r>
    </w:p>
    <w:p w:rsidR="00EB1A3B" w:rsidRPr="00EB1A3B" w:rsidRDefault="00EB1A3B" w:rsidP="00EB1A3B">
      <w:pPr>
        <w:rPr>
          <w:b/>
        </w:rPr>
      </w:pPr>
      <w:r w:rsidRPr="00EB1A3B">
        <w:rPr>
          <w:b/>
        </w:rPr>
        <w:t>Материально-техническое обеспечение и оснащение образовательного процесса</w:t>
      </w:r>
    </w:p>
    <w:p w:rsidR="00EB1A3B" w:rsidRPr="00C92630" w:rsidRDefault="00EB1A3B" w:rsidP="00EB1A3B">
      <w:pPr>
        <w:pStyle w:val="af4"/>
        <w:ind w:left="0" w:firstLine="567"/>
        <w:jc w:val="both"/>
      </w:pPr>
      <w:r w:rsidRPr="00C92630">
        <w:rPr>
          <w:bCs/>
        </w:rPr>
        <w:t xml:space="preserve">Школа на 100% укомплектована современным учебным оборудованием.     </w:t>
      </w:r>
    </w:p>
    <w:p w:rsidR="00EB1A3B" w:rsidRPr="00C92630" w:rsidRDefault="00EB1A3B" w:rsidP="00EB1A3B">
      <w:pPr>
        <w:pStyle w:val="af4"/>
        <w:ind w:left="0" w:firstLine="567"/>
        <w:jc w:val="both"/>
      </w:pPr>
      <w:r w:rsidRPr="00C92630">
        <w:rPr>
          <w:bCs/>
        </w:rPr>
        <w:t>В школе устойчиво развивается образовательная</w:t>
      </w:r>
      <w:r w:rsidR="007415A2">
        <w:rPr>
          <w:bCs/>
        </w:rPr>
        <w:t xml:space="preserve"> </w:t>
      </w:r>
      <w:r w:rsidRPr="00C92630">
        <w:rPr>
          <w:bCs/>
          <w:lang w:val="en-US"/>
        </w:rPr>
        <w:t>IT</w:t>
      </w:r>
      <w:r w:rsidRPr="00C92630">
        <w:rPr>
          <w:bCs/>
        </w:rPr>
        <w:t>-инфраструктура</w:t>
      </w:r>
      <w:r>
        <w:rPr>
          <w:bCs/>
        </w:rPr>
        <w:t>.</w:t>
      </w:r>
    </w:p>
    <w:p w:rsidR="00EB1A3B" w:rsidRPr="00C92630" w:rsidRDefault="00EB1A3B" w:rsidP="00EB1A3B">
      <w:pPr>
        <w:pStyle w:val="af4"/>
        <w:ind w:left="0"/>
        <w:jc w:val="both"/>
      </w:pPr>
      <w:r w:rsidRPr="00C92630">
        <w:rPr>
          <w:bCs/>
        </w:rPr>
        <w:t>Школа оснащена:</w:t>
      </w:r>
    </w:p>
    <w:p w:rsidR="00EB1A3B" w:rsidRPr="00C92630" w:rsidRDefault="00EB1A3B" w:rsidP="00EB1A3B">
      <w:pPr>
        <w:pStyle w:val="af4"/>
        <w:numPr>
          <w:ilvl w:val="0"/>
          <w:numId w:val="19"/>
        </w:numPr>
        <w:jc w:val="both"/>
      </w:pPr>
      <w:r w:rsidRPr="00C92630">
        <w:t>цифровым лабораторным и компьютерным оборудованием для начальной школы;</w:t>
      </w:r>
    </w:p>
    <w:p w:rsidR="00EB1A3B" w:rsidRPr="00C92630" w:rsidRDefault="00EB1A3B" w:rsidP="00EB1A3B">
      <w:pPr>
        <w:pStyle w:val="af4"/>
        <w:numPr>
          <w:ilvl w:val="0"/>
          <w:numId w:val="19"/>
        </w:numPr>
        <w:jc w:val="both"/>
      </w:pPr>
      <w:r w:rsidRPr="00C92630">
        <w:t>цифровым лабораторным и компьютерным оборудованием для кабинетов биологии, химии, физики;</w:t>
      </w:r>
    </w:p>
    <w:p w:rsidR="00EB1A3B" w:rsidRDefault="00EB1A3B" w:rsidP="00EB1A3B">
      <w:pPr>
        <w:pStyle w:val="af4"/>
        <w:numPr>
          <w:ilvl w:val="0"/>
          <w:numId w:val="19"/>
        </w:numPr>
        <w:jc w:val="both"/>
      </w:pPr>
      <w:r w:rsidRPr="00C92630">
        <w:t>интерактивным оборудованием и специализированным аудиоцентром «TLS» для кабинетов иностранных языков;</w:t>
      </w:r>
    </w:p>
    <w:p w:rsidR="00EB1A3B" w:rsidRPr="00C92630" w:rsidRDefault="00EB1A3B" w:rsidP="00EB1A3B">
      <w:pPr>
        <w:pStyle w:val="af4"/>
        <w:numPr>
          <w:ilvl w:val="0"/>
          <w:numId w:val="19"/>
        </w:numPr>
        <w:jc w:val="both"/>
      </w:pPr>
      <w:r w:rsidRPr="00C92630">
        <w:t>интерактивным и компьютерным оборудованием для кабинета лингвистики и центра дистанционного образования;</w:t>
      </w:r>
    </w:p>
    <w:p w:rsidR="00EB1A3B" w:rsidRPr="00C92630" w:rsidRDefault="00EB1A3B" w:rsidP="00EB1A3B">
      <w:pPr>
        <w:pStyle w:val="af4"/>
        <w:numPr>
          <w:ilvl w:val="0"/>
          <w:numId w:val="19"/>
        </w:numPr>
        <w:jc w:val="both"/>
      </w:pPr>
      <w:r w:rsidRPr="00C92630">
        <w:t xml:space="preserve">системой спутникового телевидения для кабинетов иностранных языков (английский, немецкий, французский); </w:t>
      </w:r>
    </w:p>
    <w:p w:rsidR="00EB1A3B" w:rsidRPr="00C92630" w:rsidRDefault="00EB1A3B" w:rsidP="00EB1A3B">
      <w:pPr>
        <w:pStyle w:val="af4"/>
        <w:numPr>
          <w:ilvl w:val="0"/>
          <w:numId w:val="19"/>
        </w:numPr>
        <w:jc w:val="both"/>
      </w:pPr>
      <w:r w:rsidRPr="00C92630">
        <w:t>компьютерным оборудованием для основного и среднего общего образования: персональными компьютерами, мультимедийными проекторами, интерактивными досками,  цифровыми телевизорами, подключенными к компьютеру;</w:t>
      </w:r>
    </w:p>
    <w:p w:rsidR="00EB1A3B" w:rsidRPr="00C92630" w:rsidRDefault="00EB1A3B" w:rsidP="00EB1A3B">
      <w:pPr>
        <w:pStyle w:val="af4"/>
        <w:numPr>
          <w:ilvl w:val="0"/>
          <w:numId w:val="19"/>
        </w:numPr>
        <w:jc w:val="both"/>
      </w:pPr>
      <w:r w:rsidRPr="00C92630">
        <w:t>множительной техникой для проведения ГИА;</w:t>
      </w:r>
    </w:p>
    <w:p w:rsidR="00EB1A3B" w:rsidRPr="00C92630" w:rsidRDefault="00EB1A3B" w:rsidP="00EB1A3B">
      <w:pPr>
        <w:pStyle w:val="af4"/>
        <w:numPr>
          <w:ilvl w:val="0"/>
          <w:numId w:val="19"/>
        </w:numPr>
        <w:jc w:val="both"/>
      </w:pPr>
      <w:r w:rsidRPr="00C92630">
        <w:t xml:space="preserve">мобильной типографией </w:t>
      </w:r>
      <w:proofErr w:type="spellStart"/>
      <w:r w:rsidRPr="00C92630">
        <w:t>Xerox</w:t>
      </w:r>
      <w:proofErr w:type="spellEnd"/>
      <w:r w:rsidRPr="00C92630">
        <w:t>;</w:t>
      </w:r>
    </w:p>
    <w:p w:rsidR="00EB1A3B" w:rsidRPr="00C92630" w:rsidRDefault="00EB1A3B" w:rsidP="00EB1A3B">
      <w:pPr>
        <w:pStyle w:val="af4"/>
        <w:numPr>
          <w:ilvl w:val="0"/>
          <w:numId w:val="19"/>
        </w:numPr>
        <w:jc w:val="both"/>
      </w:pPr>
      <w:r w:rsidRPr="00C92630">
        <w:t xml:space="preserve">интерактивным дисплеем; </w:t>
      </w:r>
    </w:p>
    <w:p w:rsidR="00EB1A3B" w:rsidRPr="00C92630" w:rsidRDefault="00EB1A3B" w:rsidP="00EB1A3B">
      <w:pPr>
        <w:pStyle w:val="af4"/>
        <w:numPr>
          <w:ilvl w:val="0"/>
          <w:numId w:val="19"/>
        </w:numPr>
        <w:jc w:val="both"/>
      </w:pPr>
      <w:r w:rsidRPr="00C92630">
        <w:t>системой видеоконференцсвязи;</w:t>
      </w:r>
    </w:p>
    <w:p w:rsidR="00EB1A3B" w:rsidRPr="00C92630" w:rsidRDefault="00EB1A3B" w:rsidP="00EB1A3B">
      <w:pPr>
        <w:pStyle w:val="af4"/>
        <w:numPr>
          <w:ilvl w:val="0"/>
          <w:numId w:val="19"/>
        </w:numPr>
        <w:jc w:val="both"/>
      </w:pPr>
      <w:proofErr w:type="gramStart"/>
      <w:r w:rsidRPr="00C92630">
        <w:t>документ-камерой</w:t>
      </w:r>
      <w:proofErr w:type="gramEnd"/>
      <w:r w:rsidRPr="00C92630">
        <w:t xml:space="preserve">; </w:t>
      </w:r>
    </w:p>
    <w:p w:rsidR="00EB1A3B" w:rsidRDefault="00EB1A3B" w:rsidP="00EB1A3B">
      <w:pPr>
        <w:pStyle w:val="af4"/>
        <w:numPr>
          <w:ilvl w:val="0"/>
          <w:numId w:val="19"/>
        </w:numPr>
        <w:jc w:val="both"/>
      </w:pPr>
      <w:r w:rsidRPr="00C92630">
        <w:t>системой голосования.</w:t>
      </w:r>
    </w:p>
    <w:p w:rsidR="00EB1A3B" w:rsidRDefault="00EB1A3B" w:rsidP="00EB1A3B">
      <w:pPr>
        <w:jc w:val="both"/>
        <w:rPr>
          <w:b/>
          <w:u w:val="single"/>
        </w:rPr>
      </w:pPr>
      <w:r w:rsidRPr="00C47EF6">
        <w:rPr>
          <w:b/>
          <w:u w:val="single"/>
        </w:rPr>
        <w:lastRenderedPageBreak/>
        <w:t>Технические средства</w:t>
      </w:r>
    </w:p>
    <w:p w:rsidR="00EB1A3B" w:rsidRPr="00C47EF6" w:rsidRDefault="00EB1A3B" w:rsidP="00EB1A3B">
      <w:pPr>
        <w:jc w:val="both"/>
        <w:rPr>
          <w:b/>
          <w:u w:val="single"/>
        </w:rPr>
      </w:pPr>
    </w:p>
    <w:tbl>
      <w:tblPr>
        <w:tblW w:w="98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914"/>
        <w:gridCol w:w="2125"/>
      </w:tblGrid>
      <w:tr w:rsidR="00EB1A3B" w:rsidRPr="00A557D6" w:rsidTr="003E167D">
        <w:tc>
          <w:tcPr>
            <w:tcW w:w="1809" w:type="dxa"/>
            <w:shd w:val="clear" w:color="auto" w:fill="auto"/>
          </w:tcPr>
          <w:p w:rsidR="00EB1A3B" w:rsidRPr="00A557D6" w:rsidRDefault="00EB1A3B" w:rsidP="003E167D">
            <w:pPr>
              <w:ind w:firstLine="34"/>
            </w:pPr>
            <w:r w:rsidRPr="00A557D6">
              <w:t xml:space="preserve">Вид техники </w:t>
            </w:r>
          </w:p>
        </w:tc>
        <w:tc>
          <w:tcPr>
            <w:tcW w:w="5914" w:type="dxa"/>
            <w:shd w:val="clear" w:color="auto" w:fill="auto"/>
          </w:tcPr>
          <w:p w:rsidR="00EB1A3B" w:rsidRPr="00A557D6" w:rsidRDefault="00EB1A3B" w:rsidP="003E167D">
            <w:pPr>
              <w:ind w:firstLine="210"/>
            </w:pPr>
            <w:r w:rsidRPr="00A557D6">
              <w:t>Количество</w:t>
            </w:r>
          </w:p>
        </w:tc>
        <w:tc>
          <w:tcPr>
            <w:tcW w:w="2125" w:type="dxa"/>
            <w:shd w:val="clear" w:color="auto" w:fill="auto"/>
          </w:tcPr>
          <w:p w:rsidR="00EB1A3B" w:rsidRPr="00A557D6" w:rsidRDefault="00EB1A3B" w:rsidP="003E167D">
            <w:r w:rsidRPr="00A557D6">
              <w:t xml:space="preserve"> Где используется</w:t>
            </w:r>
          </w:p>
        </w:tc>
      </w:tr>
      <w:tr w:rsidR="00EB1A3B" w:rsidRPr="00E156ED" w:rsidTr="003E167D">
        <w:tc>
          <w:tcPr>
            <w:tcW w:w="1809" w:type="dxa"/>
            <w:shd w:val="clear" w:color="auto" w:fill="auto"/>
          </w:tcPr>
          <w:p w:rsidR="00EB1A3B" w:rsidRPr="00A557D6" w:rsidRDefault="00EB1A3B" w:rsidP="003E167D">
            <w:pPr>
              <w:ind w:firstLine="34"/>
            </w:pPr>
            <w:r w:rsidRPr="00A557D6">
              <w:t>Учебное оборудование</w:t>
            </w:r>
          </w:p>
        </w:tc>
        <w:tc>
          <w:tcPr>
            <w:tcW w:w="5914" w:type="dxa"/>
            <w:shd w:val="clear" w:color="auto" w:fill="auto"/>
          </w:tcPr>
          <w:p w:rsidR="00EB1A3B" w:rsidRPr="00A557D6" w:rsidRDefault="00EB1A3B" w:rsidP="003E167D">
            <w:pPr>
              <w:ind w:firstLine="210"/>
            </w:pPr>
            <w:r w:rsidRPr="00A557D6">
              <w:t>Меловые доски -36 шт.</w:t>
            </w:r>
          </w:p>
          <w:p w:rsidR="00EB1A3B" w:rsidRPr="00A557D6" w:rsidRDefault="00EB1A3B" w:rsidP="003E167D">
            <w:pPr>
              <w:ind w:firstLine="210"/>
            </w:pPr>
            <w:r w:rsidRPr="00A557D6">
              <w:t>Магнитно-маркерные доски – 4 шт.</w:t>
            </w:r>
          </w:p>
          <w:p w:rsidR="00EB1A3B" w:rsidRPr="00A557D6" w:rsidRDefault="00EB1A3B" w:rsidP="003E167D">
            <w:pPr>
              <w:ind w:firstLine="210"/>
            </w:pPr>
            <w:r>
              <w:t xml:space="preserve">Антибликовая </w:t>
            </w:r>
            <w:r w:rsidRPr="00A557D6">
              <w:t>маркерная – 1шт.</w:t>
            </w:r>
          </w:p>
          <w:p w:rsidR="00EB1A3B" w:rsidRPr="00A557D6" w:rsidRDefault="00EB1A3B" w:rsidP="003E167D">
            <w:pPr>
              <w:ind w:firstLine="210"/>
            </w:pPr>
            <w:r w:rsidRPr="00A557D6">
              <w:t xml:space="preserve">Аудиторные поворотные доски – 2 шт. </w:t>
            </w:r>
          </w:p>
          <w:p w:rsidR="00EB1A3B" w:rsidRPr="00A557D6" w:rsidRDefault="00EB1A3B" w:rsidP="003E167D">
            <w:pPr>
              <w:ind w:firstLine="210"/>
            </w:pPr>
            <w:r w:rsidRPr="00A557D6">
              <w:t>Демонстрационные экраны – 11 шт.</w:t>
            </w:r>
          </w:p>
          <w:p w:rsidR="00EB1A3B" w:rsidRPr="00A557D6" w:rsidRDefault="00EB1A3B" w:rsidP="003E167D">
            <w:pPr>
              <w:ind w:firstLine="210"/>
            </w:pPr>
            <w:r w:rsidRPr="00A557D6">
              <w:t>Тканевые доски – 8 шт.</w:t>
            </w:r>
          </w:p>
          <w:p w:rsidR="00EB1A3B" w:rsidRPr="00A557D6" w:rsidRDefault="00EB1A3B" w:rsidP="003E167D">
            <w:pPr>
              <w:ind w:firstLine="210"/>
            </w:pPr>
            <w:r w:rsidRPr="00A557D6">
              <w:t>Пробковые доски – 4 шт.</w:t>
            </w:r>
          </w:p>
        </w:tc>
        <w:tc>
          <w:tcPr>
            <w:tcW w:w="2125" w:type="dxa"/>
            <w:shd w:val="clear" w:color="auto" w:fill="auto"/>
          </w:tcPr>
          <w:p w:rsidR="00EB1A3B" w:rsidRPr="00A557D6" w:rsidRDefault="00EB1A3B" w:rsidP="003E167D">
            <w:r w:rsidRPr="00A557D6">
              <w:t xml:space="preserve">На уроках, внеклассных мероприятиях, </w:t>
            </w:r>
          </w:p>
          <w:p w:rsidR="00EB1A3B" w:rsidRPr="00A557D6" w:rsidRDefault="00EB1A3B" w:rsidP="003E167D"/>
          <w:p w:rsidR="00EB1A3B" w:rsidRPr="00A557D6" w:rsidRDefault="00EB1A3B" w:rsidP="003E167D"/>
          <w:p w:rsidR="00EB1A3B" w:rsidRPr="00A557D6" w:rsidRDefault="00EB1A3B" w:rsidP="003E167D"/>
          <w:p w:rsidR="00EB1A3B" w:rsidRPr="00A557D6" w:rsidRDefault="00EB1A3B" w:rsidP="003E167D">
            <w:r w:rsidRPr="00A557D6">
              <w:t>в управлении</w:t>
            </w:r>
          </w:p>
        </w:tc>
      </w:tr>
      <w:tr w:rsidR="00EB1A3B" w:rsidRPr="00A557D6" w:rsidTr="003E167D">
        <w:tc>
          <w:tcPr>
            <w:tcW w:w="1809" w:type="dxa"/>
            <w:shd w:val="clear" w:color="auto" w:fill="auto"/>
          </w:tcPr>
          <w:p w:rsidR="00EB1A3B" w:rsidRPr="00A557D6" w:rsidRDefault="00EB1A3B" w:rsidP="003E167D">
            <w:pPr>
              <w:ind w:firstLine="34"/>
            </w:pPr>
            <w:r w:rsidRPr="00A557D6">
              <w:t xml:space="preserve"> Станки и оборудование</w:t>
            </w:r>
          </w:p>
        </w:tc>
        <w:tc>
          <w:tcPr>
            <w:tcW w:w="5914" w:type="dxa"/>
            <w:shd w:val="clear" w:color="auto" w:fill="auto"/>
          </w:tcPr>
          <w:p w:rsidR="00EB1A3B" w:rsidRPr="00A557D6" w:rsidRDefault="00EB1A3B" w:rsidP="00EB1A3B">
            <w:pPr>
              <w:pStyle w:val="af4"/>
              <w:numPr>
                <w:ilvl w:val="0"/>
                <w:numId w:val="20"/>
              </w:numPr>
              <w:tabs>
                <w:tab w:val="left" w:pos="443"/>
              </w:tabs>
              <w:ind w:left="420" w:hanging="69"/>
            </w:pPr>
            <w:r w:rsidRPr="00A557D6">
              <w:t>Станки токарные по дереву – 4 шт.</w:t>
            </w:r>
          </w:p>
          <w:p w:rsidR="00EB1A3B" w:rsidRPr="00A557D6" w:rsidRDefault="00EB1A3B" w:rsidP="00EB1A3B">
            <w:pPr>
              <w:pStyle w:val="af4"/>
              <w:numPr>
                <w:ilvl w:val="0"/>
                <w:numId w:val="20"/>
              </w:numPr>
              <w:tabs>
                <w:tab w:val="left" w:pos="443"/>
              </w:tabs>
              <w:ind w:left="420" w:hanging="69"/>
            </w:pPr>
            <w:r w:rsidRPr="00A557D6">
              <w:t xml:space="preserve">Станки сверлильные настольные - 2 шт. </w:t>
            </w:r>
          </w:p>
          <w:p w:rsidR="00EB1A3B" w:rsidRPr="00A557D6" w:rsidRDefault="00EB1A3B" w:rsidP="00EB1A3B">
            <w:pPr>
              <w:pStyle w:val="af4"/>
              <w:numPr>
                <w:ilvl w:val="0"/>
                <w:numId w:val="20"/>
              </w:numPr>
              <w:tabs>
                <w:tab w:val="left" w:pos="443"/>
              </w:tabs>
              <w:ind w:left="420" w:hanging="69"/>
            </w:pPr>
            <w:r w:rsidRPr="00A557D6">
              <w:t xml:space="preserve">Станок заточный – 1 шт. </w:t>
            </w:r>
          </w:p>
          <w:p w:rsidR="00EB1A3B" w:rsidRPr="00A557D6" w:rsidRDefault="00EB1A3B" w:rsidP="00EB1A3B">
            <w:pPr>
              <w:pStyle w:val="af4"/>
              <w:numPr>
                <w:ilvl w:val="0"/>
                <w:numId w:val="20"/>
              </w:numPr>
              <w:tabs>
                <w:tab w:val="left" w:pos="443"/>
              </w:tabs>
              <w:ind w:left="420" w:hanging="69"/>
            </w:pPr>
            <w:r w:rsidRPr="00A557D6">
              <w:t>Швейные машинки - 6 шт.</w:t>
            </w:r>
          </w:p>
          <w:p w:rsidR="00EB1A3B" w:rsidRPr="00A557D6" w:rsidRDefault="00EB1A3B" w:rsidP="00EB1A3B">
            <w:pPr>
              <w:pStyle w:val="af4"/>
              <w:numPr>
                <w:ilvl w:val="0"/>
                <w:numId w:val="20"/>
              </w:numPr>
              <w:tabs>
                <w:tab w:val="left" w:pos="443"/>
              </w:tabs>
              <w:ind w:left="420" w:hanging="69"/>
            </w:pPr>
            <w:proofErr w:type="spellStart"/>
            <w:r w:rsidRPr="00A557D6">
              <w:t>Оверлок</w:t>
            </w:r>
            <w:proofErr w:type="spellEnd"/>
            <w:r w:rsidRPr="00A557D6">
              <w:t xml:space="preserve"> -1 шт.</w:t>
            </w:r>
          </w:p>
          <w:p w:rsidR="00EB1A3B" w:rsidRPr="00A557D6" w:rsidRDefault="00EB1A3B" w:rsidP="00EB1A3B">
            <w:pPr>
              <w:pStyle w:val="af4"/>
              <w:numPr>
                <w:ilvl w:val="0"/>
                <w:numId w:val="20"/>
              </w:numPr>
              <w:tabs>
                <w:tab w:val="left" w:pos="443"/>
              </w:tabs>
              <w:ind w:left="420" w:hanging="69"/>
            </w:pPr>
            <w:r w:rsidRPr="00A557D6">
              <w:t>Утюг -1 шт.</w:t>
            </w:r>
          </w:p>
          <w:p w:rsidR="00EB1A3B" w:rsidRPr="00A557D6" w:rsidRDefault="00EB1A3B" w:rsidP="00EB1A3B">
            <w:pPr>
              <w:pStyle w:val="af4"/>
              <w:numPr>
                <w:ilvl w:val="0"/>
                <w:numId w:val="20"/>
              </w:numPr>
              <w:tabs>
                <w:tab w:val="left" w:pos="443"/>
              </w:tabs>
              <w:ind w:left="420" w:hanging="69"/>
            </w:pPr>
            <w:r w:rsidRPr="00A557D6">
              <w:t>СВЧ-печь -1 шт.</w:t>
            </w:r>
          </w:p>
          <w:p w:rsidR="00EB1A3B" w:rsidRPr="00A557D6" w:rsidRDefault="00EB1A3B" w:rsidP="00EB1A3B">
            <w:pPr>
              <w:pStyle w:val="af4"/>
              <w:numPr>
                <w:ilvl w:val="0"/>
                <w:numId w:val="20"/>
              </w:numPr>
              <w:tabs>
                <w:tab w:val="left" w:pos="443"/>
              </w:tabs>
              <w:ind w:left="420" w:hanging="69"/>
            </w:pPr>
            <w:r w:rsidRPr="00A557D6">
              <w:t>Жарочный шкаф - 1 шт.</w:t>
            </w:r>
          </w:p>
          <w:p w:rsidR="00EB1A3B" w:rsidRPr="00A557D6" w:rsidRDefault="00EB1A3B" w:rsidP="00EB1A3B">
            <w:pPr>
              <w:pStyle w:val="af4"/>
              <w:numPr>
                <w:ilvl w:val="0"/>
                <w:numId w:val="20"/>
              </w:numPr>
              <w:tabs>
                <w:tab w:val="left" w:pos="443"/>
              </w:tabs>
              <w:ind w:left="420" w:hanging="69"/>
            </w:pPr>
            <w:r w:rsidRPr="00A557D6">
              <w:t xml:space="preserve">Электрическая печь 2-х </w:t>
            </w:r>
            <w:proofErr w:type="spellStart"/>
            <w:r w:rsidRPr="00A557D6">
              <w:t>комфорочная</w:t>
            </w:r>
            <w:proofErr w:type="spellEnd"/>
            <w:r w:rsidRPr="00A557D6">
              <w:t xml:space="preserve"> – 1шт.</w:t>
            </w:r>
          </w:p>
          <w:p w:rsidR="00EB1A3B" w:rsidRPr="00A557D6" w:rsidRDefault="00EB1A3B" w:rsidP="00EB1A3B">
            <w:pPr>
              <w:pStyle w:val="af4"/>
              <w:numPr>
                <w:ilvl w:val="0"/>
                <w:numId w:val="20"/>
              </w:numPr>
              <w:tabs>
                <w:tab w:val="left" w:pos="443"/>
              </w:tabs>
              <w:ind w:left="420" w:hanging="69"/>
            </w:pPr>
            <w:r w:rsidRPr="00A557D6">
              <w:t>Холодильник бытовой - 3 шт.</w:t>
            </w:r>
          </w:p>
        </w:tc>
        <w:tc>
          <w:tcPr>
            <w:tcW w:w="2125" w:type="dxa"/>
            <w:shd w:val="clear" w:color="auto" w:fill="auto"/>
          </w:tcPr>
          <w:p w:rsidR="00EB1A3B" w:rsidRPr="00A557D6" w:rsidRDefault="00EB1A3B" w:rsidP="003E167D">
            <w:r w:rsidRPr="00A557D6">
              <w:t xml:space="preserve"> Столярная мастерская</w:t>
            </w:r>
          </w:p>
          <w:p w:rsidR="00EB1A3B" w:rsidRPr="00A557D6" w:rsidRDefault="00EB1A3B" w:rsidP="003E167D"/>
          <w:p w:rsidR="00EB1A3B" w:rsidRPr="00A557D6" w:rsidRDefault="00EB1A3B" w:rsidP="003E167D">
            <w:r w:rsidRPr="00A557D6">
              <w:t>Кабинеты технологии (швейное дело, кулинария)</w:t>
            </w:r>
          </w:p>
          <w:p w:rsidR="00EB1A3B" w:rsidRPr="00A557D6" w:rsidRDefault="00EB1A3B" w:rsidP="003E167D"/>
          <w:p w:rsidR="00EB1A3B" w:rsidRPr="00A557D6" w:rsidRDefault="00EB1A3B" w:rsidP="003E167D"/>
          <w:p w:rsidR="00EB1A3B" w:rsidRPr="00A557D6" w:rsidRDefault="00EB1A3B" w:rsidP="003E167D">
            <w:r w:rsidRPr="00A557D6">
              <w:t>Медкабинет</w:t>
            </w:r>
          </w:p>
        </w:tc>
      </w:tr>
      <w:tr w:rsidR="00EB1A3B" w:rsidRPr="00A557D6" w:rsidTr="003E167D">
        <w:tc>
          <w:tcPr>
            <w:tcW w:w="1809" w:type="dxa"/>
            <w:shd w:val="clear" w:color="auto" w:fill="auto"/>
          </w:tcPr>
          <w:p w:rsidR="00EB1A3B" w:rsidRPr="00A557D6" w:rsidRDefault="00EB1A3B" w:rsidP="003E167D">
            <w:pPr>
              <w:ind w:firstLine="34"/>
            </w:pPr>
            <w:r w:rsidRPr="00A557D6">
              <w:t xml:space="preserve"> Другое </w:t>
            </w:r>
          </w:p>
        </w:tc>
        <w:tc>
          <w:tcPr>
            <w:tcW w:w="5914" w:type="dxa"/>
            <w:shd w:val="clear" w:color="auto" w:fill="auto"/>
          </w:tcPr>
          <w:p w:rsidR="00EB1A3B" w:rsidRPr="00A557D6" w:rsidRDefault="00EB1A3B" w:rsidP="003E167D">
            <w:pPr>
              <w:ind w:firstLine="210"/>
            </w:pPr>
            <w:r w:rsidRPr="00A557D6">
              <w:t xml:space="preserve">Технологическое оборудование для столовой </w:t>
            </w:r>
          </w:p>
          <w:p w:rsidR="00EB1A3B" w:rsidRPr="00A557D6" w:rsidRDefault="00EB1A3B" w:rsidP="003E167D">
            <w:pPr>
              <w:ind w:firstLine="210"/>
            </w:pPr>
            <w:r w:rsidRPr="00A557D6">
              <w:t>Оборудование для медицинского кабинета</w:t>
            </w:r>
          </w:p>
        </w:tc>
        <w:tc>
          <w:tcPr>
            <w:tcW w:w="2125" w:type="dxa"/>
            <w:shd w:val="clear" w:color="auto" w:fill="auto"/>
          </w:tcPr>
          <w:p w:rsidR="00EB1A3B" w:rsidRPr="00A557D6" w:rsidRDefault="00EB1A3B" w:rsidP="003E167D">
            <w:r w:rsidRPr="00A557D6">
              <w:t>Столовая</w:t>
            </w:r>
          </w:p>
          <w:p w:rsidR="00EB1A3B" w:rsidRPr="00A557D6" w:rsidRDefault="00EB1A3B" w:rsidP="003E167D">
            <w:r w:rsidRPr="00A557D6">
              <w:t>Медкабинет</w:t>
            </w:r>
          </w:p>
        </w:tc>
      </w:tr>
    </w:tbl>
    <w:p w:rsidR="00EB1A3B" w:rsidRDefault="00EB1A3B" w:rsidP="00EB1A3B">
      <w:pPr>
        <w:rPr>
          <w:b/>
          <w:u w:val="single"/>
        </w:rPr>
      </w:pPr>
    </w:p>
    <w:p w:rsidR="00EB1A3B" w:rsidRPr="00C92630" w:rsidRDefault="00EB1A3B" w:rsidP="00EB1A3B">
      <w:pPr>
        <w:pStyle w:val="af4"/>
        <w:jc w:val="both"/>
      </w:pPr>
    </w:p>
    <w:p w:rsidR="00EB1A3B" w:rsidRPr="00190AC0" w:rsidRDefault="00EB1A3B" w:rsidP="00EB1A3B">
      <w:pPr>
        <w:pStyle w:val="af4"/>
        <w:ind w:left="0" w:firstLine="567"/>
        <w:jc w:val="both"/>
        <w:rPr>
          <w:iCs/>
        </w:rPr>
      </w:pPr>
      <w:r w:rsidRPr="00190AC0">
        <w:t>Оснащены современными техническими средствами кабинеты технологии, студия хореографии, медицинский и стоматологический кабинеты, зал детского самоуправления.</w:t>
      </w:r>
    </w:p>
    <w:p w:rsidR="00EB1A3B" w:rsidRPr="00C47EF6" w:rsidRDefault="00EB1A3B" w:rsidP="00EB1A3B">
      <w:pPr>
        <w:ind w:firstLine="567"/>
        <w:jc w:val="both"/>
        <w:rPr>
          <w:i/>
          <w:iCs/>
        </w:rPr>
      </w:pPr>
      <w:r>
        <w:t xml:space="preserve">Функционирует </w:t>
      </w:r>
      <w:r w:rsidRPr="00C47EF6">
        <w:t xml:space="preserve">многофункциональная интерактивная телекоммуникационная аудитория-зал «Мультиплекс», трансформируемая в 5 конфигураций (конференц-зал, концертный зал, площадка живого общения, интеллектуальный клуб, </w:t>
      </w:r>
      <w:proofErr w:type="spellStart"/>
      <w:r w:rsidRPr="00C47EF6">
        <w:t>танцпол</w:t>
      </w:r>
      <w:proofErr w:type="spellEnd"/>
      <w:r w:rsidRPr="00C47EF6">
        <w:t>).</w:t>
      </w:r>
    </w:p>
    <w:p w:rsidR="00EB1A3B" w:rsidRPr="00C47EF6" w:rsidRDefault="00EB1A3B" w:rsidP="00EB1A3B">
      <w:pPr>
        <w:ind w:firstLine="567"/>
        <w:jc w:val="both"/>
      </w:pPr>
      <w:r w:rsidRPr="00C47EF6">
        <w:t>Большой и малый спортивные залы оснащены необходимым спортивным оборудованием для различных видов занятий (игровые виды спорта, гимнастика, атлетика, борьба и т.д.). Современный спортивный стадион с трибунами и с искусственным покрытием поля рассчитан на 10 видов спорта.</w:t>
      </w:r>
    </w:p>
    <w:p w:rsidR="00EB1A3B" w:rsidRPr="00C47EF6" w:rsidRDefault="00EB1A3B" w:rsidP="00EB1A3B">
      <w:pPr>
        <w:ind w:firstLine="567"/>
      </w:pPr>
      <w:r w:rsidRPr="00C47EF6">
        <w:t xml:space="preserve">Учебно-наглядные пособия представлены таблицами, картами, стендами, коллекциями, демонстрационными наборами, моделями комплектами лабораторного оборудования. Каждый кабинет оснащен всем необходимым учебно-методическим оборудованием. </w:t>
      </w:r>
    </w:p>
    <w:p w:rsidR="00EB1A3B" w:rsidRPr="00EC1D2F" w:rsidRDefault="00EB1A3B" w:rsidP="00EB1A3B">
      <w:pPr>
        <w:ind w:firstLine="567"/>
        <w:jc w:val="both"/>
      </w:pPr>
      <w:r>
        <w:t>Столовая оснащена сов</w:t>
      </w:r>
      <w:r w:rsidRPr="00EC1D2F">
        <w:t xml:space="preserve">ременным технологическим оборудованием, позволяющим обеспечить горячим питанием 100% обучающихся, разделена на зоны: обеденный зал на 120 посадочных мест, буфет, зал приготовления пищи, складские и подсобные помещениями. </w:t>
      </w:r>
    </w:p>
    <w:p w:rsidR="00EB1A3B" w:rsidRDefault="00EB1A3B" w:rsidP="00EB1A3B">
      <w:pPr>
        <w:pStyle w:val="af6"/>
        <w:ind w:firstLine="567"/>
        <w:jc w:val="both"/>
      </w:pPr>
      <w:proofErr w:type="gramStart"/>
      <w:r w:rsidRPr="00EC1D2F">
        <w:t xml:space="preserve">Ресурсное обеспечение школы дает возможность применять новые технологии и методики </w:t>
      </w:r>
      <w:proofErr w:type="spellStart"/>
      <w:r w:rsidRPr="00EC1D2F">
        <w:t>здоровьесберегающего</w:t>
      </w:r>
      <w:proofErr w:type="spellEnd"/>
      <w:r w:rsidRPr="00EC1D2F">
        <w:t xml:space="preserve"> обучения, обеспечивающие формирование заинтересованного отношения к собственному здоровью, здорового образа жизни всех участников образовательного процесса; организовать питание, спортивные заняти</w:t>
      </w:r>
      <w:r>
        <w:t>я</w:t>
      </w:r>
      <w:r w:rsidRPr="00EC1D2F">
        <w:t xml:space="preserve"> и медицинское обслуживание обучающихся.</w:t>
      </w:r>
      <w:proofErr w:type="gramEnd"/>
    </w:p>
    <w:p w:rsidR="00EB1A3B" w:rsidRPr="00EB1A3B" w:rsidRDefault="00EB1A3B" w:rsidP="00EB1A3B">
      <w:pPr>
        <w:pStyle w:val="af6"/>
        <w:ind w:firstLine="567"/>
        <w:jc w:val="center"/>
        <w:rPr>
          <w:b/>
        </w:rPr>
      </w:pPr>
      <w:r w:rsidRPr="00EB1A3B">
        <w:rPr>
          <w:b/>
        </w:rPr>
        <w:t>Методическая и инновационная работа школы.</w:t>
      </w:r>
    </w:p>
    <w:p w:rsidR="00A31DB7" w:rsidRPr="002042B8" w:rsidRDefault="00A31DB7" w:rsidP="005F3203">
      <w:pPr>
        <w:ind w:firstLine="567"/>
        <w:jc w:val="both"/>
      </w:pPr>
      <w:r w:rsidRPr="0061272E">
        <w:t>Методический совет</w:t>
      </w:r>
      <w:r w:rsidRPr="002042B8">
        <w:t xml:space="preserve"> школы активно помогал и направлял методическую работу в школе.</w:t>
      </w:r>
    </w:p>
    <w:p w:rsidR="00A31DB7" w:rsidRDefault="00A31DB7" w:rsidP="00A31DB7">
      <w:pPr>
        <w:pStyle w:val="af6"/>
        <w:jc w:val="both"/>
      </w:pPr>
      <w:r w:rsidRPr="002042B8">
        <w:t xml:space="preserve">        В течение года были проведены предметные недели согласно графику школы. По результатам предметных недель были</w:t>
      </w:r>
      <w:r w:rsidRPr="00424325">
        <w:t xml:space="preserve"> изданы приказы и сделаны рекомендации на следующий учебный год.</w:t>
      </w:r>
    </w:p>
    <w:p w:rsidR="005F3203" w:rsidRDefault="005F3203" w:rsidP="005F3203">
      <w:pPr>
        <w:pStyle w:val="af6"/>
        <w:ind w:firstLine="708"/>
        <w:jc w:val="both"/>
      </w:pPr>
      <w:r>
        <w:lastRenderedPageBreak/>
        <w:t>В соответствии с планом работы МБОУ «Школа № 60», в 2017-2018 учебном году состоялось 6 заседаний методического совета, на которых:</w:t>
      </w:r>
    </w:p>
    <w:p w:rsidR="005F3203" w:rsidRDefault="005F3203" w:rsidP="005F3203">
      <w:pPr>
        <w:pStyle w:val="af6"/>
        <w:jc w:val="both"/>
      </w:pPr>
      <w:r>
        <w:t>1.</w:t>
      </w:r>
      <w:r>
        <w:tab/>
        <w:t>был утвержден план работы методического совета на 2017-2018 уч. г.;</w:t>
      </w:r>
    </w:p>
    <w:p w:rsidR="005F3203" w:rsidRDefault="005F3203" w:rsidP="005F3203">
      <w:pPr>
        <w:pStyle w:val="af6"/>
        <w:jc w:val="both"/>
      </w:pPr>
      <w:r>
        <w:t>2.</w:t>
      </w:r>
      <w:r>
        <w:tab/>
        <w:t xml:space="preserve">согласованы рабочие программы учителей, планы по элективным курсам, факультативам; </w:t>
      </w:r>
    </w:p>
    <w:p w:rsidR="005F3203" w:rsidRDefault="005F3203" w:rsidP="005F3203">
      <w:pPr>
        <w:pStyle w:val="af6"/>
        <w:jc w:val="both"/>
      </w:pPr>
      <w:r>
        <w:t>3.</w:t>
      </w:r>
      <w:r>
        <w:tab/>
        <w:t xml:space="preserve">согласованы планы МО; </w:t>
      </w:r>
    </w:p>
    <w:p w:rsidR="005F3203" w:rsidRDefault="005F3203" w:rsidP="005F3203">
      <w:pPr>
        <w:pStyle w:val="af6"/>
        <w:jc w:val="both"/>
      </w:pPr>
      <w:r>
        <w:t>4.</w:t>
      </w:r>
      <w:r>
        <w:tab/>
        <w:t>проанализированы итоги промежуточной и государственной итоговой аттестации учащихся за 2016-2017 уч. г.;</w:t>
      </w:r>
    </w:p>
    <w:p w:rsidR="005F3203" w:rsidRDefault="005F3203" w:rsidP="005F3203">
      <w:pPr>
        <w:pStyle w:val="af6"/>
        <w:jc w:val="both"/>
      </w:pPr>
      <w:r>
        <w:t>5.</w:t>
      </w:r>
      <w:r>
        <w:tab/>
        <w:t>заслушан вопрос «Об организационном введении ФГОС во 7-х классах МБОУ «Школа № 60»;</w:t>
      </w:r>
    </w:p>
    <w:p w:rsidR="005F3203" w:rsidRDefault="005F3203" w:rsidP="005F3203">
      <w:pPr>
        <w:pStyle w:val="af6"/>
        <w:jc w:val="both"/>
      </w:pPr>
      <w:r>
        <w:t>6.</w:t>
      </w:r>
      <w:r>
        <w:tab/>
        <w:t>проанализирована инновационная деятельность школы, работа ВНИК;</w:t>
      </w:r>
    </w:p>
    <w:p w:rsidR="005F3203" w:rsidRDefault="005F3203" w:rsidP="005F3203">
      <w:pPr>
        <w:pStyle w:val="af6"/>
        <w:jc w:val="both"/>
      </w:pPr>
      <w:r>
        <w:t>7.</w:t>
      </w:r>
      <w:r>
        <w:tab/>
        <w:t>проведена проверка обеспеченности учебных курсов учебниками, методическими пособиями и оборудованием;</w:t>
      </w:r>
    </w:p>
    <w:p w:rsidR="005F3203" w:rsidRDefault="005F3203" w:rsidP="005F3203">
      <w:pPr>
        <w:pStyle w:val="af6"/>
        <w:jc w:val="both"/>
      </w:pPr>
      <w:r>
        <w:t>8.</w:t>
      </w:r>
      <w:r>
        <w:tab/>
        <w:t>организована работа творческих групп учителей;</w:t>
      </w:r>
    </w:p>
    <w:p w:rsidR="005F3203" w:rsidRDefault="005F3203" w:rsidP="005F3203">
      <w:pPr>
        <w:pStyle w:val="af6"/>
        <w:jc w:val="both"/>
      </w:pPr>
      <w:r>
        <w:t>9.</w:t>
      </w:r>
      <w:r>
        <w:tab/>
        <w:t>проведен анализ информатизации школы в рамках программы областной экспериментальной площадки, муниципальной творческой лаборатории "Педагогическая ИКТ-компетентность учителя – необходимое условие современного образования", муниципального методического ресурсного центра, проекта «Школа цифровых технологий», программы «Школьная лига РОСНАНО»;</w:t>
      </w:r>
    </w:p>
    <w:p w:rsidR="005F3203" w:rsidRDefault="005F3203" w:rsidP="005F3203">
      <w:pPr>
        <w:pStyle w:val="af6"/>
        <w:jc w:val="both"/>
      </w:pPr>
      <w:r>
        <w:t>10.</w:t>
      </w:r>
      <w:r>
        <w:tab/>
        <w:t xml:space="preserve"> подведены итоги: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>школьного и муниципального этапов Всероссийской предметной олимпиады;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>школьной научно-практической конференции;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>участия в XVII Межрегиональной конференции-выставки «ИТО-2017»;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>участия в конкурсе «Учитель года города Ростова-на-Дону»;</w:t>
      </w:r>
    </w:p>
    <w:p w:rsidR="005F3203" w:rsidRDefault="005F3203" w:rsidP="005F3203">
      <w:pPr>
        <w:pStyle w:val="af6"/>
        <w:jc w:val="both"/>
      </w:pPr>
      <w:r>
        <w:t>11.</w:t>
      </w:r>
      <w:r>
        <w:tab/>
        <w:t xml:space="preserve"> согласованы экзаменационные материалы на промежуточную аттестацию 2017-2018 гг.;</w:t>
      </w:r>
    </w:p>
    <w:p w:rsidR="005F3203" w:rsidRDefault="005F3203" w:rsidP="005F3203">
      <w:pPr>
        <w:pStyle w:val="af6"/>
        <w:jc w:val="both"/>
      </w:pPr>
      <w:r>
        <w:t>12.</w:t>
      </w:r>
      <w:r>
        <w:tab/>
        <w:t xml:space="preserve"> другие вопросы. </w:t>
      </w:r>
    </w:p>
    <w:p w:rsidR="005F3203" w:rsidRDefault="005F3203" w:rsidP="005F3203">
      <w:pPr>
        <w:pStyle w:val="af6"/>
        <w:jc w:val="both"/>
      </w:pPr>
      <w:r>
        <w:tab/>
        <w:t>Председателем методического совета были проверены планы работы предметных МО, протоколы заседаний МО. Председателям МО были даны рекомендации и установлены сроки для корректировки документов МО.</w:t>
      </w:r>
    </w:p>
    <w:p w:rsidR="005F3203" w:rsidRDefault="005F3203" w:rsidP="005F3203">
      <w:pPr>
        <w:pStyle w:val="af6"/>
        <w:jc w:val="both"/>
      </w:pPr>
      <w:r>
        <w:tab/>
        <w:t>В течение года были проведены предметные недели согласно графику школы. По результатам предметных недель были изданы приказы и сделаны рекомендации на следующий учебный год.</w:t>
      </w:r>
    </w:p>
    <w:p w:rsidR="005F3203" w:rsidRDefault="005F3203" w:rsidP="005F3203">
      <w:pPr>
        <w:pStyle w:val="af6"/>
        <w:jc w:val="both"/>
      </w:pPr>
      <w:r>
        <w:t>Организована работа творческих групп учителей по направлениям: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 xml:space="preserve">реализация проекта «Модель внутренних и внешних сетевых ресурсов как условие профессионального роста педагогов» (кураторы Маевская В.Н., </w:t>
      </w:r>
      <w:proofErr w:type="spellStart"/>
      <w:r>
        <w:t>Чистилина</w:t>
      </w:r>
      <w:proofErr w:type="spellEnd"/>
      <w:r>
        <w:t xml:space="preserve"> Г.А.);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>Реализация проекта «Школа-участница» Программы «Школьная лига РОСНАНО» (куратор Харьковская Г.П.);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 xml:space="preserve">применение технологии дистанционного обучения на уроках и во внеурочной деятельности (куратор </w:t>
      </w:r>
      <w:proofErr w:type="spellStart"/>
      <w:r>
        <w:t>Чубарьян</w:t>
      </w:r>
      <w:proofErr w:type="spellEnd"/>
      <w:r>
        <w:t xml:space="preserve"> Г.З.);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>использование интерактивной мультимедийной среды для реализации личностно-ориентированного подхода (куратор Храмцова Е.А.);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>организация сетевой лаборатории «Естествознание в начальной школе» (кураторы Лаппо С.А. за 1-е классы, Евсеева И.В. за 4-е классы);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>интерактивная доска и ЭОР – элементы нового педагогического инструментария (кураторы Соколенко О.С., Кузьмина Н.В.);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>использование учебно-лабораторного оборудования в освоении естественнонаучных дисциплин (куратор Мирошниченко И.Н.);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 xml:space="preserve">учебные проекты подростков и старшеклассников на материале </w:t>
      </w:r>
      <w:proofErr w:type="gramStart"/>
      <w:r>
        <w:t>естественно-научных</w:t>
      </w:r>
      <w:proofErr w:type="gramEnd"/>
      <w:r>
        <w:t xml:space="preserve"> дисциплин (куратор </w:t>
      </w:r>
      <w:proofErr w:type="spellStart"/>
      <w:r>
        <w:t>Чубарьян</w:t>
      </w:r>
      <w:proofErr w:type="spellEnd"/>
      <w:r>
        <w:t xml:space="preserve"> Г.З.);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 xml:space="preserve">внедрение регламента внутреннего электронного документооборота на основе серверной технологии (кураторы Маевская В.Н., </w:t>
      </w:r>
      <w:proofErr w:type="spellStart"/>
      <w:r>
        <w:t>Чубарьян</w:t>
      </w:r>
      <w:proofErr w:type="spellEnd"/>
      <w:r>
        <w:t xml:space="preserve"> Г.З.);</w:t>
      </w:r>
    </w:p>
    <w:p w:rsidR="005F3203" w:rsidRDefault="005F3203" w:rsidP="005F3203">
      <w:pPr>
        <w:pStyle w:val="af6"/>
        <w:jc w:val="both"/>
      </w:pPr>
      <w:r>
        <w:lastRenderedPageBreak/>
        <w:t></w:t>
      </w:r>
      <w:r>
        <w:tab/>
        <w:t xml:space="preserve">практика ведения электронного журнала (куратор </w:t>
      </w:r>
      <w:proofErr w:type="spellStart"/>
      <w:r>
        <w:t>Страгулина</w:t>
      </w:r>
      <w:proofErr w:type="spellEnd"/>
      <w:r>
        <w:t xml:space="preserve"> Е.В.);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>реализация проекта «Электронное образование» на образовательной интерактивной онлайн платформе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5F3203" w:rsidRDefault="005F3203" w:rsidP="005F3203">
      <w:pPr>
        <w:pStyle w:val="af6"/>
        <w:jc w:val="both"/>
      </w:pPr>
      <w:r>
        <w:t>Учителя школы приняли участие в районных, муниципальных, региональных мероприятиях.</w:t>
      </w:r>
    </w:p>
    <w:p w:rsidR="005F3203" w:rsidRDefault="005F3203" w:rsidP="005F3203">
      <w:pPr>
        <w:pStyle w:val="af6"/>
        <w:jc w:val="both"/>
      </w:pPr>
      <w:r>
        <w:t>1.</w:t>
      </w:r>
      <w:r>
        <w:tab/>
        <w:t>МБОУ «Школа № 60» приняла активное участие в работе XVII Южно-Российской межрегиональной научно-практической конференции-выставке «Информационные технологии в образовании-2017»: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>как муниципальный методический ресурсный центр и как школа цифровых технологий приняла участие в web-конференции Управления образования города Ростова-на-Дону «Потенциальные возможности использования различных форм социального партнёрства в образовательном процессе»;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>директор школы, к.п.н. Л.Г. Захарова и заместитель директора Максимова Е.Н. выступили на заседании секции «Актуальные вопросы управления образовательной организацией в условиях информационной открытости» с докладом и были отмечены Дипломами;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 xml:space="preserve">заместитель директора </w:t>
      </w:r>
      <w:proofErr w:type="spellStart"/>
      <w:r>
        <w:t>Чубарьян</w:t>
      </w:r>
      <w:proofErr w:type="spellEnd"/>
      <w:r>
        <w:t xml:space="preserve"> Г.З. представила доклад на секции «Региональные модели учительского роста педагога в условиях информационной среды образовательной организации» и получила диплом;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 xml:space="preserve">учитель Храмцова Е.А. выступила на заседании секции «Технологии формирования </w:t>
      </w:r>
      <w:proofErr w:type="gramStart"/>
      <w:r>
        <w:t>икт-компетенции</w:t>
      </w:r>
      <w:proofErr w:type="gramEnd"/>
      <w:r>
        <w:t xml:space="preserve"> младших школьников в условиях реализации ФГОС». </w:t>
      </w:r>
    </w:p>
    <w:p w:rsidR="005F3203" w:rsidRDefault="005F3203" w:rsidP="005F3203">
      <w:pPr>
        <w:pStyle w:val="af6"/>
        <w:jc w:val="both"/>
      </w:pPr>
      <w:r>
        <w:t>Педагоги школы подготовили публикации в сборник XVII Южно-Российской межрегиональной научно-практической конференции-выставке «Информационные технологии в образовании-2017», посетили другие секции конференции.</w:t>
      </w:r>
    </w:p>
    <w:p w:rsidR="005F3203" w:rsidRDefault="005F3203" w:rsidP="005F3203">
      <w:pPr>
        <w:pStyle w:val="af6"/>
        <w:jc w:val="both"/>
      </w:pPr>
      <w:r>
        <w:t>2.</w:t>
      </w:r>
      <w:r>
        <w:tab/>
      </w:r>
      <w:proofErr w:type="gramStart"/>
      <w:r>
        <w:t>В МБОУ «Школа № 60» в рамках подготовки к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(далее – ЕГЭ) в 2018 году провела семинары и приняла участие в дистанционном обучении апробации технологий печати контрольных измерительных материалов (КИМ) в аудиториях пункта проведения экзаменов и сканирования экзаменационных материалов в штабе ППЭ.</w:t>
      </w:r>
      <w:proofErr w:type="gramEnd"/>
      <w:r>
        <w:t xml:space="preserve"> По результатам обучения все организаторы в аудитории, организаторы вне аудитории и технические специалисты получили сертификаты. Заместитель директора Казачкова О.И. прошла курсы обучения руководителей ППЭ.</w:t>
      </w:r>
    </w:p>
    <w:p w:rsidR="005F3203" w:rsidRDefault="005F3203" w:rsidP="005F3203">
      <w:pPr>
        <w:pStyle w:val="af6"/>
        <w:jc w:val="both"/>
      </w:pPr>
      <w:r>
        <w:t>3.</w:t>
      </w:r>
      <w:r>
        <w:tab/>
        <w:t xml:space="preserve">В рамках работы методического ресурсного центра и школы цифровых технологий учителя провели серию </w:t>
      </w:r>
      <w:proofErr w:type="spellStart"/>
      <w:r>
        <w:t>вебинаров</w:t>
      </w:r>
      <w:proofErr w:type="spellEnd"/>
      <w:r>
        <w:t xml:space="preserve"> (9 мероприятий) для учителей города по вопросам методики преподавания отдельных предметов, в том числе в рамках ФГОС, по вопросам воспитательной работы и другим.</w:t>
      </w:r>
    </w:p>
    <w:p w:rsidR="005F3203" w:rsidRDefault="005F3203" w:rsidP="005F3203">
      <w:pPr>
        <w:pStyle w:val="af6"/>
        <w:jc w:val="both"/>
      </w:pPr>
      <w:r>
        <w:t>4.</w:t>
      </w:r>
      <w:r>
        <w:tab/>
        <w:t>В ноябре 2017 г. на базе школы проходила встреча родителей с Управлением образования, начальниками отделов образования Советского и Железнодорожного районов по вопросам государственной итоговой аттестации учащихся в режиме веб-конференции.</w:t>
      </w:r>
    </w:p>
    <w:p w:rsidR="005F3203" w:rsidRDefault="005F3203" w:rsidP="005F3203">
      <w:pPr>
        <w:pStyle w:val="af6"/>
        <w:jc w:val="both"/>
      </w:pPr>
      <w:r>
        <w:t>5.</w:t>
      </w:r>
      <w:r>
        <w:tab/>
        <w:t>15.12.2017 г. педагоги школы приняли участие в постоянно действующем семинаре-совещании для руководителей общеобразовательных учреждений Советского района города Ростова-на-Дону, который проводился на базе школы и был посвящен вопросу ведения в образовательном учреждении электронного журнала и электронных дневников. Администрация и учителя представили опыт внедрения электронного журнала и электронных дневников в школе и безбумажного журнала в 1-5 классах.</w:t>
      </w:r>
    </w:p>
    <w:p w:rsidR="005F3203" w:rsidRDefault="005F3203" w:rsidP="005F3203">
      <w:pPr>
        <w:pStyle w:val="af6"/>
        <w:jc w:val="both"/>
      </w:pPr>
      <w:r>
        <w:t>6.</w:t>
      </w:r>
      <w:r>
        <w:tab/>
        <w:t xml:space="preserve">18 января 2018 года школа встречала делегацию руководителей образовательных организаций и педагогов г. Москвы представила Управленческую практику: «Новые подходы к формированию информационно-развивающей среды общеобразовательной организации. Реализация проекта «IT-школа». Учителя Борисова О.Б., Евсеева И.В., </w:t>
      </w:r>
      <w:proofErr w:type="spellStart"/>
      <w:r>
        <w:lastRenderedPageBreak/>
        <w:t>Коледина</w:t>
      </w:r>
      <w:proofErr w:type="spellEnd"/>
      <w:r>
        <w:t xml:space="preserve"> И.Н., Харьковская Г.П. познакомили коллег со своим опытом инновационной деятельности.</w:t>
      </w:r>
    </w:p>
    <w:p w:rsidR="005F3203" w:rsidRDefault="005F3203" w:rsidP="005F3203">
      <w:pPr>
        <w:pStyle w:val="af6"/>
        <w:jc w:val="both"/>
      </w:pPr>
      <w:r>
        <w:t>7.</w:t>
      </w:r>
      <w:r>
        <w:tab/>
        <w:t xml:space="preserve">11 мая 2018 года в рамках реализации статуса муниципального методического ресурсного центра, и в соответствии с планом работы ГБОУ ДПО РО РИПК и ППРО в МБОУ «Школа № 60» состоялся областной семинар-сессия руководителей муниципальных методических ресурсных центров «Новые подходы к формированию информационно-развивающей среды образовательного учреждения в контексте современной парадигмы образования». </w:t>
      </w:r>
      <w:proofErr w:type="gramStart"/>
      <w:r>
        <w:t xml:space="preserve">С докладами на пленарном заседании выступили директор школы Захарова Л.Г., заместители директора Максимова Е.Н., </w:t>
      </w:r>
      <w:proofErr w:type="spellStart"/>
      <w:r>
        <w:t>Чубарьян</w:t>
      </w:r>
      <w:proofErr w:type="spellEnd"/>
      <w:r>
        <w:t xml:space="preserve"> Г.З., 4 сегмент-презентации инновационных педагогических практик представили учителя Борисова О.Б., Евсеева И.В., </w:t>
      </w:r>
      <w:proofErr w:type="spellStart"/>
      <w:r>
        <w:t>Казбанова</w:t>
      </w:r>
      <w:proofErr w:type="spellEnd"/>
      <w:r>
        <w:t xml:space="preserve"> Л.В., </w:t>
      </w:r>
      <w:proofErr w:type="spellStart"/>
      <w:r>
        <w:t>Коледина</w:t>
      </w:r>
      <w:proofErr w:type="spellEnd"/>
      <w:r>
        <w:t xml:space="preserve"> И.Н., Максимова Е.Н., Путилова Е.Ф., Храмцова Е.А., Харьковская Г.П., </w:t>
      </w:r>
      <w:proofErr w:type="spellStart"/>
      <w:r>
        <w:t>Чубарьян</w:t>
      </w:r>
      <w:proofErr w:type="spellEnd"/>
      <w:r>
        <w:t xml:space="preserve"> Г.З., которые продемонстрировали коллегам из образовательных учреждений Ростовской</w:t>
      </w:r>
      <w:proofErr w:type="gramEnd"/>
      <w:r>
        <w:t xml:space="preserve"> области свой опыт работы. В работе семинара принимали участие заместители директора Казачкова О.И., Крысина Н.Г., Маевская В.Н., </w:t>
      </w:r>
      <w:proofErr w:type="spellStart"/>
      <w:r>
        <w:t>Подколзина</w:t>
      </w:r>
      <w:proofErr w:type="spellEnd"/>
      <w:r>
        <w:t xml:space="preserve"> О.И., </w:t>
      </w:r>
      <w:proofErr w:type="spellStart"/>
      <w:r>
        <w:t>Страгулина</w:t>
      </w:r>
      <w:proofErr w:type="spellEnd"/>
      <w:r>
        <w:t xml:space="preserve"> Е.В., Гаврилова Э.Г. </w:t>
      </w:r>
    </w:p>
    <w:p w:rsidR="005F3203" w:rsidRDefault="005F3203" w:rsidP="005F3203">
      <w:pPr>
        <w:pStyle w:val="af6"/>
        <w:jc w:val="both"/>
      </w:pPr>
      <w:r>
        <w:t>8.</w:t>
      </w:r>
      <w:r>
        <w:tab/>
        <w:t>Школа на протяжении учебного года реализовывала статус областной инновационной площадки по теме: «Модель внутренних и внешних сетевых ресурсов как условие профессионального роста педагогов».</w:t>
      </w:r>
    </w:p>
    <w:p w:rsidR="005F3203" w:rsidRDefault="005F3203" w:rsidP="005F3203">
      <w:pPr>
        <w:pStyle w:val="af6"/>
        <w:jc w:val="both"/>
      </w:pPr>
      <w:r>
        <w:t>9.</w:t>
      </w:r>
      <w:r>
        <w:tab/>
        <w:t>14 апреля 2018 года в МБОУ «Школа № 60» состоялась XX школьная научно-практическая конференция учащихся «Технологии будущего в инновационной школе», в работе которой приняли участие учащиеся 1-11 классов и представили 123 работы в 22 секциях.</w:t>
      </w:r>
    </w:p>
    <w:p w:rsidR="005F3203" w:rsidRDefault="005F3203" w:rsidP="005F3203">
      <w:pPr>
        <w:pStyle w:val="af6"/>
        <w:jc w:val="both"/>
      </w:pPr>
      <w:r>
        <w:t>10.</w:t>
      </w:r>
      <w:r>
        <w:tab/>
        <w:t xml:space="preserve">Учителя школы реализуют городские проекты по социальному партнёрству </w:t>
      </w:r>
    </w:p>
    <w:p w:rsidR="005F3203" w:rsidRDefault="005F3203" w:rsidP="005F3203">
      <w:pPr>
        <w:pStyle w:val="af6"/>
        <w:jc w:val="both"/>
      </w:pPr>
      <w:r>
        <w:t></w:t>
      </w:r>
      <w:r>
        <w:tab/>
      </w:r>
      <w:proofErr w:type="gramStart"/>
      <w:r>
        <w:t>с</w:t>
      </w:r>
      <w:proofErr w:type="gramEnd"/>
      <w:r>
        <w:t xml:space="preserve"> «</w:t>
      </w:r>
      <w:proofErr w:type="gramStart"/>
      <w:r>
        <w:t>Шолохов</w:t>
      </w:r>
      <w:proofErr w:type="gramEnd"/>
      <w:r>
        <w:t xml:space="preserve"> – центр» ФГБУК «Государственный музей-заповедник М.А. Шолохова» - проект «Культурное наследие», 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 xml:space="preserve">с ГАУК РО «Ростовская областная филармония» - проект «Слушай только живое. Союз юных сердец», 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>с Ростовской государственной консерваторией им. С.В. Рахманинова - «Там, где музыка живёт»,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>с Ростовским-на-Дону зоопарком - учебно-исследовательский проект «Живая книга»,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 xml:space="preserve">с МБУЗ «Детская городская поликлиника № 1 г. Ростова-на-Дону» </w:t>
      </w:r>
      <w:proofErr w:type="gramStart"/>
      <w:r>
        <w:t>-м</w:t>
      </w:r>
      <w:proofErr w:type="gramEnd"/>
      <w:r>
        <w:t>униципальный проект «Школьная медицина. Жизнь прекрасна!» в рамках федерального проекта «Школьная медицина».</w:t>
      </w:r>
    </w:p>
    <w:p w:rsidR="005F3203" w:rsidRDefault="005F3203" w:rsidP="005F3203">
      <w:pPr>
        <w:pStyle w:val="af6"/>
        <w:jc w:val="both"/>
      </w:pPr>
      <w:r>
        <w:t>11.</w:t>
      </w:r>
      <w:r>
        <w:tab/>
        <w:t xml:space="preserve">МБОУ «Школы № 60» несколько лет является социальным партнером ГБПОУ РО «Ростовский-на-Дону колледж связи и информатики» в области </w:t>
      </w:r>
      <w:proofErr w:type="spellStart"/>
      <w:r>
        <w:t>профориентационной</w:t>
      </w:r>
      <w:proofErr w:type="spellEnd"/>
      <w:r>
        <w:t xml:space="preserve"> работы. В рамках сотрудничества и сетевого взаимодействия 26.01.2018 г. в школе были проведены: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 xml:space="preserve">внеклассное мероприятие «Турнир компьютерных умников» в 8 «Б» классе, на котором учащиеся показали свои знания в области информационных технологий; </w:t>
      </w:r>
    </w:p>
    <w:p w:rsidR="005F3203" w:rsidRDefault="005F3203" w:rsidP="005F3203">
      <w:pPr>
        <w:pStyle w:val="af6"/>
        <w:jc w:val="both"/>
      </w:pPr>
      <w:r>
        <w:t></w:t>
      </w:r>
      <w:r>
        <w:tab/>
        <w:t xml:space="preserve">открытый урок в 10 «Б» классе «Алгоритмы и величины». </w:t>
      </w:r>
    </w:p>
    <w:p w:rsidR="005F3203" w:rsidRDefault="005F3203" w:rsidP="005F3203">
      <w:pPr>
        <w:pStyle w:val="af6"/>
        <w:jc w:val="both"/>
      </w:pPr>
      <w:r>
        <w:t xml:space="preserve">В подготовке и проведении уроков приняли участие заведующая отделением информационных технологий ГБПОУ РО «РКСИ» А.И. </w:t>
      </w:r>
      <w:proofErr w:type="spellStart"/>
      <w:r>
        <w:t>Шлюпкина</w:t>
      </w:r>
      <w:proofErr w:type="spellEnd"/>
      <w:r>
        <w:t xml:space="preserve"> и учитель информатики МБОУ «Школы № 60» </w:t>
      </w:r>
      <w:proofErr w:type="spellStart"/>
      <w:r>
        <w:t>Нидзиева</w:t>
      </w:r>
      <w:proofErr w:type="spellEnd"/>
      <w:r>
        <w:t xml:space="preserve"> Н.Г.</w:t>
      </w:r>
    </w:p>
    <w:p w:rsidR="005F3203" w:rsidRDefault="005F3203" w:rsidP="005F3203">
      <w:pPr>
        <w:pStyle w:val="af6"/>
        <w:jc w:val="both"/>
      </w:pPr>
      <w:r>
        <w:t>12.</w:t>
      </w:r>
      <w:r>
        <w:tab/>
        <w:t xml:space="preserve">Учащиеся 8 «Б» класса (классный руководитель </w:t>
      </w:r>
      <w:proofErr w:type="spellStart"/>
      <w:r>
        <w:t>Нидзиева</w:t>
      </w:r>
      <w:proofErr w:type="spellEnd"/>
      <w:r>
        <w:t xml:space="preserve"> Н.Г.) участвовали в проекте «</w:t>
      </w:r>
      <w:proofErr w:type="gramStart"/>
      <w:r>
        <w:t>Я-класс</w:t>
      </w:r>
      <w:proofErr w:type="gramEnd"/>
      <w:r>
        <w:t>» инновационных технологий «</w:t>
      </w:r>
      <w:proofErr w:type="spellStart"/>
      <w:r>
        <w:t>Сколково</w:t>
      </w:r>
      <w:proofErr w:type="spellEnd"/>
      <w:r>
        <w:t>».</w:t>
      </w:r>
    </w:p>
    <w:p w:rsidR="005F3203" w:rsidRDefault="005F3203" w:rsidP="005F3203">
      <w:pPr>
        <w:pStyle w:val="af6"/>
        <w:jc w:val="both"/>
      </w:pPr>
      <w:r>
        <w:t>13.</w:t>
      </w:r>
      <w:r>
        <w:tab/>
        <w:t>Директор школы Л.Г. Захарова и заместитель директора Е.Н. Максимова приняли участие в научно-образовательном форуме «Организация и модели инновационного технологического образования» в инновационном учебном центре «Института новых технологий (ИНТ)» и компании «Лаборатория интеллектуальных технологий (ЛИНТЕХ)» ИЦ «</w:t>
      </w:r>
      <w:proofErr w:type="spellStart"/>
      <w:r>
        <w:t>Сколково</w:t>
      </w:r>
      <w:proofErr w:type="spellEnd"/>
      <w:r>
        <w:t>».</w:t>
      </w:r>
    </w:p>
    <w:p w:rsidR="005F3203" w:rsidRDefault="005F3203" w:rsidP="005F3203">
      <w:pPr>
        <w:pStyle w:val="af6"/>
        <w:jc w:val="both"/>
      </w:pPr>
      <w:r>
        <w:lastRenderedPageBreak/>
        <w:t>14.</w:t>
      </w:r>
      <w:r>
        <w:tab/>
        <w:t xml:space="preserve">В январе 2018 года МБОУ «Школа № 60» участвовала в апробации проекта «Мобильная Электронная Школа». В апробации были задействованы 20 учащихся (10в, 8б) и 3 педагога (учитель русского языка и литературы </w:t>
      </w:r>
      <w:proofErr w:type="spellStart"/>
      <w:r>
        <w:t>Казбанова</w:t>
      </w:r>
      <w:proofErr w:type="spellEnd"/>
      <w:r>
        <w:t xml:space="preserve"> Л.В., учитель биологии </w:t>
      </w:r>
      <w:proofErr w:type="spellStart"/>
      <w:r>
        <w:t>Чубарьян</w:t>
      </w:r>
      <w:proofErr w:type="spellEnd"/>
      <w:r>
        <w:t xml:space="preserve"> Г.З., заместитель директора Максимова Е.Н.) по следующим предметам: русский язык, литература, биология, химия.</w:t>
      </w:r>
    </w:p>
    <w:p w:rsidR="005F3203" w:rsidRDefault="005F3203" w:rsidP="005F3203">
      <w:pPr>
        <w:pStyle w:val="af6"/>
        <w:jc w:val="both"/>
      </w:pPr>
      <w:r>
        <w:t>15.</w:t>
      </w:r>
      <w:r>
        <w:tab/>
        <w:t xml:space="preserve"> В 2017-2018 году были закуплены ПО, хостинг для сайта, регулярно обновляется содержание школьного сайта http://school60rd.com.</w:t>
      </w:r>
    </w:p>
    <w:p w:rsidR="005F3203" w:rsidRDefault="005F3203" w:rsidP="005F3203">
      <w:pPr>
        <w:pStyle w:val="af6"/>
        <w:jc w:val="both"/>
      </w:pPr>
      <w:r>
        <w:t>16.</w:t>
      </w:r>
      <w:r>
        <w:tab/>
        <w:t xml:space="preserve"> Ведется учет работы учителей в системе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.</w:t>
      </w:r>
    </w:p>
    <w:p w:rsidR="005F3203" w:rsidRDefault="005F3203" w:rsidP="005F3203">
      <w:pPr>
        <w:pStyle w:val="af6"/>
        <w:jc w:val="both"/>
      </w:pPr>
      <w:r>
        <w:t>17.</w:t>
      </w:r>
      <w:r>
        <w:tab/>
        <w:t xml:space="preserve">Учителя методических объединений в рамках предметных недель провели открытые уроки, внеклассные мероприятия по предмету. Большинство учителей на открытых уроках использовали современные педагогические технологии, такие как проектная деятельность, деловые и ролевые игры, использование ИКТ технологий. </w:t>
      </w:r>
      <w:proofErr w:type="gramStart"/>
      <w:r>
        <w:t xml:space="preserve">Около 90% учителей школы (Анощенко Л.Н., Борисова О.Б., </w:t>
      </w:r>
      <w:proofErr w:type="spellStart"/>
      <w:r>
        <w:t>Багаутдинова</w:t>
      </w:r>
      <w:proofErr w:type="spellEnd"/>
      <w:r>
        <w:t xml:space="preserve"> Л.А., </w:t>
      </w:r>
      <w:proofErr w:type="spellStart"/>
      <w:r>
        <w:t>Буракова</w:t>
      </w:r>
      <w:proofErr w:type="spellEnd"/>
      <w:r>
        <w:t xml:space="preserve"> В.В., Гусева И.Г., </w:t>
      </w:r>
      <w:proofErr w:type="spellStart"/>
      <w:r>
        <w:t>Канатьева</w:t>
      </w:r>
      <w:proofErr w:type="spellEnd"/>
      <w:r>
        <w:t xml:space="preserve"> Л.В., </w:t>
      </w:r>
      <w:proofErr w:type="spellStart"/>
      <w:r>
        <w:t>Коледина</w:t>
      </w:r>
      <w:proofErr w:type="spellEnd"/>
      <w:r>
        <w:t xml:space="preserve"> И.Н., Кузьмина Н.В., Мирошниченко И.Н., Петяева А.Ю., </w:t>
      </w:r>
      <w:proofErr w:type="spellStart"/>
      <w:r>
        <w:t>Подколзина</w:t>
      </w:r>
      <w:proofErr w:type="spellEnd"/>
      <w:r>
        <w:t xml:space="preserve"> О.И., Приходько Н.В., Путилова Е.Ф., </w:t>
      </w:r>
      <w:proofErr w:type="spellStart"/>
      <w:r>
        <w:t>Рыбченко</w:t>
      </w:r>
      <w:proofErr w:type="spellEnd"/>
      <w:r>
        <w:t xml:space="preserve"> Е.В., </w:t>
      </w:r>
      <w:proofErr w:type="spellStart"/>
      <w:r>
        <w:t>Страгулина</w:t>
      </w:r>
      <w:proofErr w:type="spellEnd"/>
      <w:r>
        <w:t xml:space="preserve"> Е.В., </w:t>
      </w:r>
      <w:proofErr w:type="spellStart"/>
      <w:r>
        <w:t>Сунько</w:t>
      </w:r>
      <w:proofErr w:type="spellEnd"/>
      <w:r>
        <w:t xml:space="preserve"> А.П., </w:t>
      </w:r>
      <w:proofErr w:type="spellStart"/>
      <w:r>
        <w:t>Тыквинская</w:t>
      </w:r>
      <w:proofErr w:type="spellEnd"/>
      <w:r>
        <w:t xml:space="preserve"> О.В., Харьковская Г.П., Храмцова Е.</w:t>
      </w:r>
      <w:proofErr w:type="gramEnd"/>
      <w:r>
        <w:t xml:space="preserve">А., </w:t>
      </w:r>
      <w:proofErr w:type="spellStart"/>
      <w:r>
        <w:t>Чистилина</w:t>
      </w:r>
      <w:proofErr w:type="spellEnd"/>
      <w:r>
        <w:t xml:space="preserve"> Г.А., </w:t>
      </w:r>
      <w:proofErr w:type="spellStart"/>
      <w:r>
        <w:t>Чубарьян</w:t>
      </w:r>
      <w:proofErr w:type="spellEnd"/>
      <w:r>
        <w:t xml:space="preserve"> Г.З., </w:t>
      </w:r>
      <w:proofErr w:type="spellStart"/>
      <w:r>
        <w:t>Шинакова</w:t>
      </w:r>
      <w:proofErr w:type="spellEnd"/>
      <w:r>
        <w:t xml:space="preserve"> А.А., Якушева Е.С.) регулярно используют ИКТ на своих уроках, внеурочной деятельности; более 50% используют периодически как на уроках, так и при подготовке исследовательских проектов </w:t>
      </w:r>
      <w:proofErr w:type="gramStart"/>
      <w:r>
        <w:t>обучающимися</w:t>
      </w:r>
      <w:proofErr w:type="gramEnd"/>
      <w:r>
        <w:t xml:space="preserve">. Большинство учителей начальной школы применяют </w:t>
      </w:r>
      <w:proofErr w:type="gramStart"/>
      <w:r>
        <w:t>ИКТ-технологии</w:t>
      </w:r>
      <w:proofErr w:type="gramEnd"/>
      <w:r>
        <w:t xml:space="preserve"> в своей работе. Андреева И.А., Коваленко С.А., </w:t>
      </w:r>
      <w:proofErr w:type="spellStart"/>
      <w:r>
        <w:t>Несветаева</w:t>
      </w:r>
      <w:proofErr w:type="spellEnd"/>
      <w:r>
        <w:t xml:space="preserve"> И.И., Осадчая М.В., Храмцова Е.А. включились в реализацию проекта «Электронное образование» на образовательной интерактивной онлайн платформе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5F3203" w:rsidRDefault="005F3203" w:rsidP="005F3203">
      <w:pPr>
        <w:pStyle w:val="af6"/>
        <w:jc w:val="both"/>
      </w:pPr>
      <w:r>
        <w:t>18.</w:t>
      </w:r>
      <w:r>
        <w:tab/>
        <w:t xml:space="preserve">Ряд учителей имеют свои методические копилки с </w:t>
      </w:r>
      <w:proofErr w:type="gramStart"/>
      <w:r>
        <w:t>ИКТ-технологиями</w:t>
      </w:r>
      <w:proofErr w:type="gramEnd"/>
      <w:r>
        <w:t xml:space="preserve">. Для подготовки уроков более 60% учителей используют возможности Интернет-ресурсов. </w:t>
      </w:r>
    </w:p>
    <w:p w:rsidR="005F3203" w:rsidRDefault="005F3203" w:rsidP="005F3203">
      <w:pPr>
        <w:pStyle w:val="af6"/>
        <w:jc w:val="both"/>
      </w:pPr>
      <w:r>
        <w:t>19.</w:t>
      </w:r>
      <w:r>
        <w:tab/>
        <w:t>Учителя организовывали участие школьников в сетевых, дистанционных формах дополнительного образования (конкурсы, викторины, дистанционные олимпиады).</w:t>
      </w:r>
    </w:p>
    <w:p w:rsidR="005F3203" w:rsidRDefault="005F3203" w:rsidP="005F3203">
      <w:pPr>
        <w:pStyle w:val="af6"/>
        <w:jc w:val="both"/>
      </w:pPr>
      <w:r>
        <w:tab/>
      </w:r>
      <w:proofErr w:type="gramStart"/>
      <w:r>
        <w:t xml:space="preserve">Для информационного обеспечения деятельности методических объединений школы, развития сетевого взаимодействия в рамках инновационных проектов и отражения системы работы МБОУ «Школа № 60» на сайте школы функционирует страница дистанционной консультационно-практической площадки  «Применение средств IТ в начальной школе», страница Методического ресурсного центра, страница «Школа цифровых технологий», на которых размещены материалы учителей (разработки открытых уроков, презентации, </w:t>
      </w:r>
      <w:proofErr w:type="spellStart"/>
      <w:r>
        <w:t>вебинары</w:t>
      </w:r>
      <w:proofErr w:type="spellEnd"/>
      <w:r>
        <w:t xml:space="preserve">, </w:t>
      </w:r>
      <w:proofErr w:type="spellStart"/>
      <w:r>
        <w:t>видеоуроки</w:t>
      </w:r>
      <w:proofErr w:type="spellEnd"/>
      <w:r>
        <w:t>), проводится опрос по важным проблемам образования</w:t>
      </w:r>
      <w:proofErr w:type="gramEnd"/>
      <w:r>
        <w:t>, в том числе по вопросам информатизации образовательного процесса, ведутся блоги учителей, обсуждаются дидактические материалы.</w:t>
      </w:r>
    </w:p>
    <w:p w:rsidR="005F3203" w:rsidRDefault="005F3203" w:rsidP="005F3203">
      <w:pPr>
        <w:pStyle w:val="af6"/>
        <w:jc w:val="both"/>
      </w:pPr>
      <w:r>
        <w:tab/>
        <w:t xml:space="preserve">Учителя активно транслировали опыт своей работы на собственных сайтах, участвовали в деятельности профессиональных сетевых образовательных сообществ таких, как «Открытый класс», «Наша сеть», «Учительская копилка», выкладывая свои методические наработки на сайтах. Около 20% учителей (Борисова О.Б., </w:t>
      </w:r>
      <w:proofErr w:type="spellStart"/>
      <w:r>
        <w:t>Казбанова</w:t>
      </w:r>
      <w:proofErr w:type="spellEnd"/>
      <w:r>
        <w:t xml:space="preserve"> Л.В., Кузьмина Н.В., </w:t>
      </w:r>
      <w:proofErr w:type="spellStart"/>
      <w:r>
        <w:t>Макоклюева</w:t>
      </w:r>
      <w:proofErr w:type="spellEnd"/>
      <w:r>
        <w:t xml:space="preserve"> М.В., Осадчая М.В., Путилова Е.Ф., Соколенко О.С., </w:t>
      </w:r>
      <w:proofErr w:type="spellStart"/>
      <w:r>
        <w:t>Рыбченко</w:t>
      </w:r>
      <w:proofErr w:type="spellEnd"/>
      <w:r>
        <w:t xml:space="preserve"> Е.В., </w:t>
      </w:r>
      <w:proofErr w:type="spellStart"/>
      <w:r>
        <w:t>Чубарьян</w:t>
      </w:r>
      <w:proofErr w:type="spellEnd"/>
      <w:r>
        <w:t xml:space="preserve"> Г.З.) периодически общаются с коллегами с помощью сети Интернет.</w:t>
      </w:r>
    </w:p>
    <w:p w:rsidR="005F3203" w:rsidRDefault="005F3203" w:rsidP="005F3203">
      <w:pPr>
        <w:pStyle w:val="af6"/>
        <w:jc w:val="both"/>
      </w:pPr>
      <w:r>
        <w:tab/>
        <w:t xml:space="preserve">Учителя принимали участие в </w:t>
      </w:r>
      <w:proofErr w:type="spellStart"/>
      <w:r>
        <w:t>вебинарах</w:t>
      </w:r>
      <w:proofErr w:type="spellEnd"/>
      <w:r>
        <w:t xml:space="preserve"> по биологии, математике, географии, проводимых как ГБОУ ДПО РО РИПК и ППРО, так и издательством ООО «Легион».</w:t>
      </w:r>
    </w:p>
    <w:p w:rsidR="005F3203" w:rsidRDefault="005F3203" w:rsidP="005F3203">
      <w:pPr>
        <w:pStyle w:val="af6"/>
        <w:jc w:val="both"/>
      </w:pPr>
      <w:r>
        <w:tab/>
        <w:t>Учителя участвовали в дистанционных конкурсах, олимпиадах (</w:t>
      </w:r>
      <w:proofErr w:type="spellStart"/>
      <w:r>
        <w:t>Чистилина</w:t>
      </w:r>
      <w:proofErr w:type="spellEnd"/>
      <w:r>
        <w:t xml:space="preserve"> Г.А., Храмцова Е.А., Харьковская Г.П., </w:t>
      </w:r>
      <w:proofErr w:type="spellStart"/>
      <w:r>
        <w:t>Стуканских</w:t>
      </w:r>
      <w:proofErr w:type="spellEnd"/>
      <w:r>
        <w:t xml:space="preserve"> Н.Г. и др.).</w:t>
      </w:r>
      <w:r>
        <w:tab/>
      </w:r>
    </w:p>
    <w:p w:rsidR="005F3203" w:rsidRDefault="005F3203" w:rsidP="005F3203">
      <w:pPr>
        <w:pStyle w:val="af6"/>
        <w:jc w:val="both"/>
      </w:pPr>
      <w:r>
        <w:tab/>
        <w:t>Руководители МО плодотворно работают в районных и городских предметных методических объединениях, своевременно информируют своих коллег о методических рекомендациях, нормативных изменениях в преподавании предмета. Учителя участвуют в составе комиссий по проверке работ ГИА, в составе жюри предметных олимпиад, конкурсов, конференций.</w:t>
      </w:r>
    </w:p>
    <w:p w:rsidR="005F3203" w:rsidRDefault="005F3203" w:rsidP="005F3203">
      <w:pPr>
        <w:pStyle w:val="af6"/>
        <w:jc w:val="both"/>
      </w:pPr>
      <w:r>
        <w:lastRenderedPageBreak/>
        <w:tab/>
      </w:r>
      <w:proofErr w:type="gramStart"/>
      <w:r>
        <w:t xml:space="preserve">В течение 2017-2018 уч. года было аттестовано 10 педагогов на высшую категорию (Борисова О.Б., Гусева И.Г., Евсеева И.В., </w:t>
      </w:r>
      <w:proofErr w:type="spellStart"/>
      <w:r>
        <w:t>Казбанова</w:t>
      </w:r>
      <w:proofErr w:type="spellEnd"/>
      <w:r>
        <w:t xml:space="preserve"> Л.В., </w:t>
      </w:r>
      <w:proofErr w:type="spellStart"/>
      <w:r>
        <w:t>Коледина</w:t>
      </w:r>
      <w:proofErr w:type="spellEnd"/>
      <w:r>
        <w:t xml:space="preserve"> И.Н., Косых С.В., Кулакова И.А., Новиков И.Ю., </w:t>
      </w:r>
      <w:proofErr w:type="spellStart"/>
      <w:r>
        <w:t>Рыбченко</w:t>
      </w:r>
      <w:proofErr w:type="spellEnd"/>
      <w:r>
        <w:t xml:space="preserve"> Е.В., </w:t>
      </w:r>
      <w:proofErr w:type="spellStart"/>
      <w:r>
        <w:t>Страгулина</w:t>
      </w:r>
      <w:proofErr w:type="spellEnd"/>
      <w:r>
        <w:t xml:space="preserve"> Е.В.), 3 педагога на первую категорию (Красникова М.Н., </w:t>
      </w:r>
      <w:proofErr w:type="spellStart"/>
      <w:r>
        <w:t>Макоклюева</w:t>
      </w:r>
      <w:proofErr w:type="spellEnd"/>
      <w:r>
        <w:t xml:space="preserve"> М.В., </w:t>
      </w:r>
      <w:proofErr w:type="spellStart"/>
      <w:r>
        <w:t>Щеголькова</w:t>
      </w:r>
      <w:proofErr w:type="spellEnd"/>
      <w:r>
        <w:t xml:space="preserve"> Н.Н.): они провели открытые уроки</w:t>
      </w:r>
      <w:proofErr w:type="gramEnd"/>
      <w:r>
        <w:t xml:space="preserve">, экспертами аттестационной комиссии была осуществлена экспертиза их профессиональной деятельности. </w:t>
      </w:r>
    </w:p>
    <w:p w:rsidR="005F3203" w:rsidRDefault="005F3203" w:rsidP="005F3203">
      <w:pPr>
        <w:pStyle w:val="af6"/>
        <w:jc w:val="both"/>
      </w:pPr>
      <w:r>
        <w:tab/>
        <w:t xml:space="preserve">Организована работа по наставничеству молодых педагогов в МО иностранных языков и общественных наук. Учителя английского языка Ковалева А.С., Долгова Д.А., географии </w:t>
      </w:r>
      <w:proofErr w:type="spellStart"/>
      <w:r>
        <w:t>Нозадзе</w:t>
      </w:r>
      <w:proofErr w:type="spellEnd"/>
      <w:r>
        <w:t xml:space="preserve"> Т.С., истории </w:t>
      </w:r>
      <w:proofErr w:type="spellStart"/>
      <w:r>
        <w:t>Ковтунова</w:t>
      </w:r>
      <w:proofErr w:type="spellEnd"/>
      <w:r>
        <w:t xml:space="preserve"> Е.В. активно включились в работу методических объединений.</w:t>
      </w:r>
    </w:p>
    <w:p w:rsidR="005F3203" w:rsidRDefault="005F3203" w:rsidP="005F3203">
      <w:pPr>
        <w:pStyle w:val="af6"/>
        <w:jc w:val="both"/>
      </w:pPr>
      <w:r>
        <w:tab/>
      </w:r>
      <w:proofErr w:type="spellStart"/>
      <w:r>
        <w:t>Казбанова</w:t>
      </w:r>
      <w:proofErr w:type="spellEnd"/>
      <w:r>
        <w:t xml:space="preserve"> Л.В., учитель русского языка и литературы МБОУ «Школа № 60», заняла 2 место в районном этапе конкурса «Учитель года-2018».  </w:t>
      </w:r>
    </w:p>
    <w:p w:rsidR="005F3203" w:rsidRDefault="005F3203" w:rsidP="005F3203">
      <w:pPr>
        <w:pStyle w:val="af6"/>
        <w:jc w:val="both"/>
      </w:pPr>
      <w:r>
        <w:tab/>
        <w:t xml:space="preserve">Много лет школа сотрудничает с Институтом филологии, журналистики и межкультурной коммуникации ЮФУ, являясь площадкой педагогической практики студентов вуза. Студенты совместно с учителем немецкого языка Путиловой Е.Ф. проводят </w:t>
      </w:r>
      <w:proofErr w:type="spellStart"/>
      <w:r>
        <w:t>on-line</w:t>
      </w:r>
      <w:proofErr w:type="spellEnd"/>
      <w:r>
        <w:t xml:space="preserve"> уроки с использованием программы </w:t>
      </w:r>
      <w:proofErr w:type="spellStart"/>
      <w:r>
        <w:t>Skype</w:t>
      </w:r>
      <w:proofErr w:type="spellEnd"/>
      <w:r>
        <w:t xml:space="preserve"> в рамках инновационного педагогического проекта «Школа цифрового века».</w:t>
      </w:r>
    </w:p>
    <w:p w:rsidR="005F3203" w:rsidRDefault="005F3203" w:rsidP="005F3203">
      <w:pPr>
        <w:pStyle w:val="af6"/>
        <w:jc w:val="both"/>
      </w:pPr>
    </w:p>
    <w:p w:rsidR="005F3203" w:rsidRPr="00424325" w:rsidRDefault="005F3203" w:rsidP="005F3203">
      <w:pPr>
        <w:pStyle w:val="af6"/>
        <w:jc w:val="both"/>
      </w:pPr>
    </w:p>
    <w:p w:rsidR="00EB1A3B" w:rsidRPr="00EB1A3B" w:rsidRDefault="00EB1A3B" w:rsidP="00EB1A3B">
      <w:pPr>
        <w:jc w:val="center"/>
        <w:rPr>
          <w:b/>
        </w:rPr>
      </w:pPr>
      <w:r w:rsidRPr="00EB1A3B">
        <w:rPr>
          <w:b/>
        </w:rPr>
        <w:t>Анализ воспитательной работы за 201</w:t>
      </w:r>
      <w:r w:rsidR="005C402F">
        <w:rPr>
          <w:b/>
        </w:rPr>
        <w:t>8</w:t>
      </w:r>
      <w:r w:rsidRPr="00EB1A3B">
        <w:rPr>
          <w:b/>
        </w:rPr>
        <w:t xml:space="preserve"> год</w:t>
      </w:r>
      <w:r>
        <w:rPr>
          <w:b/>
        </w:rPr>
        <w:t>.</w:t>
      </w:r>
    </w:p>
    <w:p w:rsidR="00EB1A3B" w:rsidRDefault="00EB1A3B" w:rsidP="00A31DB7">
      <w:pPr>
        <w:pStyle w:val="af6"/>
        <w:jc w:val="both"/>
      </w:pPr>
    </w:p>
    <w:p w:rsidR="00980C70" w:rsidRPr="002D1FD1" w:rsidRDefault="00980C70" w:rsidP="00980C70">
      <w:pPr>
        <w:pStyle w:val="af6"/>
        <w:ind w:firstLine="708"/>
        <w:jc w:val="both"/>
      </w:pPr>
      <w:r w:rsidRPr="002D1FD1">
        <w:t xml:space="preserve">В  соответствии с Воспитательной компонентой, являющейся составной и неотъемлемой частью программы воспитания и </w:t>
      </w:r>
      <w:proofErr w:type="gramStart"/>
      <w:r w:rsidRPr="002D1FD1">
        <w:t>социализации</w:t>
      </w:r>
      <w:proofErr w:type="gramEnd"/>
      <w:r w:rsidRPr="002D1FD1">
        <w:t xml:space="preserve"> обучающихся и предусматривающей расширение и конкретизацию ее содержа</w:t>
      </w:r>
      <w:r>
        <w:t>ния</w:t>
      </w:r>
      <w:r w:rsidRPr="002D1FD1">
        <w:t>, во</w:t>
      </w:r>
      <w:r>
        <w:t xml:space="preserve"> исполнение плана работы МБОУ «</w:t>
      </w:r>
      <w:r w:rsidRPr="002D1FD1">
        <w:t>Ш</w:t>
      </w:r>
      <w:r>
        <w:t>кола</w:t>
      </w:r>
      <w:r w:rsidRPr="002D1FD1">
        <w:t xml:space="preserve"> № 60</w:t>
      </w:r>
      <w:r>
        <w:t>» на 201</w:t>
      </w:r>
      <w:r w:rsidR="00B30C4E">
        <w:t>8</w:t>
      </w:r>
      <w:r w:rsidRPr="002D1FD1">
        <w:t xml:space="preserve"> год, с целью организации воспитательного процесса в школе, повышения уровня воспитанности учащихся, создания благоприятной атмосферы для развития личности учащихся и успешной работы педагогов, развития у учащихся навыков коллективного творчества, развития детского самоуправления    проведены   мероприятия в сфере:</w:t>
      </w:r>
    </w:p>
    <w:p w:rsidR="00B30C4E" w:rsidRDefault="00B30C4E" w:rsidP="00B30C4E">
      <w:pPr>
        <w:pStyle w:val="af6"/>
        <w:ind w:firstLine="708"/>
        <w:jc w:val="both"/>
      </w:pPr>
      <w:r>
        <w:t>- гражданско-патриотического воспитания (</w:t>
      </w:r>
      <w:proofErr w:type="spellStart"/>
      <w:r>
        <w:t>межпоколенческое</w:t>
      </w:r>
      <w:proofErr w:type="spellEnd"/>
      <w:r>
        <w:t xml:space="preserve"> взаимодействие,  краеведческая деятельность, </w:t>
      </w:r>
      <w:proofErr w:type="spellStart"/>
      <w:r>
        <w:t>профориентационная</w:t>
      </w:r>
      <w:proofErr w:type="spellEnd"/>
      <w:r>
        <w:t xml:space="preserve"> работа, туристско-экскурсионная деятельность, работа школьного музея, экологического всеобуча);</w:t>
      </w:r>
    </w:p>
    <w:p w:rsidR="00B30C4E" w:rsidRDefault="00B30C4E" w:rsidP="00B30C4E">
      <w:pPr>
        <w:pStyle w:val="af6"/>
        <w:ind w:firstLine="708"/>
        <w:jc w:val="both"/>
      </w:pPr>
      <w:r>
        <w:t>- нравственного и духовного воспитания (нравственное просвещение, приобщение к культурам народов Российской Федерации, формирование культуры толерантности, формирование активной жизненной позиции учащихся);</w:t>
      </w:r>
    </w:p>
    <w:p w:rsidR="00B30C4E" w:rsidRDefault="00B30C4E" w:rsidP="00B30C4E">
      <w:pPr>
        <w:pStyle w:val="af6"/>
        <w:ind w:firstLine="708"/>
        <w:jc w:val="both"/>
      </w:pPr>
      <w:r>
        <w:t>- воспитания положительного отношения к труду и творчеству (знакомство со спецификой различных профессий, повышение мотивации к обучению, дополнительное образование детей в контексте внеурочной деятельности);</w:t>
      </w:r>
    </w:p>
    <w:p w:rsidR="00B30C4E" w:rsidRDefault="00B30C4E" w:rsidP="00B30C4E">
      <w:pPr>
        <w:pStyle w:val="af6"/>
        <w:ind w:firstLine="708"/>
        <w:jc w:val="both"/>
      </w:pPr>
      <w:r>
        <w:t xml:space="preserve">- интеллектуального воспитания (развитие </w:t>
      </w:r>
      <w:proofErr w:type="spellStart"/>
      <w:r>
        <w:t>техносферы</w:t>
      </w:r>
      <w:proofErr w:type="spellEnd"/>
      <w:r>
        <w:t xml:space="preserve"> в образовательном учреждении, повышение мотивации к научным исследованиям, выявление, поддержка и развитие творческих способностей учащихся);</w:t>
      </w:r>
    </w:p>
    <w:p w:rsidR="00B30C4E" w:rsidRDefault="00B30C4E" w:rsidP="00B30C4E">
      <w:pPr>
        <w:pStyle w:val="af6"/>
        <w:ind w:firstLine="708"/>
        <w:jc w:val="both"/>
      </w:pPr>
      <w:r>
        <w:t xml:space="preserve"> - здоровье сберегающего воспитания (профилактика вредных привычек и различных форм асоциального поведения, развитие здорового образа жизни и социального здоровья учащихся, развитие условий для занятий физической культурой и спортом); </w:t>
      </w:r>
    </w:p>
    <w:p w:rsidR="00B30C4E" w:rsidRDefault="00B30C4E" w:rsidP="00B30C4E">
      <w:pPr>
        <w:pStyle w:val="af6"/>
        <w:ind w:firstLine="708"/>
        <w:jc w:val="both"/>
      </w:pPr>
      <w:r>
        <w:t xml:space="preserve">- социокультурно и </w:t>
      </w:r>
      <w:proofErr w:type="spellStart"/>
      <w:r>
        <w:t>медиакультурного</w:t>
      </w:r>
      <w:proofErr w:type="spellEnd"/>
      <w:r>
        <w:t xml:space="preserve"> воспитания (предупреждение социальной агрессии и противоправной деятельности, интернациональное воспитание, профилактика экстремизма, радикализма, нигилизма, ксенофобии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B30C4E" w:rsidRDefault="00B30C4E" w:rsidP="00B30C4E">
      <w:pPr>
        <w:pStyle w:val="af6"/>
        <w:ind w:firstLine="708"/>
        <w:jc w:val="both"/>
      </w:pPr>
      <w:r>
        <w:t>-</w:t>
      </w:r>
      <w:proofErr w:type="spellStart"/>
      <w:r>
        <w:t>культуротворческого</w:t>
      </w:r>
      <w:proofErr w:type="spellEnd"/>
      <w:r>
        <w:t xml:space="preserve"> и эстетического воспитания (деятельность творческих объединений, проведение творческих конкурсов, эстетическое воспитание, посещение музеев, выставок и др.);</w:t>
      </w:r>
    </w:p>
    <w:p w:rsidR="00B30C4E" w:rsidRDefault="00B30C4E" w:rsidP="00B30C4E">
      <w:pPr>
        <w:pStyle w:val="af6"/>
        <w:ind w:firstLine="708"/>
        <w:jc w:val="both"/>
      </w:pPr>
      <w:r>
        <w:lastRenderedPageBreak/>
        <w:t>-правового воспитания и культуры  безопасности (повышение правовой грамотности  учащихся, создание условий деятельности органов ученического самоуправления, обеспечение физической, информационной и психологической безопасности обучающихся);</w:t>
      </w:r>
    </w:p>
    <w:p w:rsidR="00B30C4E" w:rsidRDefault="00B30C4E" w:rsidP="00B30C4E">
      <w:pPr>
        <w:pStyle w:val="af6"/>
        <w:ind w:firstLine="708"/>
        <w:jc w:val="both"/>
      </w:pPr>
      <w:r>
        <w:t>-формирования коммуникативной культуры (повышение уровня межкультурной коммуникации, риторическая компетентность учащихся, создание условий для безопасной коммуникации, развитие  школьных средств массовой информации);</w:t>
      </w:r>
    </w:p>
    <w:p w:rsidR="00B30C4E" w:rsidRDefault="00B30C4E" w:rsidP="00B30C4E">
      <w:pPr>
        <w:pStyle w:val="af6"/>
        <w:ind w:firstLine="708"/>
        <w:jc w:val="both"/>
      </w:pPr>
      <w:r>
        <w:t>-экологического  воспитания (повышение уровня экологической культуры учащихся, создание условий для развития школьных живых уголков, биологических и экологических лабораторий, созданий условий формирования благоприятной и безопасной среды обитания).</w:t>
      </w:r>
    </w:p>
    <w:p w:rsidR="00B30C4E" w:rsidRDefault="00B30C4E" w:rsidP="00B30C4E">
      <w:pPr>
        <w:pStyle w:val="af6"/>
        <w:ind w:firstLine="708"/>
        <w:jc w:val="both"/>
      </w:pPr>
      <w:r>
        <w:t xml:space="preserve">В сентябре 2017 года </w:t>
      </w:r>
      <w:proofErr w:type="gramStart"/>
      <w:r>
        <w:t>проведены</w:t>
      </w:r>
      <w:proofErr w:type="gramEnd"/>
      <w:r>
        <w:t>:</w:t>
      </w:r>
    </w:p>
    <w:p w:rsidR="00B30C4E" w:rsidRDefault="00B30C4E" w:rsidP="00B30C4E">
      <w:pPr>
        <w:pStyle w:val="af6"/>
        <w:ind w:firstLine="708"/>
        <w:jc w:val="both"/>
      </w:pPr>
      <w:r>
        <w:t xml:space="preserve">-торжественное мероприятие  посвященное   «Первому звонку»; </w:t>
      </w:r>
    </w:p>
    <w:p w:rsidR="00B30C4E" w:rsidRDefault="00B30C4E" w:rsidP="00B30C4E">
      <w:pPr>
        <w:pStyle w:val="af6"/>
        <w:ind w:firstLine="708"/>
        <w:jc w:val="both"/>
      </w:pPr>
      <w:r>
        <w:t>-посвящение первоклассников в пешеходы;</w:t>
      </w:r>
    </w:p>
    <w:p w:rsidR="00B30C4E" w:rsidRDefault="00B30C4E" w:rsidP="00B30C4E">
      <w:pPr>
        <w:pStyle w:val="af6"/>
        <w:ind w:firstLine="708"/>
        <w:jc w:val="both"/>
      </w:pPr>
      <w:r>
        <w:t>- посвящение в пятиклассники;</w:t>
      </w:r>
    </w:p>
    <w:p w:rsidR="00B30C4E" w:rsidRDefault="00B30C4E" w:rsidP="00B30C4E">
      <w:pPr>
        <w:pStyle w:val="af6"/>
        <w:ind w:firstLine="708"/>
        <w:jc w:val="both"/>
      </w:pPr>
      <w:r>
        <w:t>-посвящение в старшеклассники;</w:t>
      </w:r>
    </w:p>
    <w:p w:rsidR="00B30C4E" w:rsidRDefault="00B30C4E" w:rsidP="00B30C4E">
      <w:pPr>
        <w:pStyle w:val="af6"/>
        <w:ind w:firstLine="708"/>
        <w:jc w:val="both"/>
      </w:pPr>
      <w:r>
        <w:t xml:space="preserve">- операция «Подросток» (составление социального паспорта класса и школы, выявление детей </w:t>
      </w:r>
      <w:proofErr w:type="spellStart"/>
      <w:r>
        <w:t>девиантного</w:t>
      </w:r>
      <w:proofErr w:type="spellEnd"/>
      <w:r>
        <w:t xml:space="preserve">  поведения и «группы риска», выявление семей,  оказавшихся в трудных социальных условиях</w:t>
      </w:r>
      <w:proofErr w:type="gramStart"/>
      <w:r>
        <w:t xml:space="preserve"> ;</w:t>
      </w:r>
      <w:proofErr w:type="gramEnd"/>
    </w:p>
    <w:p w:rsidR="00B30C4E" w:rsidRDefault="00B30C4E" w:rsidP="00B30C4E">
      <w:pPr>
        <w:pStyle w:val="af6"/>
        <w:ind w:firstLine="708"/>
        <w:jc w:val="both"/>
      </w:pPr>
      <w:r>
        <w:t>- организация работы редакции школьной газеты «Отражение»;</w:t>
      </w:r>
    </w:p>
    <w:p w:rsidR="00B30C4E" w:rsidRDefault="00B30C4E" w:rsidP="00B30C4E">
      <w:pPr>
        <w:pStyle w:val="af6"/>
        <w:ind w:firstLine="708"/>
        <w:jc w:val="both"/>
      </w:pPr>
      <w:r>
        <w:t>- организация работы кружков;</w:t>
      </w:r>
    </w:p>
    <w:p w:rsidR="00B30C4E" w:rsidRDefault="00B30C4E" w:rsidP="00B30C4E">
      <w:pPr>
        <w:pStyle w:val="af6"/>
        <w:ind w:firstLine="708"/>
        <w:jc w:val="both"/>
      </w:pPr>
      <w:r>
        <w:t xml:space="preserve">- праздничное оформление школы ко Дню города; </w:t>
      </w:r>
    </w:p>
    <w:p w:rsidR="00B30C4E" w:rsidRDefault="00B30C4E" w:rsidP="00B30C4E">
      <w:pPr>
        <w:pStyle w:val="af6"/>
        <w:ind w:firstLine="708"/>
        <w:jc w:val="both"/>
      </w:pPr>
      <w:r>
        <w:t>- знакомство с Законом об образовании;</w:t>
      </w:r>
    </w:p>
    <w:p w:rsidR="00B30C4E" w:rsidRDefault="00B30C4E" w:rsidP="00B30C4E">
      <w:pPr>
        <w:pStyle w:val="af6"/>
        <w:ind w:firstLine="708"/>
        <w:jc w:val="both"/>
      </w:pPr>
      <w:r>
        <w:t>- ознакомление с Правилами внутреннего распорядка в МБОУ «Школа № 60»;</w:t>
      </w:r>
    </w:p>
    <w:p w:rsidR="00B30C4E" w:rsidRDefault="00B30C4E" w:rsidP="00B30C4E">
      <w:pPr>
        <w:pStyle w:val="af6"/>
        <w:ind w:firstLine="708"/>
        <w:jc w:val="both"/>
      </w:pPr>
      <w:r>
        <w:t xml:space="preserve"> -ознакомление с Правилами поведения для учащихся МБОУ «Школа № 60»;</w:t>
      </w:r>
    </w:p>
    <w:p w:rsidR="00B30C4E" w:rsidRDefault="00B30C4E" w:rsidP="00B30C4E">
      <w:pPr>
        <w:pStyle w:val="af6"/>
        <w:ind w:firstLine="708"/>
        <w:jc w:val="both"/>
      </w:pPr>
      <w:r>
        <w:t>-ознакомление (напоминание) с  Законом РО   «О мерах по предупреждению причинения вреда здоровью детей, их физическому, интеллектуальному, психическому, духовному и нравственному развитию» от 16.12.2009г. №346-ЗС и «О внесении изменений в Областной закон «Об административных правонарушениях» от 16.12.2009г. №347-ЗС</w:t>
      </w:r>
      <w:proofErr w:type="gramStart"/>
      <w:r>
        <w:t xml:space="preserve"> ;</w:t>
      </w:r>
      <w:proofErr w:type="gramEnd"/>
      <w:r>
        <w:t xml:space="preserve">      </w:t>
      </w:r>
    </w:p>
    <w:p w:rsidR="00B30C4E" w:rsidRDefault="00B30C4E" w:rsidP="00B30C4E">
      <w:pPr>
        <w:pStyle w:val="af6"/>
        <w:ind w:firstLine="708"/>
        <w:jc w:val="both"/>
      </w:pPr>
      <w:r>
        <w:t>-выборы Городской Думы / актива класса/;</w:t>
      </w:r>
    </w:p>
    <w:p w:rsidR="00B30C4E" w:rsidRDefault="00B30C4E" w:rsidP="00B30C4E">
      <w:pPr>
        <w:pStyle w:val="af6"/>
        <w:ind w:firstLine="708"/>
        <w:jc w:val="both"/>
      </w:pPr>
      <w:r>
        <w:t>- напоминание (знакомство</w:t>
      </w:r>
      <w:proofErr w:type="gramStart"/>
      <w:r>
        <w:t xml:space="preserve"> )</w:t>
      </w:r>
      <w:proofErr w:type="gramEnd"/>
      <w:r>
        <w:t xml:space="preserve">  обучающихся  с Уставом ДТО «Республика</w:t>
      </w:r>
    </w:p>
    <w:p w:rsidR="00B30C4E" w:rsidRDefault="00B30C4E" w:rsidP="00B30C4E">
      <w:pPr>
        <w:pStyle w:val="af6"/>
        <w:ind w:firstLine="708"/>
        <w:jc w:val="both"/>
      </w:pPr>
      <w:r>
        <w:t xml:space="preserve"> « Факел»;</w:t>
      </w:r>
    </w:p>
    <w:p w:rsidR="00B30C4E" w:rsidRDefault="00B30C4E" w:rsidP="00B30C4E">
      <w:pPr>
        <w:pStyle w:val="af6"/>
        <w:ind w:firstLine="708"/>
        <w:jc w:val="both"/>
      </w:pPr>
      <w:r>
        <w:t>-разработка циклограммы работы Городской Думы;</w:t>
      </w:r>
    </w:p>
    <w:p w:rsidR="00B30C4E" w:rsidRDefault="00B30C4E" w:rsidP="00B30C4E">
      <w:pPr>
        <w:pStyle w:val="af6"/>
        <w:ind w:firstLine="708"/>
        <w:jc w:val="both"/>
      </w:pPr>
      <w:r>
        <w:t xml:space="preserve">- ознакомление с циклограммой работы </w:t>
      </w:r>
    </w:p>
    <w:p w:rsidR="00B30C4E" w:rsidRDefault="00B30C4E" w:rsidP="00B30C4E">
      <w:pPr>
        <w:pStyle w:val="af6"/>
        <w:ind w:firstLine="708"/>
        <w:jc w:val="both"/>
      </w:pPr>
      <w:r>
        <w:t>ДТО «Республика «Факел»;</w:t>
      </w:r>
    </w:p>
    <w:p w:rsidR="00B30C4E" w:rsidRDefault="00B30C4E" w:rsidP="00B30C4E">
      <w:pPr>
        <w:pStyle w:val="af6"/>
        <w:ind w:firstLine="708"/>
        <w:jc w:val="both"/>
      </w:pPr>
      <w:r>
        <w:t>- ученическая конференция;</w:t>
      </w:r>
    </w:p>
    <w:p w:rsidR="00B30C4E" w:rsidRDefault="00B30C4E" w:rsidP="00B30C4E">
      <w:pPr>
        <w:pStyle w:val="af6"/>
        <w:ind w:firstLine="708"/>
        <w:jc w:val="both"/>
      </w:pPr>
      <w:r>
        <w:t>- день безопасности дорожного движения;</w:t>
      </w:r>
    </w:p>
    <w:p w:rsidR="00B30C4E" w:rsidRDefault="00B30C4E" w:rsidP="00B30C4E">
      <w:pPr>
        <w:pStyle w:val="af6"/>
        <w:ind w:firstLine="708"/>
        <w:jc w:val="both"/>
      </w:pPr>
      <w:r>
        <w:t>- составление маршрутов «Безопасный путь в школу»;</w:t>
      </w:r>
    </w:p>
    <w:p w:rsidR="00B30C4E" w:rsidRDefault="00B30C4E" w:rsidP="00B30C4E">
      <w:pPr>
        <w:pStyle w:val="af6"/>
        <w:ind w:firstLine="708"/>
        <w:jc w:val="both"/>
      </w:pPr>
      <w:r>
        <w:t>-оформление и обновление информационных стендов по профилактике  проявления экстремизма и терроризма и пропаганде этнокультурной толерантности</w:t>
      </w:r>
      <w:proofErr w:type="gramStart"/>
      <w:r>
        <w:t xml:space="preserve"> ;</w:t>
      </w:r>
      <w:proofErr w:type="gramEnd"/>
    </w:p>
    <w:p w:rsidR="00B30C4E" w:rsidRDefault="00B30C4E" w:rsidP="00B30C4E">
      <w:pPr>
        <w:pStyle w:val="af6"/>
        <w:ind w:firstLine="708"/>
        <w:jc w:val="both"/>
      </w:pPr>
      <w:r>
        <w:t>-знакомство учащихся с памяткой «Как правильно общаться»;</w:t>
      </w:r>
    </w:p>
    <w:p w:rsidR="00B30C4E" w:rsidRDefault="00B30C4E" w:rsidP="00B30C4E">
      <w:pPr>
        <w:pStyle w:val="af6"/>
        <w:ind w:firstLine="708"/>
        <w:jc w:val="both"/>
      </w:pPr>
      <w:r>
        <w:t xml:space="preserve">-участие в выпуске школьной газеты «Отражение»; </w:t>
      </w:r>
    </w:p>
    <w:p w:rsidR="00B30C4E" w:rsidRDefault="00B30C4E" w:rsidP="00B30C4E">
      <w:pPr>
        <w:pStyle w:val="af6"/>
        <w:ind w:firstLine="708"/>
        <w:jc w:val="both"/>
      </w:pPr>
      <w:r>
        <w:t>- классный час «Чужой беды не бывает»;</w:t>
      </w:r>
    </w:p>
    <w:p w:rsidR="00B30C4E" w:rsidRDefault="00B30C4E" w:rsidP="00B30C4E">
      <w:pPr>
        <w:pStyle w:val="af6"/>
        <w:ind w:firstLine="708"/>
        <w:jc w:val="both"/>
      </w:pPr>
      <w:r>
        <w:t xml:space="preserve">-классный час «Правила безопасного поведения во время  следования детей в школу и из школы»; </w:t>
      </w:r>
    </w:p>
    <w:p w:rsidR="00B30C4E" w:rsidRDefault="00B30C4E" w:rsidP="00B30C4E">
      <w:pPr>
        <w:pStyle w:val="af6"/>
        <w:ind w:firstLine="708"/>
        <w:jc w:val="both"/>
      </w:pPr>
      <w:r>
        <w:t xml:space="preserve">- спортивная эстафета «Папа, мама, я </w:t>
      </w:r>
      <w:proofErr w:type="gramStart"/>
      <w:r>
        <w:t>-с</w:t>
      </w:r>
      <w:proofErr w:type="gramEnd"/>
      <w:r>
        <w:t>портивная семья»;</w:t>
      </w:r>
    </w:p>
    <w:p w:rsidR="00B30C4E" w:rsidRDefault="00B30C4E" w:rsidP="00B30C4E">
      <w:pPr>
        <w:pStyle w:val="af6"/>
        <w:ind w:firstLine="708"/>
        <w:jc w:val="both"/>
      </w:pPr>
      <w:r>
        <w:t>-экскурсии в природу (школьный двор, парк, зоопарк, и т.д.);</w:t>
      </w:r>
    </w:p>
    <w:p w:rsidR="00B30C4E" w:rsidRDefault="00B30C4E" w:rsidP="00B30C4E">
      <w:pPr>
        <w:pStyle w:val="af6"/>
        <w:ind w:firstLine="708"/>
        <w:jc w:val="both"/>
      </w:pPr>
      <w:r>
        <w:t>- трудовые десанты.</w:t>
      </w:r>
    </w:p>
    <w:p w:rsidR="00B30C4E" w:rsidRDefault="00B30C4E" w:rsidP="00B30C4E">
      <w:pPr>
        <w:pStyle w:val="af6"/>
        <w:ind w:firstLine="708"/>
        <w:jc w:val="both"/>
      </w:pPr>
    </w:p>
    <w:p w:rsidR="00B30C4E" w:rsidRDefault="00B30C4E" w:rsidP="00B30C4E">
      <w:pPr>
        <w:pStyle w:val="af6"/>
        <w:ind w:firstLine="708"/>
        <w:jc w:val="both"/>
      </w:pPr>
      <w:r>
        <w:t xml:space="preserve">В октябре    поведены экскурсии  по городу, области: города   Азов,  </w:t>
      </w:r>
      <w:proofErr w:type="spellStart"/>
      <w:r>
        <w:t>Старочеркасск</w:t>
      </w:r>
      <w:proofErr w:type="spellEnd"/>
      <w:r>
        <w:t xml:space="preserve">, </w:t>
      </w:r>
      <w:proofErr w:type="spellStart"/>
      <w:r>
        <w:t>Семикаракорск</w:t>
      </w:r>
      <w:proofErr w:type="spellEnd"/>
      <w:r>
        <w:t xml:space="preserve">, станицы Раздорскую,  </w:t>
      </w:r>
      <w:proofErr w:type="spellStart"/>
      <w:r>
        <w:t>Пухляковскую</w:t>
      </w:r>
      <w:proofErr w:type="spellEnd"/>
      <w:r>
        <w:t xml:space="preserve">, в Танаис, в </w:t>
      </w:r>
      <w:r>
        <w:lastRenderedPageBreak/>
        <w:t xml:space="preserve">Астрономическую обсерваторию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Недвиговка</w:t>
      </w:r>
      <w:proofErr w:type="spellEnd"/>
      <w:r>
        <w:t xml:space="preserve">. Экскурсии организованы классными руководителями 1а, 1в, 1г, 1д, ,  2а, 2б, 2в, 2г,2д,2е, 3а, 3б, 3в, 3д, 3е, 4б, 4в, 4г, 4д, 5а, 5б, 5в, 5г, 5д, 6а, 6б, 6в, 6г,7а, 7в, 7г, 8б, 8в, 9б , 9г,10а, 10б, 11а, 11б  классов.  </w:t>
      </w:r>
    </w:p>
    <w:p w:rsidR="00B30C4E" w:rsidRDefault="00B30C4E" w:rsidP="00B30C4E">
      <w:pPr>
        <w:pStyle w:val="af6"/>
        <w:ind w:firstLine="708"/>
        <w:jc w:val="both"/>
      </w:pPr>
      <w:r>
        <w:t xml:space="preserve">   Классными руководителями И.И. </w:t>
      </w:r>
      <w:proofErr w:type="spellStart"/>
      <w:r>
        <w:t>Несветаевой</w:t>
      </w:r>
      <w:proofErr w:type="spellEnd"/>
      <w:r>
        <w:t xml:space="preserve">, Е.В. </w:t>
      </w:r>
      <w:proofErr w:type="spellStart"/>
      <w:r>
        <w:t>Рыбченко</w:t>
      </w:r>
      <w:proofErr w:type="spellEnd"/>
      <w:r>
        <w:t xml:space="preserve">,   И.Н. </w:t>
      </w:r>
      <w:proofErr w:type="spellStart"/>
      <w:r>
        <w:t>Колединой</w:t>
      </w:r>
      <w:proofErr w:type="spellEnd"/>
      <w:r>
        <w:t xml:space="preserve">, </w:t>
      </w:r>
      <w:proofErr w:type="spellStart"/>
      <w:r>
        <w:t>Л.В.Казбановой</w:t>
      </w:r>
      <w:proofErr w:type="spellEnd"/>
      <w:r>
        <w:t xml:space="preserve">, </w:t>
      </w:r>
      <w:proofErr w:type="spellStart"/>
      <w:r>
        <w:t>И.Г.Гурской</w:t>
      </w:r>
      <w:proofErr w:type="spellEnd"/>
      <w:r>
        <w:t xml:space="preserve">  во время осенних, зимних весенних и летних   каникул организован отдых в санаториях и пансионатах  п. Лазаревское, Ольгинка,  Дагомыса, экскурсии в Санкт – Петербург.</w:t>
      </w:r>
    </w:p>
    <w:p w:rsidR="00B30C4E" w:rsidRDefault="00B30C4E" w:rsidP="00B30C4E">
      <w:pPr>
        <w:pStyle w:val="af6"/>
        <w:ind w:firstLine="708"/>
        <w:jc w:val="both"/>
      </w:pPr>
      <w:r>
        <w:t>В октябре проведены мероприятия:</w:t>
      </w:r>
    </w:p>
    <w:p w:rsidR="00B30C4E" w:rsidRDefault="00B30C4E" w:rsidP="00B30C4E">
      <w:pPr>
        <w:pStyle w:val="af6"/>
        <w:ind w:firstLine="708"/>
        <w:jc w:val="both"/>
      </w:pPr>
      <w:r>
        <w:t>-классный час  «Правила  общения»</w:t>
      </w:r>
      <w:proofErr w:type="gramStart"/>
      <w:r>
        <w:t xml:space="preserve"> ;</w:t>
      </w:r>
      <w:proofErr w:type="gramEnd"/>
    </w:p>
    <w:p w:rsidR="00B30C4E" w:rsidRDefault="00B30C4E" w:rsidP="00B30C4E">
      <w:pPr>
        <w:pStyle w:val="af6"/>
        <w:ind w:firstLine="708"/>
        <w:jc w:val="both"/>
      </w:pPr>
      <w:r>
        <w:t xml:space="preserve">-классный час «Об ответственности за участие в действиях террористической и экстремистской направленности»; </w:t>
      </w:r>
    </w:p>
    <w:p w:rsidR="00B30C4E" w:rsidRDefault="00B30C4E" w:rsidP="00B30C4E">
      <w:pPr>
        <w:pStyle w:val="af6"/>
        <w:ind w:firstLine="708"/>
        <w:jc w:val="both"/>
      </w:pPr>
      <w:r>
        <w:t>-классный час «Права и обязанности граждан РФ»;</w:t>
      </w:r>
    </w:p>
    <w:p w:rsidR="00B30C4E" w:rsidRDefault="00B30C4E" w:rsidP="00B30C4E">
      <w:pPr>
        <w:pStyle w:val="af6"/>
        <w:ind w:firstLine="708"/>
        <w:jc w:val="both"/>
      </w:pPr>
      <w:r>
        <w:t>-организация посещения на дому пенсионеров и помощь им;</w:t>
      </w:r>
    </w:p>
    <w:p w:rsidR="00B30C4E" w:rsidRDefault="00B30C4E" w:rsidP="00B30C4E">
      <w:pPr>
        <w:pStyle w:val="af6"/>
        <w:ind w:firstLine="708"/>
        <w:jc w:val="both"/>
      </w:pPr>
      <w:r>
        <w:t xml:space="preserve">-участие волонтеров школы в районных  мероприятиях, посвященных Дню пожилых людей; </w:t>
      </w:r>
    </w:p>
    <w:p w:rsidR="00B30C4E" w:rsidRDefault="00B30C4E" w:rsidP="00B30C4E">
      <w:pPr>
        <w:pStyle w:val="af6"/>
        <w:ind w:firstLine="708"/>
        <w:jc w:val="both"/>
      </w:pPr>
      <w:r>
        <w:t>- конкурс стенгазет-поздравлений «Открытка для моего учителя»;</w:t>
      </w:r>
    </w:p>
    <w:p w:rsidR="00B30C4E" w:rsidRDefault="00B30C4E" w:rsidP="00B30C4E">
      <w:pPr>
        <w:pStyle w:val="af6"/>
        <w:ind w:firstLine="708"/>
        <w:jc w:val="both"/>
      </w:pPr>
      <w:r>
        <w:t>-праздничное мероприятие «Учителям мы говорим – спасибо!»;</w:t>
      </w:r>
    </w:p>
    <w:p w:rsidR="00B30C4E" w:rsidRDefault="00B30C4E" w:rsidP="00B30C4E">
      <w:pPr>
        <w:pStyle w:val="af6"/>
        <w:ind w:firstLine="708"/>
        <w:jc w:val="both"/>
      </w:pPr>
      <w:r>
        <w:t>- изготовление поделок: «Оригами», кукол и т.д. для  праздничного оформления актового зала;</w:t>
      </w:r>
    </w:p>
    <w:p w:rsidR="00B30C4E" w:rsidRDefault="00B30C4E" w:rsidP="00B30C4E">
      <w:pPr>
        <w:pStyle w:val="af6"/>
        <w:ind w:firstLine="708"/>
        <w:jc w:val="both"/>
      </w:pPr>
      <w:r>
        <w:t xml:space="preserve">- акция  « Молодежь за здоровый  образ жизни»; </w:t>
      </w:r>
    </w:p>
    <w:p w:rsidR="00B30C4E" w:rsidRDefault="00B30C4E" w:rsidP="00B30C4E">
      <w:pPr>
        <w:pStyle w:val="af6"/>
        <w:ind w:firstLine="708"/>
        <w:jc w:val="both"/>
      </w:pPr>
      <w:r>
        <w:t>- беседы о профессии строителя;</w:t>
      </w:r>
    </w:p>
    <w:p w:rsidR="00B30C4E" w:rsidRDefault="00B30C4E" w:rsidP="00B30C4E">
      <w:pPr>
        <w:pStyle w:val="af6"/>
        <w:ind w:firstLine="708"/>
        <w:jc w:val="both"/>
      </w:pPr>
      <w:r>
        <w:t xml:space="preserve"> -индивидуальные беседы с учащимися  </w:t>
      </w:r>
      <w:proofErr w:type="spellStart"/>
      <w:r>
        <w:t>девиантного</w:t>
      </w:r>
      <w:proofErr w:type="spellEnd"/>
      <w:r>
        <w:t xml:space="preserve"> поведения и «группы риска;</w:t>
      </w:r>
    </w:p>
    <w:p w:rsidR="00B30C4E" w:rsidRDefault="00B30C4E" w:rsidP="00B30C4E">
      <w:pPr>
        <w:pStyle w:val="af6"/>
        <w:ind w:firstLine="708"/>
        <w:jc w:val="both"/>
      </w:pPr>
      <w:r>
        <w:t>- ознакомление учащихся с «Телефонами безопасности»;</w:t>
      </w:r>
    </w:p>
    <w:p w:rsidR="00B30C4E" w:rsidRDefault="00B30C4E" w:rsidP="00B30C4E">
      <w:pPr>
        <w:pStyle w:val="af6"/>
        <w:ind w:firstLine="708"/>
        <w:jc w:val="both"/>
      </w:pPr>
      <w:r>
        <w:t>-школьный вечер «Осенний бал»;</w:t>
      </w:r>
    </w:p>
    <w:p w:rsidR="00B30C4E" w:rsidRDefault="00B30C4E" w:rsidP="00B30C4E">
      <w:pPr>
        <w:pStyle w:val="af6"/>
        <w:ind w:firstLine="708"/>
        <w:jc w:val="both"/>
      </w:pPr>
      <w:r>
        <w:t>-беседы по правовым основам;</w:t>
      </w:r>
    </w:p>
    <w:p w:rsidR="00B30C4E" w:rsidRDefault="00B30C4E" w:rsidP="00B30C4E">
      <w:pPr>
        <w:pStyle w:val="af6"/>
        <w:ind w:firstLine="708"/>
        <w:jc w:val="both"/>
      </w:pPr>
      <w:r>
        <w:t>-диспут на тему «За чистоту русского языка»;</w:t>
      </w:r>
    </w:p>
    <w:p w:rsidR="00B30C4E" w:rsidRDefault="00B30C4E" w:rsidP="00B30C4E">
      <w:pPr>
        <w:pStyle w:val="af6"/>
        <w:ind w:firstLine="708"/>
        <w:jc w:val="both"/>
      </w:pPr>
      <w:r>
        <w:t>-инструктаж по соблюдению правил безопасности с учащимися школы при проведении внеклассных и внешкольных мероприятий;</w:t>
      </w:r>
    </w:p>
    <w:p w:rsidR="00B30C4E" w:rsidRDefault="00B30C4E" w:rsidP="00B30C4E">
      <w:pPr>
        <w:pStyle w:val="af6"/>
        <w:ind w:firstLine="708"/>
        <w:jc w:val="both"/>
      </w:pPr>
      <w:r>
        <w:t>-беседа о пожарной безопасности: безопасном пользовании бытовыми электроприборами, обращении с огнем, бережном отношении к лесам и соблюдению правил безопасности в лесах.</w:t>
      </w:r>
    </w:p>
    <w:p w:rsidR="00B30C4E" w:rsidRDefault="00B30C4E" w:rsidP="00B30C4E">
      <w:pPr>
        <w:pStyle w:val="af6"/>
        <w:ind w:firstLine="708"/>
        <w:jc w:val="both"/>
      </w:pPr>
      <w:r>
        <w:t xml:space="preserve">   </w:t>
      </w:r>
    </w:p>
    <w:p w:rsidR="00B30C4E" w:rsidRDefault="00B30C4E" w:rsidP="00B30C4E">
      <w:pPr>
        <w:pStyle w:val="af6"/>
        <w:ind w:firstLine="708"/>
        <w:jc w:val="both"/>
      </w:pPr>
      <w:r>
        <w:t>В ноябре:</w:t>
      </w:r>
    </w:p>
    <w:p w:rsidR="00B30C4E" w:rsidRDefault="00B30C4E" w:rsidP="00B30C4E">
      <w:pPr>
        <w:pStyle w:val="af6"/>
        <w:ind w:firstLine="708"/>
        <w:jc w:val="both"/>
      </w:pPr>
      <w:r>
        <w:t xml:space="preserve">- продолжена работа над проектом «Летопись», создание </w:t>
      </w:r>
      <w:proofErr w:type="spellStart"/>
      <w:r>
        <w:t>кинолетописи</w:t>
      </w:r>
      <w:proofErr w:type="spellEnd"/>
      <w:r>
        <w:t xml:space="preserve"> школьной жизни;</w:t>
      </w:r>
    </w:p>
    <w:p w:rsidR="00B30C4E" w:rsidRDefault="00B30C4E" w:rsidP="00B30C4E">
      <w:pPr>
        <w:pStyle w:val="af6"/>
        <w:ind w:firstLine="708"/>
        <w:jc w:val="both"/>
      </w:pPr>
      <w:r>
        <w:t>- проведены классные часы «О вежливости и культуре», «Вопросы этикета», тематические классные часы, посвященные Дню народного единства (4 ноября), о работе над «Книгой памяти», пополнение материалов, «Об Административных нарушениях - закон для всех», «Международный день толерантности»;</w:t>
      </w:r>
    </w:p>
    <w:p w:rsidR="00B30C4E" w:rsidRDefault="00B30C4E" w:rsidP="00B30C4E">
      <w:pPr>
        <w:pStyle w:val="af6"/>
        <w:ind w:firstLine="708"/>
        <w:jc w:val="both"/>
      </w:pPr>
      <w:r>
        <w:t>- проведены мероприятия, посвященные Дню первого освобождения  города Ростова-на-Дону;</w:t>
      </w:r>
    </w:p>
    <w:p w:rsidR="00B30C4E" w:rsidRDefault="00B30C4E" w:rsidP="00B30C4E">
      <w:pPr>
        <w:pStyle w:val="af6"/>
        <w:ind w:firstLine="708"/>
        <w:jc w:val="both"/>
      </w:pPr>
      <w:r>
        <w:t xml:space="preserve">- прошли мероприятия, посвященные Дню рождения 5 </w:t>
      </w:r>
      <w:proofErr w:type="spellStart"/>
      <w:r>
        <w:t>гв</w:t>
      </w:r>
      <w:proofErr w:type="spellEnd"/>
      <w:r>
        <w:t>. ДКККБК: лекции лекторской группы, Уроки мужества, экскурсии в школьный музей, посещение на дому ветеранов корпуса;</w:t>
      </w:r>
    </w:p>
    <w:p w:rsidR="00B30C4E" w:rsidRDefault="00B30C4E" w:rsidP="00B30C4E">
      <w:pPr>
        <w:pStyle w:val="af6"/>
        <w:ind w:firstLine="708"/>
        <w:jc w:val="both"/>
      </w:pPr>
      <w:r>
        <w:t>- ко Дню матери подготовлена фотовыставка «Самая дорогая и любимая», конкурс стихотворений и песен, посвященных мамам, выпущен тематический выпуск газеты «Отражение», проведено торжественное мероприятие «Святость  материнства»;</w:t>
      </w:r>
    </w:p>
    <w:p w:rsidR="00B30C4E" w:rsidRDefault="00B30C4E" w:rsidP="00B30C4E">
      <w:pPr>
        <w:pStyle w:val="af6"/>
        <w:ind w:firstLine="708"/>
        <w:jc w:val="both"/>
      </w:pPr>
      <w:r>
        <w:t xml:space="preserve"> - выступление агитбригады «Родник» (экология нашего города);   </w:t>
      </w:r>
    </w:p>
    <w:p w:rsidR="00B30C4E" w:rsidRDefault="00B30C4E" w:rsidP="00B30C4E">
      <w:pPr>
        <w:pStyle w:val="af6"/>
        <w:ind w:firstLine="708"/>
        <w:jc w:val="both"/>
      </w:pPr>
      <w:r>
        <w:t xml:space="preserve">- в рамках акции «Внимание, дети!» членами отряда ЮИД проведены мероприятия, посвященные Дню памяти жертв ДТП, раздача листовок «Нет жертвам ДТП»,  контроль наличия «Маршрутов безопасного пути в школу и из школы»; </w:t>
      </w:r>
    </w:p>
    <w:p w:rsidR="00B30C4E" w:rsidRDefault="00B30C4E" w:rsidP="00B30C4E">
      <w:pPr>
        <w:pStyle w:val="af6"/>
        <w:ind w:firstLine="708"/>
        <w:jc w:val="both"/>
      </w:pPr>
      <w:r>
        <w:t xml:space="preserve">- лекции лекторской группы «Ростов многонациональный»; </w:t>
      </w:r>
    </w:p>
    <w:p w:rsidR="00B30C4E" w:rsidRDefault="00B30C4E" w:rsidP="00B30C4E">
      <w:pPr>
        <w:pStyle w:val="af6"/>
        <w:ind w:firstLine="708"/>
        <w:jc w:val="both"/>
      </w:pPr>
      <w:r>
        <w:lastRenderedPageBreak/>
        <w:t xml:space="preserve">-проведены мероприятия, посвященные Международному дню толерантности; </w:t>
      </w:r>
    </w:p>
    <w:p w:rsidR="00B30C4E" w:rsidRDefault="00B30C4E" w:rsidP="00B30C4E">
      <w:pPr>
        <w:pStyle w:val="af6"/>
        <w:ind w:firstLine="708"/>
        <w:jc w:val="both"/>
      </w:pPr>
      <w:r>
        <w:t>-«Беседа о мерах личной безопасности в криминальных ситуациях».</w:t>
      </w:r>
    </w:p>
    <w:p w:rsidR="00B30C4E" w:rsidRDefault="00B30C4E" w:rsidP="00B30C4E">
      <w:pPr>
        <w:pStyle w:val="af6"/>
        <w:ind w:firstLine="708"/>
        <w:jc w:val="both"/>
      </w:pPr>
    </w:p>
    <w:p w:rsidR="00B30C4E" w:rsidRDefault="00B30C4E" w:rsidP="00B30C4E">
      <w:pPr>
        <w:pStyle w:val="af6"/>
        <w:ind w:firstLine="708"/>
        <w:jc w:val="both"/>
      </w:pPr>
      <w:r>
        <w:t xml:space="preserve"> В декабре проведена традиционная акция «Милосердие», подготовлены и вручены подарки в Дом малютки, ветеранам - учителям /32/, ветеранам 5 Донского корпуса /5/, солдатам, находящимся на излечении в Ростовском окружном госпитале /32/, детям из малообеспеченных семей /50/. Ветеранам микрорайона отправлены поздравительные открытки. Коллектив учащихся школы под руководством  </w:t>
      </w:r>
      <w:proofErr w:type="spellStart"/>
      <w:r>
        <w:t>Н.В.Кузьминой</w:t>
      </w:r>
      <w:proofErr w:type="spellEnd"/>
      <w:r>
        <w:t xml:space="preserve">, </w:t>
      </w:r>
      <w:proofErr w:type="spellStart"/>
      <w:r>
        <w:t>Г.А.Чистилиной</w:t>
      </w:r>
      <w:proofErr w:type="spellEnd"/>
      <w:r>
        <w:t xml:space="preserve">  посетили солдат в Ростовском окружном госпитале, вручили подарки, показали концертную программу. </w:t>
      </w:r>
    </w:p>
    <w:p w:rsidR="00B30C4E" w:rsidRDefault="00B30C4E" w:rsidP="00B30C4E">
      <w:pPr>
        <w:pStyle w:val="af6"/>
        <w:ind w:firstLine="708"/>
        <w:jc w:val="both"/>
      </w:pPr>
      <w:r>
        <w:t>Проведены конкурсы:</w:t>
      </w:r>
    </w:p>
    <w:p w:rsidR="00B30C4E" w:rsidRDefault="00B30C4E" w:rsidP="00B30C4E">
      <w:pPr>
        <w:pStyle w:val="af6"/>
        <w:ind w:firstLine="708"/>
        <w:jc w:val="both"/>
      </w:pPr>
      <w:r>
        <w:t xml:space="preserve">- плакатов и их защита «Если хочешь быть </w:t>
      </w:r>
      <w:proofErr w:type="gramStart"/>
      <w:r>
        <w:t>здоров</w:t>
      </w:r>
      <w:proofErr w:type="gramEnd"/>
      <w:r>
        <w:t>»;</w:t>
      </w:r>
    </w:p>
    <w:p w:rsidR="00B30C4E" w:rsidRDefault="00B30C4E" w:rsidP="00B30C4E">
      <w:pPr>
        <w:pStyle w:val="af6"/>
        <w:ind w:firstLine="708"/>
        <w:jc w:val="both"/>
      </w:pPr>
      <w:r>
        <w:t>-ко Дню Конституции РФ во всех классах проведен конкурс рисунков «Я рисую свои права».</w:t>
      </w:r>
    </w:p>
    <w:p w:rsidR="00B30C4E" w:rsidRDefault="00B30C4E" w:rsidP="00B30C4E">
      <w:pPr>
        <w:pStyle w:val="af6"/>
        <w:ind w:firstLine="708"/>
        <w:jc w:val="both"/>
      </w:pPr>
      <w:r>
        <w:t>В 1-11-х классах проведены классные часы:</w:t>
      </w:r>
    </w:p>
    <w:p w:rsidR="00B30C4E" w:rsidRDefault="00B30C4E" w:rsidP="00B30C4E">
      <w:pPr>
        <w:pStyle w:val="af6"/>
        <w:ind w:firstLine="708"/>
        <w:jc w:val="both"/>
      </w:pPr>
      <w:r>
        <w:t>- «Не отдали врагу Москву»;</w:t>
      </w:r>
    </w:p>
    <w:p w:rsidR="00B30C4E" w:rsidRDefault="00B30C4E" w:rsidP="00B30C4E">
      <w:pPr>
        <w:pStyle w:val="af6"/>
        <w:ind w:firstLine="708"/>
        <w:jc w:val="both"/>
      </w:pPr>
      <w:r>
        <w:t>- «Толерантность – это…»;</w:t>
      </w:r>
    </w:p>
    <w:p w:rsidR="00B30C4E" w:rsidRDefault="00B30C4E" w:rsidP="00B30C4E">
      <w:pPr>
        <w:pStyle w:val="af6"/>
        <w:ind w:firstLine="708"/>
        <w:jc w:val="both"/>
      </w:pPr>
      <w:r>
        <w:t>- «Конституция – основной закон»;</w:t>
      </w:r>
    </w:p>
    <w:p w:rsidR="00B30C4E" w:rsidRDefault="00B30C4E" w:rsidP="00B30C4E">
      <w:pPr>
        <w:pStyle w:val="af6"/>
        <w:ind w:firstLine="708"/>
        <w:jc w:val="both"/>
      </w:pPr>
      <w:r>
        <w:t>- «Чем сердиться, лучше помириться»;</w:t>
      </w:r>
    </w:p>
    <w:p w:rsidR="00B30C4E" w:rsidRDefault="00B30C4E" w:rsidP="00B30C4E">
      <w:pPr>
        <w:pStyle w:val="af6"/>
        <w:ind w:firstLine="708"/>
        <w:jc w:val="both"/>
      </w:pPr>
      <w:r>
        <w:t>- «Я, ты, он, она – вместе целая страна»;</w:t>
      </w:r>
    </w:p>
    <w:p w:rsidR="00B30C4E" w:rsidRDefault="00B30C4E" w:rsidP="00B30C4E">
      <w:pPr>
        <w:pStyle w:val="af6"/>
        <w:ind w:firstLine="708"/>
        <w:jc w:val="both"/>
      </w:pPr>
      <w:r>
        <w:t>- «Наши права и обязанности»;</w:t>
      </w:r>
    </w:p>
    <w:p w:rsidR="00B30C4E" w:rsidRDefault="00B30C4E" w:rsidP="00B30C4E">
      <w:pPr>
        <w:pStyle w:val="af6"/>
        <w:ind w:firstLine="708"/>
        <w:jc w:val="both"/>
      </w:pPr>
      <w:r>
        <w:t>- «Виртуальные экскурсии  в республики и автономные области РФ».</w:t>
      </w:r>
    </w:p>
    <w:p w:rsidR="00B30C4E" w:rsidRDefault="00B30C4E" w:rsidP="00B30C4E">
      <w:pPr>
        <w:pStyle w:val="af6"/>
        <w:ind w:firstLine="708"/>
        <w:jc w:val="both"/>
      </w:pPr>
      <w:r>
        <w:t xml:space="preserve"> Организованы встречи с ветеранами, посещение их на дому.   </w:t>
      </w:r>
    </w:p>
    <w:p w:rsidR="00B30C4E" w:rsidRDefault="00B30C4E" w:rsidP="00B30C4E">
      <w:pPr>
        <w:pStyle w:val="af6"/>
        <w:ind w:firstLine="708"/>
        <w:jc w:val="both"/>
      </w:pPr>
      <w:r>
        <w:t xml:space="preserve"> Изготовлены кормушки для птиц,  размещены в школьном дворе.</w:t>
      </w:r>
    </w:p>
    <w:p w:rsidR="00B30C4E" w:rsidRDefault="00B30C4E" w:rsidP="00B30C4E">
      <w:pPr>
        <w:pStyle w:val="af6"/>
        <w:ind w:firstLine="708"/>
        <w:jc w:val="both"/>
      </w:pPr>
      <w:r>
        <w:t xml:space="preserve">Членами кружка «Юный эколог» </w:t>
      </w:r>
      <w:proofErr w:type="gramStart"/>
      <w:r>
        <w:t>проведены</w:t>
      </w:r>
      <w:proofErr w:type="gramEnd"/>
      <w:r>
        <w:t>:</w:t>
      </w:r>
    </w:p>
    <w:p w:rsidR="00B30C4E" w:rsidRDefault="00B30C4E" w:rsidP="00B30C4E">
      <w:pPr>
        <w:pStyle w:val="af6"/>
        <w:ind w:firstLine="708"/>
        <w:jc w:val="both"/>
      </w:pPr>
      <w:r>
        <w:t>- конкурс плакатов «Если хочешь быть здоров»</w:t>
      </w:r>
    </w:p>
    <w:p w:rsidR="00B30C4E" w:rsidRDefault="00B30C4E" w:rsidP="00B30C4E">
      <w:pPr>
        <w:pStyle w:val="af6"/>
        <w:ind w:firstLine="708"/>
        <w:jc w:val="both"/>
      </w:pPr>
      <w:r>
        <w:t>- акция «Поможем птицам зимой»;</w:t>
      </w:r>
    </w:p>
    <w:p w:rsidR="00B30C4E" w:rsidRDefault="00B30C4E" w:rsidP="00B30C4E">
      <w:pPr>
        <w:pStyle w:val="af6"/>
        <w:ind w:firstLine="708"/>
        <w:jc w:val="both"/>
      </w:pPr>
      <w:r>
        <w:t>В соответствии с планом работы МБОУ «Школа № 60» на 2017-2018 учебный год,   с 25 по 28 декабря 2017 года в школе проведены Новогодние праздники. Все мероприятия по подготовке и проведению праздников были выполнены в полной мере. В новогодних мероприятиях приняли участие все учащиеся 1-11-х классов.</w:t>
      </w:r>
    </w:p>
    <w:p w:rsidR="00B30C4E" w:rsidRDefault="00B30C4E" w:rsidP="00B30C4E">
      <w:pPr>
        <w:pStyle w:val="af6"/>
        <w:ind w:firstLine="708"/>
        <w:jc w:val="both"/>
      </w:pPr>
    </w:p>
    <w:p w:rsidR="00B30C4E" w:rsidRDefault="00B30C4E" w:rsidP="00B30C4E">
      <w:pPr>
        <w:pStyle w:val="af6"/>
        <w:ind w:firstLine="708"/>
        <w:jc w:val="both"/>
      </w:pPr>
      <w:r>
        <w:t xml:space="preserve">Все мероприятия по подготовке и проведению праздников были выполнены в полной мере. В новогодних мероприятиях приняли участие все учащиеся 1-11-х классов. Для учащихся 1-4-х классов был подготовлено  на высоком уровне новогоднее театрализованное представление «Волшебник Изумрудного города» творческим коллективом в составе: </w:t>
      </w:r>
      <w:proofErr w:type="gramStart"/>
      <w:r>
        <w:t xml:space="preserve">Кулешов Ярослав, </w:t>
      </w:r>
      <w:proofErr w:type="spellStart"/>
      <w:r>
        <w:t>Сатири</w:t>
      </w:r>
      <w:proofErr w:type="spellEnd"/>
      <w:r>
        <w:t xml:space="preserve"> Маргарита, </w:t>
      </w:r>
      <w:proofErr w:type="spellStart"/>
      <w:r>
        <w:t>Штепа</w:t>
      </w:r>
      <w:proofErr w:type="spellEnd"/>
      <w:r>
        <w:t xml:space="preserve"> Юлия, </w:t>
      </w:r>
      <w:proofErr w:type="spellStart"/>
      <w:r>
        <w:t>Наумик</w:t>
      </w:r>
      <w:proofErr w:type="spellEnd"/>
      <w:r>
        <w:t xml:space="preserve"> Яна,   </w:t>
      </w:r>
      <w:proofErr w:type="spellStart"/>
      <w:r>
        <w:t>Ворыпаева</w:t>
      </w:r>
      <w:proofErr w:type="spellEnd"/>
      <w:r>
        <w:t xml:space="preserve"> Арина, Голубчик Данил,  Романов Ярослав, </w:t>
      </w:r>
      <w:proofErr w:type="spellStart"/>
      <w:r>
        <w:t>Матыцина</w:t>
      </w:r>
      <w:proofErr w:type="spellEnd"/>
      <w:r>
        <w:t xml:space="preserve"> Вероника, Ломакина Виктория,   </w:t>
      </w:r>
      <w:proofErr w:type="spellStart"/>
      <w:r>
        <w:t>Пакина</w:t>
      </w:r>
      <w:proofErr w:type="spellEnd"/>
      <w:r>
        <w:t xml:space="preserve"> София, Тимакова Мария.</w:t>
      </w:r>
      <w:proofErr w:type="gramEnd"/>
      <w:r>
        <w:t xml:space="preserve"> Руководили подготовкой и проведением театрализованного представления заместитель директора по ВР Н.Г.Крысина, старшая вожатая И.Г.Гурская, педагог дополнительного образования </w:t>
      </w:r>
      <w:proofErr w:type="spellStart"/>
      <w:r>
        <w:t>Т.А.Канатникова</w:t>
      </w:r>
      <w:proofErr w:type="spellEnd"/>
      <w:r>
        <w:t>.</w:t>
      </w:r>
    </w:p>
    <w:p w:rsidR="00B30C4E" w:rsidRDefault="00B30C4E" w:rsidP="00B30C4E">
      <w:pPr>
        <w:pStyle w:val="af6"/>
        <w:ind w:firstLine="708"/>
        <w:jc w:val="both"/>
      </w:pPr>
      <w:r>
        <w:t xml:space="preserve">В праздниках по параллелям классов ответственными за организацию праздников были: 5 «А», 6 «А», 7 «А», 8 «Д», 9 «Б», 10 «Б» классы, классные руководители: </w:t>
      </w:r>
      <w:proofErr w:type="spellStart"/>
      <w:r>
        <w:t>Е.Н.Чачина</w:t>
      </w:r>
      <w:proofErr w:type="spellEnd"/>
      <w:r>
        <w:t xml:space="preserve">, </w:t>
      </w:r>
      <w:proofErr w:type="spellStart"/>
      <w:r>
        <w:t>Л.Н.Анощенко</w:t>
      </w:r>
      <w:proofErr w:type="spellEnd"/>
      <w:r>
        <w:t xml:space="preserve">, </w:t>
      </w:r>
      <w:proofErr w:type="spellStart"/>
      <w:r>
        <w:t>О.В.Тыквинская</w:t>
      </w:r>
      <w:proofErr w:type="spellEnd"/>
      <w:r>
        <w:t xml:space="preserve">, </w:t>
      </w:r>
      <w:proofErr w:type="spellStart"/>
      <w:r>
        <w:t>Н.В.Приходько</w:t>
      </w:r>
      <w:proofErr w:type="spellEnd"/>
      <w:r>
        <w:t xml:space="preserve">, </w:t>
      </w:r>
      <w:proofErr w:type="spellStart"/>
      <w:r>
        <w:t>Г.А.Чистилина</w:t>
      </w:r>
      <w:proofErr w:type="spellEnd"/>
      <w:r>
        <w:t xml:space="preserve">. Праздничные мероприятия были подготовлены хорошо, участники подошли к их подготовке творчески,  проявили выдумку. Все мероприятия прошли организованно, интересно, весело. </w:t>
      </w:r>
    </w:p>
    <w:p w:rsidR="00B30C4E" w:rsidRDefault="00B30C4E" w:rsidP="00B30C4E">
      <w:pPr>
        <w:pStyle w:val="af6"/>
        <w:ind w:firstLine="708"/>
        <w:jc w:val="both"/>
      </w:pPr>
      <w:r>
        <w:t xml:space="preserve">В соответствии с планом воспитательной работы МБОУ «Школа № 60»  на 2017-2018  25 января, 2 февраля  2018 года  проведен конкурс  «Фестиваль талантов МБОУ «Школа № 60» 2018». В конкурсе приняли участие учащиеся всех классов школы. Участники конкурса продемонстрировали высокие достижения в своей творческой, исполнительской деятельности. </w:t>
      </w:r>
    </w:p>
    <w:p w:rsidR="00B30C4E" w:rsidRDefault="00B30C4E" w:rsidP="00B30C4E">
      <w:pPr>
        <w:pStyle w:val="af6"/>
        <w:ind w:firstLine="708"/>
        <w:jc w:val="both"/>
      </w:pPr>
      <w:r>
        <w:lastRenderedPageBreak/>
        <w:t>Номинация «Хоровое и сольное пение»:</w:t>
      </w:r>
    </w:p>
    <w:p w:rsidR="00B30C4E" w:rsidRDefault="00B30C4E" w:rsidP="00B30C4E">
      <w:pPr>
        <w:pStyle w:val="af6"/>
        <w:ind w:firstLine="708"/>
        <w:jc w:val="both"/>
      </w:pPr>
      <w:r>
        <w:t>сольное пение</w:t>
      </w:r>
    </w:p>
    <w:p w:rsidR="00B30C4E" w:rsidRDefault="00B30C4E" w:rsidP="00B30C4E">
      <w:pPr>
        <w:pStyle w:val="af6"/>
        <w:ind w:firstLine="708"/>
        <w:jc w:val="both"/>
      </w:pPr>
      <w:r>
        <w:t xml:space="preserve">1 место: </w:t>
      </w:r>
      <w:proofErr w:type="gramStart"/>
      <w:r>
        <w:t xml:space="preserve">Романов Ярослав – 4 «Б», </w:t>
      </w:r>
      <w:proofErr w:type="spellStart"/>
      <w:r>
        <w:t>Буглова</w:t>
      </w:r>
      <w:proofErr w:type="spellEnd"/>
      <w:r>
        <w:t xml:space="preserve"> Мария – 9 «Б», Гурина Анна – 9 «Б», Стремоухова Полина – 10 «Б»;</w:t>
      </w:r>
      <w:proofErr w:type="gramEnd"/>
    </w:p>
    <w:p w:rsidR="00B30C4E" w:rsidRDefault="00B30C4E" w:rsidP="00B30C4E">
      <w:pPr>
        <w:pStyle w:val="af6"/>
        <w:ind w:firstLine="708"/>
        <w:jc w:val="both"/>
      </w:pPr>
      <w:r>
        <w:t xml:space="preserve">2 место: </w:t>
      </w:r>
      <w:proofErr w:type="spellStart"/>
      <w:r>
        <w:t>Трохин</w:t>
      </w:r>
      <w:proofErr w:type="spellEnd"/>
      <w:r>
        <w:t xml:space="preserve"> Артем- 2 «Д», </w:t>
      </w:r>
      <w:proofErr w:type="spellStart"/>
      <w:r>
        <w:t>Гукасова</w:t>
      </w:r>
      <w:proofErr w:type="spellEnd"/>
      <w:r>
        <w:t xml:space="preserve"> Лина – 3 «Д», </w:t>
      </w:r>
      <w:proofErr w:type="spellStart"/>
      <w:r>
        <w:t>Мышанская</w:t>
      </w:r>
      <w:proofErr w:type="spellEnd"/>
      <w:r>
        <w:t xml:space="preserve"> Вероника – 6 «В», Максимкина Алина  - 8 «В»;</w:t>
      </w:r>
    </w:p>
    <w:p w:rsidR="00B30C4E" w:rsidRDefault="00B30C4E" w:rsidP="00B30C4E">
      <w:pPr>
        <w:pStyle w:val="af6"/>
        <w:ind w:firstLine="708"/>
        <w:jc w:val="both"/>
      </w:pPr>
      <w:r>
        <w:t xml:space="preserve">3 место:  Лебедева Виктория – 2 «Г», </w:t>
      </w:r>
      <w:proofErr w:type="spellStart"/>
      <w:r>
        <w:t>Уминова</w:t>
      </w:r>
      <w:proofErr w:type="spellEnd"/>
      <w:r>
        <w:t xml:space="preserve"> </w:t>
      </w:r>
      <w:proofErr w:type="spellStart"/>
      <w:r>
        <w:t>Зейнаб</w:t>
      </w:r>
      <w:proofErr w:type="spellEnd"/>
      <w:r>
        <w:t xml:space="preserve"> – 3 «Г», </w:t>
      </w:r>
      <w:proofErr w:type="spellStart"/>
      <w:r>
        <w:t>Яцук</w:t>
      </w:r>
      <w:proofErr w:type="spellEnd"/>
      <w:r>
        <w:t xml:space="preserve"> Анастасия – 6 «А». </w:t>
      </w:r>
    </w:p>
    <w:p w:rsidR="00B30C4E" w:rsidRDefault="00B30C4E" w:rsidP="00B30C4E">
      <w:pPr>
        <w:pStyle w:val="af6"/>
        <w:ind w:firstLine="708"/>
        <w:jc w:val="both"/>
      </w:pPr>
      <w:r>
        <w:t>вокальная группа</w:t>
      </w:r>
    </w:p>
    <w:p w:rsidR="00B30C4E" w:rsidRDefault="00B30C4E" w:rsidP="00B30C4E">
      <w:pPr>
        <w:pStyle w:val="af6"/>
        <w:ind w:firstLine="708"/>
        <w:jc w:val="both"/>
      </w:pPr>
      <w:r>
        <w:t>2 место: Черная Алена, Олифиренко Дарья – 2 «Г»;</w:t>
      </w:r>
    </w:p>
    <w:p w:rsidR="00B30C4E" w:rsidRDefault="00B30C4E" w:rsidP="00B30C4E">
      <w:pPr>
        <w:pStyle w:val="af6"/>
        <w:ind w:firstLine="708"/>
        <w:jc w:val="both"/>
      </w:pPr>
      <w:r>
        <w:t xml:space="preserve">3 место: </w:t>
      </w:r>
      <w:proofErr w:type="spellStart"/>
      <w:r>
        <w:t>Сатири</w:t>
      </w:r>
      <w:proofErr w:type="spellEnd"/>
      <w:r>
        <w:t xml:space="preserve"> Маргарита, Морозова Арина – 9 «В».</w:t>
      </w:r>
    </w:p>
    <w:p w:rsidR="00B30C4E" w:rsidRDefault="00B30C4E" w:rsidP="00B30C4E">
      <w:pPr>
        <w:pStyle w:val="af6"/>
        <w:ind w:firstLine="708"/>
        <w:jc w:val="both"/>
      </w:pPr>
      <w:r>
        <w:t>Номинация «Хореография»</w:t>
      </w:r>
    </w:p>
    <w:p w:rsidR="00B30C4E" w:rsidRDefault="00B30C4E" w:rsidP="00B30C4E">
      <w:pPr>
        <w:pStyle w:val="af6"/>
        <w:ind w:firstLine="708"/>
        <w:jc w:val="both"/>
      </w:pPr>
      <w:r>
        <w:t>классический танец</w:t>
      </w:r>
    </w:p>
    <w:p w:rsidR="00B30C4E" w:rsidRDefault="00B30C4E" w:rsidP="00B30C4E">
      <w:pPr>
        <w:pStyle w:val="af6"/>
        <w:ind w:firstLine="708"/>
        <w:jc w:val="both"/>
      </w:pPr>
      <w:r>
        <w:t xml:space="preserve">1 место: </w:t>
      </w:r>
      <w:proofErr w:type="spellStart"/>
      <w:r>
        <w:t>Ковтунова</w:t>
      </w:r>
      <w:proofErr w:type="spellEnd"/>
      <w:r>
        <w:t xml:space="preserve"> Елизавета – 6 «Б»; , </w:t>
      </w:r>
    </w:p>
    <w:p w:rsidR="00B30C4E" w:rsidRDefault="00B30C4E" w:rsidP="00B30C4E">
      <w:pPr>
        <w:pStyle w:val="af6"/>
        <w:ind w:firstLine="708"/>
        <w:jc w:val="both"/>
      </w:pPr>
      <w:r>
        <w:t>2 место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Камбулова</w:t>
      </w:r>
      <w:proofErr w:type="spellEnd"/>
      <w:r>
        <w:t xml:space="preserve"> Юлия -  5 «А»;</w:t>
      </w:r>
    </w:p>
    <w:p w:rsidR="00B30C4E" w:rsidRDefault="00B30C4E" w:rsidP="00B30C4E">
      <w:pPr>
        <w:pStyle w:val="af6"/>
        <w:ind w:firstLine="708"/>
        <w:jc w:val="both"/>
      </w:pPr>
      <w:r>
        <w:t>3 место</w:t>
      </w:r>
      <w:proofErr w:type="gramStart"/>
      <w:r>
        <w:t xml:space="preserve"> :</w:t>
      </w:r>
      <w:proofErr w:type="gramEnd"/>
      <w:r>
        <w:t xml:space="preserve"> Нечаева Дарья – 5 «А».</w:t>
      </w:r>
    </w:p>
    <w:p w:rsidR="00B30C4E" w:rsidRDefault="00B30C4E" w:rsidP="00B30C4E">
      <w:pPr>
        <w:pStyle w:val="af6"/>
        <w:ind w:firstLine="708"/>
        <w:jc w:val="both"/>
      </w:pPr>
      <w:r>
        <w:t>бальный танец</w:t>
      </w:r>
    </w:p>
    <w:p w:rsidR="00B30C4E" w:rsidRDefault="00B30C4E" w:rsidP="00B30C4E">
      <w:pPr>
        <w:pStyle w:val="af6"/>
        <w:ind w:firstLine="708"/>
        <w:jc w:val="both"/>
      </w:pPr>
      <w:r>
        <w:t>2 место: Левченко Алексей – 8 «Г».</w:t>
      </w:r>
    </w:p>
    <w:p w:rsidR="00B30C4E" w:rsidRDefault="00B30C4E" w:rsidP="00B30C4E">
      <w:pPr>
        <w:pStyle w:val="af6"/>
        <w:ind w:firstLine="708"/>
        <w:jc w:val="both"/>
      </w:pPr>
      <w:r>
        <w:t>народный танец</w:t>
      </w:r>
    </w:p>
    <w:p w:rsidR="00B30C4E" w:rsidRDefault="00B30C4E" w:rsidP="00B30C4E">
      <w:pPr>
        <w:pStyle w:val="af6"/>
        <w:ind w:firstLine="708"/>
        <w:jc w:val="both"/>
      </w:pPr>
      <w:r>
        <w:t xml:space="preserve">1 место: </w:t>
      </w:r>
      <w:proofErr w:type="gramStart"/>
      <w:r>
        <w:t xml:space="preserve">Евсеева Анастасия - 4 «Б», Некрасова Ольга - 3 «Б», ансамбль «Вдохновение», </w:t>
      </w:r>
      <w:proofErr w:type="spellStart"/>
      <w:r>
        <w:t>Никульшина</w:t>
      </w:r>
      <w:proofErr w:type="spellEnd"/>
      <w:r>
        <w:t xml:space="preserve"> Алина - 5 «Б».   </w:t>
      </w:r>
      <w:proofErr w:type="gramEnd"/>
    </w:p>
    <w:p w:rsidR="00B30C4E" w:rsidRDefault="00B30C4E" w:rsidP="00B30C4E">
      <w:pPr>
        <w:pStyle w:val="af6"/>
        <w:ind w:firstLine="708"/>
        <w:jc w:val="both"/>
      </w:pPr>
      <w:r>
        <w:t>эстрадный танец</w:t>
      </w:r>
    </w:p>
    <w:p w:rsidR="00B30C4E" w:rsidRDefault="00B30C4E" w:rsidP="00B30C4E">
      <w:pPr>
        <w:pStyle w:val="af6"/>
        <w:ind w:firstLine="708"/>
        <w:jc w:val="both"/>
      </w:pPr>
      <w:r>
        <w:t xml:space="preserve">1 место: </w:t>
      </w:r>
      <w:proofErr w:type="spellStart"/>
      <w:r>
        <w:t>Урманчеева</w:t>
      </w:r>
      <w:proofErr w:type="spellEnd"/>
      <w:r>
        <w:t xml:space="preserve"> Елизавета – 3 «Г», Тимакова Мария – 4 «А»,</w:t>
      </w:r>
    </w:p>
    <w:p w:rsidR="00B30C4E" w:rsidRDefault="00B30C4E" w:rsidP="00B30C4E">
      <w:pPr>
        <w:pStyle w:val="af6"/>
        <w:ind w:firstLine="708"/>
        <w:jc w:val="both"/>
      </w:pPr>
      <w:r>
        <w:t xml:space="preserve">2 место:  Голубчик Данил, </w:t>
      </w:r>
      <w:proofErr w:type="spellStart"/>
      <w:r>
        <w:t>Журенко</w:t>
      </w:r>
      <w:proofErr w:type="spellEnd"/>
      <w:r>
        <w:t xml:space="preserve"> Кирилл, </w:t>
      </w:r>
      <w:proofErr w:type="spellStart"/>
      <w:r>
        <w:t>Наливайченко</w:t>
      </w:r>
      <w:proofErr w:type="spellEnd"/>
      <w:r>
        <w:t xml:space="preserve"> Святослав – 7 «В», </w:t>
      </w:r>
      <w:proofErr w:type="spellStart"/>
      <w:r>
        <w:t>Матлах</w:t>
      </w:r>
      <w:proofErr w:type="spellEnd"/>
      <w:r>
        <w:t xml:space="preserve"> Валерия – 8 «А»;         </w:t>
      </w:r>
    </w:p>
    <w:p w:rsidR="00B30C4E" w:rsidRDefault="00B30C4E" w:rsidP="00B30C4E">
      <w:pPr>
        <w:pStyle w:val="af6"/>
        <w:ind w:firstLine="708"/>
        <w:jc w:val="both"/>
      </w:pPr>
      <w:r>
        <w:t xml:space="preserve">3 место: </w:t>
      </w:r>
      <w:proofErr w:type="spellStart"/>
      <w:r>
        <w:t>Урманчеева</w:t>
      </w:r>
      <w:proofErr w:type="spellEnd"/>
      <w:r>
        <w:t xml:space="preserve"> Анастасия, Попова Алина – 5«А». </w:t>
      </w:r>
    </w:p>
    <w:p w:rsidR="00B30C4E" w:rsidRDefault="00B30C4E" w:rsidP="00B30C4E">
      <w:pPr>
        <w:pStyle w:val="af6"/>
        <w:ind w:firstLine="708"/>
        <w:jc w:val="both"/>
      </w:pPr>
      <w:r>
        <w:t>Номинация «Инструментальное исполнительство»</w:t>
      </w:r>
    </w:p>
    <w:p w:rsidR="00B30C4E" w:rsidRDefault="00B30C4E" w:rsidP="00B30C4E">
      <w:pPr>
        <w:pStyle w:val="af6"/>
        <w:ind w:firstLine="708"/>
        <w:jc w:val="both"/>
      </w:pPr>
      <w:r>
        <w:t xml:space="preserve">1 место: Артёмова Александра – 4 «А», Пушкарская Екатерина – 6 «В», </w:t>
      </w:r>
      <w:proofErr w:type="spellStart"/>
      <w:r>
        <w:t>Наумик</w:t>
      </w:r>
      <w:proofErr w:type="spellEnd"/>
      <w:r>
        <w:t xml:space="preserve"> Яна -7 «В», Стаценко Ольга – 9 «Б»;</w:t>
      </w:r>
    </w:p>
    <w:p w:rsidR="00B30C4E" w:rsidRDefault="00B30C4E" w:rsidP="00B30C4E">
      <w:pPr>
        <w:pStyle w:val="af6"/>
        <w:ind w:firstLine="708"/>
        <w:jc w:val="both"/>
      </w:pPr>
      <w:r>
        <w:t xml:space="preserve">2 место: </w:t>
      </w:r>
      <w:proofErr w:type="spellStart"/>
      <w:proofErr w:type="gramStart"/>
      <w:r>
        <w:t>Наливайченко</w:t>
      </w:r>
      <w:proofErr w:type="spellEnd"/>
      <w:r>
        <w:t xml:space="preserve"> Святослав- 7 «В», Багров Даниил- 1«А», Волков Андрей – 8 «Г», Бондаренко Анастасия – 11 «Б»;</w:t>
      </w:r>
      <w:proofErr w:type="gramEnd"/>
    </w:p>
    <w:p w:rsidR="00B30C4E" w:rsidRDefault="00B30C4E" w:rsidP="00B30C4E">
      <w:pPr>
        <w:pStyle w:val="af6"/>
        <w:ind w:firstLine="708"/>
        <w:jc w:val="both"/>
      </w:pPr>
      <w:r>
        <w:t xml:space="preserve">3 место: Зыкова Елизавета – 4 «Б», Беков </w:t>
      </w:r>
      <w:proofErr w:type="spellStart"/>
      <w:r>
        <w:t>Алим</w:t>
      </w:r>
      <w:proofErr w:type="spellEnd"/>
      <w:r>
        <w:t xml:space="preserve"> –7 «Г». </w:t>
      </w:r>
    </w:p>
    <w:p w:rsidR="00B30C4E" w:rsidRDefault="00B30C4E" w:rsidP="00B30C4E">
      <w:pPr>
        <w:pStyle w:val="af6"/>
        <w:ind w:firstLine="708"/>
        <w:jc w:val="both"/>
      </w:pPr>
      <w:r>
        <w:t>Номинация «Художественное слово»</w:t>
      </w:r>
    </w:p>
    <w:p w:rsidR="00B30C4E" w:rsidRDefault="00B30C4E" w:rsidP="00B30C4E">
      <w:pPr>
        <w:pStyle w:val="af6"/>
        <w:ind w:firstLine="708"/>
        <w:jc w:val="both"/>
      </w:pPr>
      <w:r>
        <w:t xml:space="preserve">1 место: Парамонова Ева – 4 «Б», </w:t>
      </w:r>
      <w:proofErr w:type="spellStart"/>
      <w:r>
        <w:t>Алейникова</w:t>
      </w:r>
      <w:proofErr w:type="spellEnd"/>
      <w:r>
        <w:t xml:space="preserve"> Елена – 6 «Б», </w:t>
      </w:r>
      <w:proofErr w:type="spellStart"/>
      <w:r>
        <w:t>Наумик</w:t>
      </w:r>
      <w:proofErr w:type="spellEnd"/>
      <w:r>
        <w:t xml:space="preserve"> Яна – 7 «В», Пожидаева Анастасия – 8 «В»;</w:t>
      </w:r>
    </w:p>
    <w:p w:rsidR="00B30C4E" w:rsidRDefault="00B30C4E" w:rsidP="00B30C4E">
      <w:pPr>
        <w:pStyle w:val="af6"/>
        <w:ind w:firstLine="708"/>
        <w:jc w:val="both"/>
      </w:pPr>
      <w:r>
        <w:t xml:space="preserve">2 место:  </w:t>
      </w:r>
      <w:proofErr w:type="spellStart"/>
      <w:r>
        <w:t>Паникаровский</w:t>
      </w:r>
      <w:proofErr w:type="spellEnd"/>
      <w:r>
        <w:t xml:space="preserve"> Роман – 1 «А», </w:t>
      </w:r>
      <w:proofErr w:type="spellStart"/>
      <w:r>
        <w:t>Момотова</w:t>
      </w:r>
      <w:proofErr w:type="spellEnd"/>
      <w:r>
        <w:t xml:space="preserve"> Елена – 10 «В»; </w:t>
      </w:r>
    </w:p>
    <w:p w:rsidR="00B30C4E" w:rsidRDefault="00B30C4E" w:rsidP="00B30C4E">
      <w:pPr>
        <w:pStyle w:val="af6"/>
        <w:ind w:firstLine="708"/>
        <w:jc w:val="both"/>
      </w:pPr>
      <w:r>
        <w:t xml:space="preserve">3 место: </w:t>
      </w:r>
      <w:proofErr w:type="spellStart"/>
      <w:r>
        <w:t>Забурденко</w:t>
      </w:r>
      <w:proofErr w:type="spellEnd"/>
      <w:r>
        <w:t xml:space="preserve"> Арина - 1 «А», Кармазина Софья – 4 «Б», Кармазина Алиса – 6 «А», </w:t>
      </w:r>
      <w:proofErr w:type="spellStart"/>
      <w:r>
        <w:t>Сатири</w:t>
      </w:r>
      <w:proofErr w:type="spellEnd"/>
      <w:r>
        <w:t xml:space="preserve"> Маргарита – 9 «В».</w:t>
      </w:r>
    </w:p>
    <w:p w:rsidR="00B30C4E" w:rsidRDefault="00B30C4E" w:rsidP="00B30C4E">
      <w:pPr>
        <w:pStyle w:val="af6"/>
        <w:ind w:firstLine="708"/>
        <w:jc w:val="both"/>
      </w:pPr>
      <w:r>
        <w:t>Номинация «Оригинальный жанр»</w:t>
      </w:r>
    </w:p>
    <w:p w:rsidR="00B30C4E" w:rsidRDefault="00B30C4E" w:rsidP="00B30C4E">
      <w:pPr>
        <w:pStyle w:val="af6"/>
        <w:ind w:firstLine="708"/>
        <w:jc w:val="both"/>
      </w:pPr>
      <w:r>
        <w:t xml:space="preserve">1 место: </w:t>
      </w:r>
      <w:proofErr w:type="gramStart"/>
      <w:r>
        <w:t xml:space="preserve">Лысенко Анна – 1 «Г», </w:t>
      </w:r>
      <w:proofErr w:type="spellStart"/>
      <w:r>
        <w:t>Пакина</w:t>
      </w:r>
      <w:proofErr w:type="spellEnd"/>
      <w:r>
        <w:t xml:space="preserve"> София – 4 «А», Капустин Михаил – 5 «Г», Теплова Ангелина  - 9 «А»;</w:t>
      </w:r>
      <w:proofErr w:type="gramEnd"/>
    </w:p>
    <w:p w:rsidR="00B30C4E" w:rsidRDefault="00B30C4E" w:rsidP="00B30C4E">
      <w:pPr>
        <w:pStyle w:val="af6"/>
        <w:ind w:firstLine="708"/>
        <w:jc w:val="both"/>
      </w:pPr>
      <w:r>
        <w:t xml:space="preserve">2 место: </w:t>
      </w:r>
      <w:proofErr w:type="spellStart"/>
      <w:r>
        <w:t>Куфилова</w:t>
      </w:r>
      <w:proofErr w:type="spellEnd"/>
      <w:r>
        <w:t xml:space="preserve"> Евгения, Романов Владислав – 2 «Г», Григорян Мария – 3 «Б», Ломакина Виктория – 4 «А»; </w:t>
      </w:r>
    </w:p>
    <w:p w:rsidR="00B30C4E" w:rsidRDefault="00B30C4E" w:rsidP="00B30C4E">
      <w:pPr>
        <w:pStyle w:val="af6"/>
        <w:ind w:firstLine="708"/>
        <w:jc w:val="both"/>
      </w:pPr>
      <w:r>
        <w:t>3 место: Лютова Александра – 4 «А».</w:t>
      </w:r>
    </w:p>
    <w:p w:rsidR="00B30C4E" w:rsidRDefault="00B30C4E" w:rsidP="00B30C4E">
      <w:pPr>
        <w:pStyle w:val="af6"/>
        <w:ind w:firstLine="708"/>
        <w:jc w:val="both"/>
      </w:pPr>
      <w:r>
        <w:t>Гала- концерт и награждение победителей и призёров конкурса «Фестиваль талантов МБОУ «Школа № 60»» 18 марта  2018 года</w:t>
      </w:r>
    </w:p>
    <w:p w:rsidR="00B30C4E" w:rsidRDefault="00B30C4E" w:rsidP="00B30C4E">
      <w:pPr>
        <w:pStyle w:val="af6"/>
        <w:ind w:firstLine="708"/>
        <w:jc w:val="both"/>
      </w:pPr>
      <w:r>
        <w:t xml:space="preserve">  </w:t>
      </w:r>
    </w:p>
    <w:p w:rsidR="00B30C4E" w:rsidRDefault="00B30C4E" w:rsidP="00B30C4E">
      <w:pPr>
        <w:pStyle w:val="af6"/>
        <w:ind w:firstLine="708"/>
        <w:jc w:val="both"/>
      </w:pPr>
      <w:r>
        <w:t>В январе проведены тематические классные часы:</w:t>
      </w:r>
    </w:p>
    <w:p w:rsidR="00B30C4E" w:rsidRDefault="00B30C4E" w:rsidP="00B30C4E">
      <w:pPr>
        <w:pStyle w:val="af6"/>
        <w:ind w:firstLine="708"/>
        <w:jc w:val="both"/>
      </w:pPr>
      <w:r>
        <w:t>- «Почему чашка воды больше моря?»;</w:t>
      </w:r>
    </w:p>
    <w:p w:rsidR="00B30C4E" w:rsidRDefault="00B30C4E" w:rsidP="00B30C4E">
      <w:pPr>
        <w:pStyle w:val="af6"/>
        <w:ind w:firstLine="708"/>
        <w:jc w:val="both"/>
      </w:pPr>
      <w:r>
        <w:t>- «Права и обязанности граждан России»;</w:t>
      </w:r>
    </w:p>
    <w:p w:rsidR="00B30C4E" w:rsidRDefault="00B30C4E" w:rsidP="00B30C4E">
      <w:pPr>
        <w:pStyle w:val="af6"/>
        <w:ind w:firstLine="708"/>
        <w:jc w:val="both"/>
      </w:pPr>
      <w:r>
        <w:t>- «Бережливость – помощь природе и себе»;</w:t>
      </w:r>
    </w:p>
    <w:p w:rsidR="00B30C4E" w:rsidRDefault="00B30C4E" w:rsidP="00B30C4E">
      <w:pPr>
        <w:pStyle w:val="af6"/>
        <w:ind w:firstLine="708"/>
        <w:jc w:val="both"/>
      </w:pPr>
      <w:r>
        <w:t>- «Толерантность – путь к  миру»;</w:t>
      </w:r>
    </w:p>
    <w:p w:rsidR="00B30C4E" w:rsidRDefault="00B30C4E" w:rsidP="00B30C4E">
      <w:pPr>
        <w:pStyle w:val="af6"/>
        <w:ind w:firstLine="708"/>
        <w:jc w:val="both"/>
      </w:pPr>
      <w:r>
        <w:lastRenderedPageBreak/>
        <w:t xml:space="preserve">- «Православные праздники. Рождество христово»; </w:t>
      </w:r>
    </w:p>
    <w:p w:rsidR="00B30C4E" w:rsidRDefault="00B30C4E" w:rsidP="00B30C4E">
      <w:pPr>
        <w:pStyle w:val="af6"/>
        <w:ind w:firstLine="708"/>
        <w:jc w:val="both"/>
      </w:pPr>
      <w:r>
        <w:t>-«Знакомство с профессией  врача. Встречи «Час вопросов и ответов».</w:t>
      </w:r>
    </w:p>
    <w:p w:rsidR="00B30C4E" w:rsidRDefault="00B30C4E" w:rsidP="00B30C4E">
      <w:pPr>
        <w:pStyle w:val="af6"/>
        <w:ind w:firstLine="708"/>
        <w:jc w:val="both"/>
      </w:pPr>
      <w:r>
        <w:t>Проведены беседы:</w:t>
      </w:r>
    </w:p>
    <w:p w:rsidR="00B30C4E" w:rsidRDefault="00B30C4E" w:rsidP="00B30C4E">
      <w:pPr>
        <w:pStyle w:val="af6"/>
        <w:ind w:firstLine="708"/>
        <w:jc w:val="both"/>
      </w:pPr>
      <w:r>
        <w:t>- «</w:t>
      </w:r>
      <w:proofErr w:type="spellStart"/>
      <w:r>
        <w:t>Травмоопасные</w:t>
      </w:r>
      <w:proofErr w:type="spellEnd"/>
      <w:r>
        <w:t xml:space="preserve"> места в классе и школе»;</w:t>
      </w:r>
    </w:p>
    <w:p w:rsidR="00B30C4E" w:rsidRDefault="00B30C4E" w:rsidP="00B30C4E">
      <w:pPr>
        <w:pStyle w:val="af6"/>
        <w:ind w:firstLine="708"/>
        <w:jc w:val="both"/>
      </w:pPr>
      <w:r>
        <w:t xml:space="preserve">- « Права и обязанности граждан Российской Федерации». 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     - «Инструктаж по привитию чувства бдительности, изучению </w:t>
      </w:r>
      <w:proofErr w:type="gramStart"/>
      <w:r>
        <w:t>основных</w:t>
      </w:r>
      <w:proofErr w:type="gramEnd"/>
    </w:p>
    <w:p w:rsidR="00B30C4E" w:rsidRDefault="00B30C4E" w:rsidP="00B30C4E">
      <w:pPr>
        <w:pStyle w:val="af6"/>
        <w:ind w:firstLine="708"/>
        <w:jc w:val="both"/>
      </w:pPr>
      <w:r>
        <w:t xml:space="preserve">          положений законодательства Российской Федерации по вопросам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     борьбы с терроризмом и ответственности за преступления 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     террористической направленности»;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     -«Пропаганде этнокультурной толерантности». 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     Смотр «Бережливость – помощь природе и себе»: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     -на лучшую сохранность учебников;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    - на лучшую сохранность мебели.</w:t>
      </w:r>
    </w:p>
    <w:p w:rsidR="00B30C4E" w:rsidRDefault="00B30C4E" w:rsidP="00B30C4E">
      <w:pPr>
        <w:pStyle w:val="af6"/>
        <w:ind w:firstLine="708"/>
        <w:jc w:val="both"/>
      </w:pPr>
      <w:r>
        <w:t xml:space="preserve">Традиционно в феврале во всех классах проведены тематические классные часы  «Защита Отечества – долг и обязанность», «Тайны военных фотографий», «Честь имею», «Рыцарский турнир», лекции и классные часы, посвященные Дню освобождения города Ростова-на-Дону. 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    </w:t>
      </w:r>
    </w:p>
    <w:p w:rsidR="00B30C4E" w:rsidRDefault="00B30C4E" w:rsidP="00B30C4E">
      <w:pPr>
        <w:pStyle w:val="af6"/>
        <w:ind w:firstLine="708"/>
        <w:jc w:val="both"/>
      </w:pPr>
      <w:r>
        <w:t>В соответствии с  планом работы школы на 2017-2018 учебный год, в рамках празднования Дня Защитника Отечества 19 февраля 2018 года в школе проведены соревнования «А ну-ка, парни». В соревнованиях приняли участие команды юношей 10- 11-х классов.</w:t>
      </w:r>
    </w:p>
    <w:p w:rsidR="00B30C4E" w:rsidRDefault="00B30C4E" w:rsidP="00B30C4E">
      <w:pPr>
        <w:pStyle w:val="af6"/>
        <w:ind w:firstLine="708"/>
        <w:jc w:val="both"/>
      </w:pPr>
      <w:r>
        <w:t>Места распределились следующим образом: 1 место -10 «А», 10 «Б»;</w:t>
      </w:r>
    </w:p>
    <w:p w:rsidR="00B30C4E" w:rsidRDefault="00B30C4E" w:rsidP="00B30C4E">
      <w:pPr>
        <w:pStyle w:val="af6"/>
        <w:ind w:firstLine="708"/>
        <w:jc w:val="both"/>
      </w:pPr>
      <w:r>
        <w:t xml:space="preserve"> 2 место-11«А»;</w:t>
      </w:r>
    </w:p>
    <w:p w:rsidR="00B30C4E" w:rsidRDefault="00B30C4E" w:rsidP="00B30C4E">
      <w:pPr>
        <w:pStyle w:val="af6"/>
        <w:ind w:firstLine="708"/>
        <w:jc w:val="both"/>
      </w:pPr>
      <w:r>
        <w:t xml:space="preserve"> 3 место- 10 «В» класс.</w:t>
      </w:r>
    </w:p>
    <w:p w:rsidR="00B30C4E" w:rsidRDefault="00B30C4E" w:rsidP="00B30C4E">
      <w:pPr>
        <w:pStyle w:val="af6"/>
        <w:ind w:firstLine="708"/>
        <w:jc w:val="both"/>
      </w:pPr>
      <w:r>
        <w:t>20 февраля 2018 года  проведен смотр  военной, патриотической песни.  В смотре приняли участие учащиеся 4-11-х классов:</w:t>
      </w:r>
    </w:p>
    <w:p w:rsidR="00B30C4E" w:rsidRDefault="00B30C4E" w:rsidP="00B30C4E">
      <w:pPr>
        <w:pStyle w:val="af6"/>
        <w:ind w:firstLine="708"/>
        <w:jc w:val="both"/>
      </w:pPr>
      <w:r>
        <w:t>Жюри конкурса подвело итоги в соответствии с Положением о проведении смотра военной, патриотической песни.</w:t>
      </w:r>
    </w:p>
    <w:p w:rsidR="00B30C4E" w:rsidRDefault="00B30C4E" w:rsidP="00B30C4E">
      <w:pPr>
        <w:pStyle w:val="af6"/>
        <w:ind w:firstLine="708"/>
        <w:jc w:val="both"/>
      </w:pPr>
      <w:r>
        <w:t>Места распределились следующим образом:</w:t>
      </w:r>
    </w:p>
    <w:p w:rsidR="00B30C4E" w:rsidRDefault="00B30C4E" w:rsidP="00B30C4E">
      <w:pPr>
        <w:pStyle w:val="af6"/>
        <w:ind w:firstLine="708"/>
        <w:jc w:val="both"/>
      </w:pPr>
    </w:p>
    <w:p w:rsidR="00B30C4E" w:rsidRDefault="00B30C4E" w:rsidP="00B30C4E">
      <w:pPr>
        <w:pStyle w:val="af6"/>
        <w:ind w:firstLine="708"/>
        <w:jc w:val="both"/>
      </w:pPr>
      <w:r>
        <w:t>Номинация</w:t>
      </w:r>
      <w:r>
        <w:tab/>
        <w:t xml:space="preserve"> 1 место</w:t>
      </w:r>
      <w:r>
        <w:tab/>
        <w:t>2 место</w:t>
      </w:r>
      <w:r>
        <w:tab/>
        <w:t>3 место</w:t>
      </w:r>
    </w:p>
    <w:p w:rsidR="00B30C4E" w:rsidRDefault="00B30C4E" w:rsidP="00B30C4E">
      <w:pPr>
        <w:pStyle w:val="af6"/>
        <w:ind w:firstLine="708"/>
        <w:jc w:val="both"/>
      </w:pPr>
      <w:r>
        <w:t>«Песня о Великой Отечественной войне»</w:t>
      </w:r>
      <w:r>
        <w:tab/>
        <w:t>4 «Б»  (классный руководитель   И.В.Евсеева),</w:t>
      </w:r>
    </w:p>
    <w:p w:rsidR="00B30C4E" w:rsidRDefault="00B30C4E" w:rsidP="00B30C4E">
      <w:pPr>
        <w:pStyle w:val="af6"/>
        <w:ind w:firstLine="708"/>
        <w:jc w:val="both"/>
      </w:pPr>
      <w:r>
        <w:t xml:space="preserve"> 11 «А» (классный руководитель Е.Ф.Путилова).</w:t>
      </w:r>
      <w:r>
        <w:tab/>
        <w:t xml:space="preserve">7 «В»  (классный руководитель И.Г.Гурская), 8 «Б», 10 «Б» (классные руководители  </w:t>
      </w:r>
      <w:proofErr w:type="spellStart"/>
      <w:r>
        <w:t>Н.Г.Нидзиева</w:t>
      </w:r>
      <w:proofErr w:type="spellEnd"/>
      <w:r>
        <w:t xml:space="preserve">, </w:t>
      </w:r>
      <w:proofErr w:type="spellStart"/>
      <w:r>
        <w:t>Г.А.Чистилина</w:t>
      </w:r>
      <w:proofErr w:type="spellEnd"/>
      <w:r>
        <w:t xml:space="preserve">). </w:t>
      </w:r>
    </w:p>
    <w:p w:rsidR="00B30C4E" w:rsidRDefault="00B30C4E" w:rsidP="00B30C4E">
      <w:pPr>
        <w:pStyle w:val="af6"/>
        <w:ind w:firstLine="708"/>
        <w:jc w:val="both"/>
      </w:pPr>
      <w:r>
        <w:tab/>
        <w:t>4 «В»</w:t>
      </w:r>
    </w:p>
    <w:p w:rsidR="00B30C4E" w:rsidRDefault="00B30C4E" w:rsidP="00B30C4E">
      <w:pPr>
        <w:pStyle w:val="af6"/>
        <w:ind w:firstLine="708"/>
        <w:jc w:val="both"/>
      </w:pPr>
      <w:r>
        <w:t xml:space="preserve"> </w:t>
      </w:r>
      <w:proofErr w:type="gramStart"/>
      <w:r>
        <w:t xml:space="preserve">(классный руководитель  </w:t>
      </w:r>
      <w:proofErr w:type="spellStart"/>
      <w:r>
        <w:t>О.С.Соколенко</w:t>
      </w:r>
      <w:proofErr w:type="spellEnd"/>
      <w:r>
        <w:t xml:space="preserve">, </w:t>
      </w:r>
      <w:proofErr w:type="gramEnd"/>
    </w:p>
    <w:p w:rsidR="00B30C4E" w:rsidRDefault="00B30C4E" w:rsidP="00B30C4E">
      <w:pPr>
        <w:pStyle w:val="af6"/>
        <w:ind w:firstLine="708"/>
        <w:jc w:val="both"/>
      </w:pPr>
      <w:r>
        <w:t>5 «Д» (классный руководитель О.В.Денисова),</w:t>
      </w:r>
    </w:p>
    <w:p w:rsidR="00B30C4E" w:rsidRDefault="00B30C4E" w:rsidP="00B30C4E">
      <w:pPr>
        <w:pStyle w:val="af6"/>
        <w:ind w:firstLine="708"/>
        <w:jc w:val="both"/>
      </w:pPr>
      <w:r>
        <w:t xml:space="preserve">8 «В» (классный руководитель </w:t>
      </w:r>
      <w:proofErr w:type="spellStart"/>
      <w:r>
        <w:t>Л.В.Канатьева</w:t>
      </w:r>
      <w:proofErr w:type="spellEnd"/>
      <w:r>
        <w:t>).</w:t>
      </w:r>
    </w:p>
    <w:p w:rsidR="00B30C4E" w:rsidRDefault="00B30C4E" w:rsidP="00B30C4E">
      <w:pPr>
        <w:pStyle w:val="af6"/>
        <w:ind w:firstLine="708"/>
        <w:jc w:val="both"/>
      </w:pPr>
      <w:r>
        <w:t>«Современная патриотическая песня»</w:t>
      </w:r>
      <w:r>
        <w:tab/>
        <w:t xml:space="preserve">6 «Б», 9 «Г» (классный руководитель Е.В. </w:t>
      </w:r>
      <w:proofErr w:type="spellStart"/>
      <w:r>
        <w:t>Рыбченко</w:t>
      </w:r>
      <w:proofErr w:type="spellEnd"/>
      <w:r>
        <w:t>),</w:t>
      </w:r>
    </w:p>
    <w:p w:rsidR="00B30C4E" w:rsidRDefault="00B30C4E" w:rsidP="00B30C4E">
      <w:pPr>
        <w:pStyle w:val="af6"/>
        <w:ind w:firstLine="708"/>
        <w:jc w:val="both"/>
      </w:pPr>
      <w:r>
        <w:t xml:space="preserve">10 «А», 10 «В»  (классные руководители Н.В. Кузьмина, Л.В. </w:t>
      </w:r>
      <w:proofErr w:type="spellStart"/>
      <w:r>
        <w:t>Казбанова</w:t>
      </w:r>
      <w:proofErr w:type="spellEnd"/>
      <w:r>
        <w:t>),</w:t>
      </w:r>
    </w:p>
    <w:p w:rsidR="00B30C4E" w:rsidRDefault="00B30C4E" w:rsidP="00B30C4E">
      <w:pPr>
        <w:pStyle w:val="af6"/>
        <w:ind w:firstLine="708"/>
        <w:jc w:val="both"/>
      </w:pPr>
      <w:r>
        <w:t>8 «Д» (классный руководитель Н.В. Приходько).</w:t>
      </w:r>
      <w:r>
        <w:tab/>
        <w:t xml:space="preserve">8 «А», 6 «А» (классные руководители </w:t>
      </w:r>
      <w:proofErr w:type="spellStart"/>
      <w:r>
        <w:t>А.А.Шинакова</w:t>
      </w:r>
      <w:proofErr w:type="spellEnd"/>
      <w:r>
        <w:t xml:space="preserve">, </w:t>
      </w:r>
      <w:proofErr w:type="spellStart"/>
      <w:r>
        <w:t>Л.Н.Анощенко</w:t>
      </w:r>
      <w:proofErr w:type="spellEnd"/>
      <w:r>
        <w:t>).</w:t>
      </w:r>
      <w:r>
        <w:tab/>
        <w:t xml:space="preserve">6 «В» (классный руководитель </w:t>
      </w:r>
      <w:proofErr w:type="spellStart"/>
      <w:r>
        <w:t>А.П.Сунько</w:t>
      </w:r>
      <w:proofErr w:type="spellEnd"/>
      <w:r>
        <w:t>).</w:t>
      </w:r>
    </w:p>
    <w:p w:rsidR="00B30C4E" w:rsidRDefault="00B30C4E" w:rsidP="00B30C4E">
      <w:pPr>
        <w:pStyle w:val="af6"/>
        <w:ind w:firstLine="708"/>
        <w:jc w:val="both"/>
      </w:pPr>
      <w:r>
        <w:t xml:space="preserve">Творческие коллективы 10 «А», 10 «В» классов под руководством </w:t>
      </w:r>
      <w:proofErr w:type="spellStart"/>
      <w:r>
        <w:t>Н.В.Кузьминой</w:t>
      </w:r>
      <w:proofErr w:type="spellEnd"/>
      <w:r>
        <w:t xml:space="preserve">, </w:t>
      </w:r>
      <w:proofErr w:type="spellStart"/>
      <w:r>
        <w:t>Л.В.Казбановой</w:t>
      </w:r>
      <w:proofErr w:type="spellEnd"/>
      <w:r>
        <w:t xml:space="preserve">, коллектив под руководством старшей вожатой И.Г.Гурской, педагога дополнительного образования </w:t>
      </w:r>
      <w:proofErr w:type="spellStart"/>
      <w:r>
        <w:t>Т.А.Канатниковой</w:t>
      </w:r>
      <w:proofErr w:type="spellEnd"/>
      <w:r>
        <w:t xml:space="preserve"> приняли участие в районном конкурсе военно-патриотической песни и  заняли первое место.</w:t>
      </w:r>
    </w:p>
    <w:p w:rsidR="00B30C4E" w:rsidRDefault="00B30C4E" w:rsidP="00B30C4E">
      <w:pPr>
        <w:pStyle w:val="af6"/>
        <w:ind w:firstLine="708"/>
        <w:jc w:val="both"/>
      </w:pPr>
      <w:r>
        <w:lastRenderedPageBreak/>
        <w:t>Проведены  классные часы: «Уроки милосердия и доброты», «Если добрый ты», «Я и мои родственники». Для учащихся 7-11-х классов проведены лекции «Об ответственности за экстремистские проявления», руководила подготовкой учитель истории И.Е.Савостьянова.</w:t>
      </w:r>
    </w:p>
    <w:p w:rsidR="00B30C4E" w:rsidRDefault="00B30C4E" w:rsidP="00B30C4E">
      <w:pPr>
        <w:pStyle w:val="af6"/>
        <w:ind w:firstLine="708"/>
        <w:jc w:val="both"/>
      </w:pPr>
    </w:p>
    <w:p w:rsidR="00B30C4E" w:rsidRDefault="00B30C4E" w:rsidP="00B30C4E">
      <w:pPr>
        <w:pStyle w:val="af6"/>
        <w:ind w:firstLine="708"/>
        <w:jc w:val="both"/>
      </w:pPr>
      <w:r>
        <w:t xml:space="preserve">В марте </w:t>
      </w:r>
      <w:proofErr w:type="gramStart"/>
      <w:r>
        <w:t>проведены</w:t>
      </w:r>
      <w:proofErr w:type="gramEnd"/>
      <w:r>
        <w:t>:</w:t>
      </w:r>
    </w:p>
    <w:p w:rsidR="00B30C4E" w:rsidRDefault="00B30C4E" w:rsidP="00B30C4E">
      <w:pPr>
        <w:pStyle w:val="af6"/>
        <w:ind w:firstLine="708"/>
        <w:jc w:val="both"/>
      </w:pPr>
      <w:r>
        <w:t xml:space="preserve">- тематические классные часы: «Что такое семья?», «Ты и родители», «Семейные традиции», «Профессии наших мам», конкурсы  «А ну-ка, девушки»,  «А ну-ка, девочки», встречи с людьми различных профессий; </w:t>
      </w:r>
    </w:p>
    <w:p w:rsidR="00B30C4E" w:rsidRDefault="00B30C4E" w:rsidP="00B30C4E">
      <w:pPr>
        <w:pStyle w:val="af6"/>
        <w:ind w:firstLine="708"/>
        <w:jc w:val="both"/>
      </w:pPr>
      <w:r>
        <w:t xml:space="preserve"> -торжественное мероприятие - праздничный концерт, посвященный 8 марта «С любовью к женщине»;</w:t>
      </w:r>
    </w:p>
    <w:p w:rsidR="00B30C4E" w:rsidRDefault="00B30C4E" w:rsidP="00B30C4E">
      <w:pPr>
        <w:pStyle w:val="af6"/>
        <w:ind w:firstLine="708"/>
        <w:jc w:val="both"/>
      </w:pPr>
      <w:r>
        <w:t xml:space="preserve">  - тематический выпуск стенгазеты «Молодежь выбирает здоровье!» </w:t>
      </w:r>
      <w:proofErr w:type="gramStart"/>
      <w:r>
        <w:t xml:space="preserve">День борьбы с наркоманией);  </w:t>
      </w:r>
      <w:proofErr w:type="gramEnd"/>
    </w:p>
    <w:p w:rsidR="00B30C4E" w:rsidRDefault="00B30C4E" w:rsidP="00B30C4E">
      <w:pPr>
        <w:pStyle w:val="af6"/>
        <w:ind w:firstLine="708"/>
        <w:jc w:val="both"/>
      </w:pPr>
      <w:r>
        <w:t xml:space="preserve"> - игра - конкурс лидеров детского объединения «Как вести за собой»;</w:t>
      </w:r>
    </w:p>
    <w:p w:rsidR="00B30C4E" w:rsidRDefault="00B30C4E" w:rsidP="00B30C4E">
      <w:pPr>
        <w:pStyle w:val="af6"/>
        <w:ind w:firstLine="708"/>
        <w:jc w:val="both"/>
      </w:pPr>
      <w:r>
        <w:t>-беседа: «Как вести себя в опасных жизненных ситуациях»;</w:t>
      </w:r>
    </w:p>
    <w:p w:rsidR="00B30C4E" w:rsidRDefault="00B30C4E" w:rsidP="00B30C4E">
      <w:pPr>
        <w:pStyle w:val="af6"/>
        <w:ind w:firstLine="708"/>
        <w:jc w:val="both"/>
      </w:pPr>
      <w:r>
        <w:t>-неделя детской и юношеской книги. Тематическая выставка – презентация;</w:t>
      </w:r>
    </w:p>
    <w:p w:rsidR="00B30C4E" w:rsidRDefault="00B30C4E" w:rsidP="00B30C4E">
      <w:pPr>
        <w:pStyle w:val="af6"/>
        <w:ind w:firstLine="708"/>
        <w:jc w:val="both"/>
      </w:pPr>
      <w:r>
        <w:t xml:space="preserve"> - конкурс «А ну-ка, девушки»(8-11кл.);</w:t>
      </w:r>
    </w:p>
    <w:p w:rsidR="00B30C4E" w:rsidRDefault="00B30C4E" w:rsidP="00B30C4E">
      <w:pPr>
        <w:pStyle w:val="af6"/>
        <w:ind w:firstLine="708"/>
        <w:jc w:val="both"/>
      </w:pPr>
      <w:r>
        <w:t xml:space="preserve">- конкурс «А ну-ка, девочки»(1-7 </w:t>
      </w:r>
      <w:proofErr w:type="spellStart"/>
      <w:r>
        <w:t>кл</w:t>
      </w:r>
      <w:proofErr w:type="spellEnd"/>
      <w:r>
        <w:t>.):</w:t>
      </w:r>
    </w:p>
    <w:p w:rsidR="00B30C4E" w:rsidRDefault="00B30C4E" w:rsidP="00B30C4E">
      <w:pPr>
        <w:pStyle w:val="af6"/>
        <w:ind w:firstLine="708"/>
        <w:jc w:val="both"/>
      </w:pPr>
      <w:r>
        <w:t>-лекция «Настроение, как им управлять».</w:t>
      </w:r>
    </w:p>
    <w:p w:rsidR="00B30C4E" w:rsidRDefault="00B30C4E" w:rsidP="00B30C4E">
      <w:pPr>
        <w:pStyle w:val="af6"/>
        <w:ind w:firstLine="708"/>
        <w:jc w:val="both"/>
      </w:pPr>
      <w:r>
        <w:t xml:space="preserve"> Учащиеся школы приняли участие в районном конкурсе художественной самодеятельности «Лазоревый цветок». </w:t>
      </w:r>
    </w:p>
    <w:p w:rsidR="00B30C4E" w:rsidRDefault="00B30C4E" w:rsidP="00B30C4E">
      <w:pPr>
        <w:pStyle w:val="af6"/>
        <w:ind w:firstLine="708"/>
        <w:jc w:val="both"/>
      </w:pPr>
      <w:r>
        <w:t xml:space="preserve">В смотре принял участие творческий коллектив учащихся в составе: вокальная группа «Мечта», хореографический  коллектив «Вдохновение»,   </w:t>
      </w:r>
      <w:proofErr w:type="spellStart"/>
      <w:r>
        <w:t>Киргуев</w:t>
      </w:r>
      <w:proofErr w:type="spellEnd"/>
      <w:r>
        <w:t xml:space="preserve"> Георгий,   </w:t>
      </w:r>
      <w:proofErr w:type="spellStart"/>
      <w:r>
        <w:t>Буглова</w:t>
      </w:r>
      <w:proofErr w:type="spellEnd"/>
      <w:r>
        <w:t xml:space="preserve"> Мария, Гурина Анна, Романов Ярослав, </w:t>
      </w:r>
      <w:proofErr w:type="spellStart"/>
      <w:r>
        <w:t>Алейникова</w:t>
      </w:r>
      <w:proofErr w:type="spellEnd"/>
      <w:r>
        <w:t xml:space="preserve"> Елена.        Руководили подготовкой творческого коллектива учащихся старшая вожатая </w:t>
      </w:r>
      <w:proofErr w:type="spellStart"/>
      <w:r>
        <w:t>И.Г.Гурская</w:t>
      </w:r>
      <w:proofErr w:type="spellEnd"/>
      <w:r>
        <w:t xml:space="preserve">, учитель музыки  </w:t>
      </w:r>
      <w:proofErr w:type="spellStart"/>
      <w:r>
        <w:t>М.Л.Чернышова</w:t>
      </w:r>
      <w:proofErr w:type="spellEnd"/>
      <w:r>
        <w:t xml:space="preserve">, педагог дополнительного образования </w:t>
      </w:r>
      <w:proofErr w:type="spellStart"/>
      <w:r>
        <w:t>Т.А.Канатникова</w:t>
      </w:r>
      <w:proofErr w:type="spellEnd"/>
      <w:r>
        <w:t>,   заместитель директора по ВР Н.Г. Крысина.</w:t>
      </w:r>
    </w:p>
    <w:p w:rsidR="00B30C4E" w:rsidRDefault="00B30C4E" w:rsidP="00B30C4E">
      <w:pPr>
        <w:pStyle w:val="af6"/>
        <w:ind w:firstLine="708"/>
        <w:jc w:val="both"/>
      </w:pPr>
      <w:r>
        <w:t>Творческий коллектив МБОУ  «Школа № 60»  выступил успешно:</w:t>
      </w:r>
    </w:p>
    <w:p w:rsidR="00B30C4E" w:rsidRDefault="00B30C4E" w:rsidP="00B30C4E">
      <w:pPr>
        <w:pStyle w:val="af6"/>
        <w:ind w:firstLine="708"/>
        <w:jc w:val="both"/>
      </w:pPr>
      <w:r>
        <w:t xml:space="preserve">- в номинации «Хоровое и сольное исполнение»:  </w:t>
      </w:r>
      <w:proofErr w:type="spellStart"/>
      <w:r>
        <w:t>Буглова</w:t>
      </w:r>
      <w:proofErr w:type="spellEnd"/>
      <w:r>
        <w:t xml:space="preserve"> Мария, Гурина Анна, Романов Ярослав - лауреат,  вокальная группа «Мечта» - дипломант III степени,     </w:t>
      </w:r>
    </w:p>
    <w:p w:rsidR="00B30C4E" w:rsidRDefault="00B30C4E" w:rsidP="00B30C4E">
      <w:pPr>
        <w:pStyle w:val="af6"/>
        <w:ind w:firstLine="708"/>
        <w:jc w:val="both"/>
      </w:pPr>
      <w:r>
        <w:t xml:space="preserve">- в номинации «Хореография»   хореографический коллектив «Вдохновение» – дипломант II степени;  </w:t>
      </w:r>
    </w:p>
    <w:p w:rsidR="00B30C4E" w:rsidRDefault="00B30C4E" w:rsidP="00B30C4E">
      <w:pPr>
        <w:pStyle w:val="af6"/>
        <w:ind w:firstLine="708"/>
        <w:jc w:val="both"/>
      </w:pPr>
      <w:r>
        <w:t xml:space="preserve">- в номинации «Художественное слово» - </w:t>
      </w:r>
      <w:proofErr w:type="spellStart"/>
      <w:r>
        <w:t>Алейникова</w:t>
      </w:r>
      <w:proofErr w:type="spellEnd"/>
      <w:r>
        <w:t xml:space="preserve"> Елена – лауреат, </w:t>
      </w:r>
      <w:proofErr w:type="spellStart"/>
      <w:r>
        <w:t>Киргуев</w:t>
      </w:r>
      <w:proofErr w:type="spellEnd"/>
      <w:r>
        <w:t xml:space="preserve"> Георгий - дипломант 1 степени.</w:t>
      </w:r>
    </w:p>
    <w:p w:rsidR="00B30C4E" w:rsidRDefault="00B30C4E" w:rsidP="00B30C4E">
      <w:pPr>
        <w:pStyle w:val="af6"/>
        <w:ind w:firstLine="708"/>
        <w:jc w:val="both"/>
      </w:pPr>
      <w:r>
        <w:t>В апреле 2017-2018 учебного года  во всех классах с 1-11-й проведены тематические классные часы: «Экологическая проблема – проблема века», «Братья наши меньшие», «Мы в ответе за тех, кого приручили», «Чужой беды не бывает», «Мы жители одной планеты», «Телефонные страдания» (Этика общения по телефону),  беседа «Об административной ответственности детей и родителей за экстремистскую и террористическую пропаганду», беседа «Памятка подростку. Как вести себя в трудной ситуации», «Умей защитить свои права».</w:t>
      </w:r>
    </w:p>
    <w:p w:rsidR="00B30C4E" w:rsidRDefault="00B30C4E" w:rsidP="00B30C4E">
      <w:pPr>
        <w:pStyle w:val="af6"/>
        <w:ind w:firstLine="708"/>
        <w:jc w:val="both"/>
      </w:pPr>
      <w:r>
        <w:t xml:space="preserve">Проведены  экологические акции </w:t>
      </w:r>
      <w:r>
        <w:tab/>
        <w:t>«День птиц», «Сделаем город чистым», экологические десанты,  «Экологический фестиваль «</w:t>
      </w:r>
      <w:proofErr w:type="spellStart"/>
      <w:r>
        <w:t>Экофест</w:t>
      </w:r>
      <w:proofErr w:type="spellEnd"/>
      <w:r>
        <w:t xml:space="preserve"> -2018», подготовлены проекты на тему «Природа, птицы в нашей области». В рамках Дня древонасаждений проведен  торжественный митинг, высажены 4 саженца,   кустарники, поведен экологический субботник, изготовлены и розданы листовки «Сделаем наш город чистым».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   Проведена общешкольная конференция – подведение итогов года, подведение итогов конкурса   «Самый классный – класс». Победителями конкурса стали коллективы 10 «А», 6 «Б» классов (классные руководители     </w:t>
      </w:r>
      <w:proofErr w:type="spellStart"/>
      <w:r>
        <w:t>Н.В.Кузьмина</w:t>
      </w:r>
      <w:proofErr w:type="spellEnd"/>
      <w:r>
        <w:t xml:space="preserve">, </w:t>
      </w:r>
      <w:proofErr w:type="spellStart"/>
      <w:r>
        <w:t>Е.В.Рыбченко</w:t>
      </w:r>
      <w:proofErr w:type="spellEnd"/>
      <w:proofErr w:type="gramStart"/>
      <w:r>
        <w:t xml:space="preserve">,), </w:t>
      </w:r>
      <w:proofErr w:type="gramEnd"/>
      <w:r>
        <w:t xml:space="preserve">второе  место – 10 «В», 5 «Б» классы (классные руководители </w:t>
      </w:r>
      <w:proofErr w:type="spellStart"/>
      <w:r>
        <w:t>Л.В.Казбанова</w:t>
      </w:r>
      <w:proofErr w:type="spellEnd"/>
      <w:r>
        <w:t xml:space="preserve">, </w:t>
      </w:r>
      <w:proofErr w:type="spellStart"/>
      <w:r>
        <w:t>И.Е.Савостьянова</w:t>
      </w:r>
      <w:proofErr w:type="spellEnd"/>
      <w:r>
        <w:t xml:space="preserve">), третье место  – 11 «Б», 7 «В» классы (классные руководители  </w:t>
      </w:r>
      <w:proofErr w:type="spellStart"/>
      <w:r>
        <w:t>Г.А.Чистилина</w:t>
      </w:r>
      <w:proofErr w:type="spellEnd"/>
      <w:r>
        <w:t xml:space="preserve">, </w:t>
      </w:r>
      <w:proofErr w:type="spellStart"/>
      <w:r>
        <w:t>И.Г.Гурская</w:t>
      </w:r>
      <w:proofErr w:type="spellEnd"/>
      <w:r>
        <w:t xml:space="preserve">). </w:t>
      </w:r>
    </w:p>
    <w:p w:rsidR="00B30C4E" w:rsidRDefault="00B30C4E" w:rsidP="00B30C4E">
      <w:pPr>
        <w:pStyle w:val="af6"/>
        <w:ind w:firstLine="708"/>
        <w:jc w:val="both"/>
      </w:pPr>
      <w:r>
        <w:lastRenderedPageBreak/>
        <w:t xml:space="preserve"> </w:t>
      </w:r>
      <w:r>
        <w:tab/>
      </w:r>
      <w:proofErr w:type="gramStart"/>
      <w:r>
        <w:t>В мае  организовано прошла традиционная Вахта Памяти, посвященная Дню Великой Победы: встреча с ветеранами корпуса, уроки мужества «Памяти павших будем достойны!», урок мужества в музее школы «Поклонимся великим тем годам», «Когда уйдёт последний ветеран», торжественное мероприятие «Помним, гордимся», встречи с ветеранами, членами клуба «Патриот», акция «Георгиевская лента».</w:t>
      </w:r>
      <w:proofErr w:type="gramEnd"/>
    </w:p>
    <w:p w:rsidR="00B30C4E" w:rsidRDefault="00B30C4E" w:rsidP="00B30C4E">
      <w:pPr>
        <w:pStyle w:val="af6"/>
        <w:ind w:firstLine="708"/>
        <w:jc w:val="both"/>
      </w:pPr>
      <w:r>
        <w:t>Проведены праздники, посвященные окончанию учебного года: «Последний звонок», «До свидания, начальная школа!», Праздник ГТО, вручение значков ГТО.</w:t>
      </w:r>
    </w:p>
    <w:p w:rsidR="00B30C4E" w:rsidRDefault="00B30C4E" w:rsidP="00B30C4E">
      <w:pPr>
        <w:pStyle w:val="af6"/>
        <w:ind w:firstLine="708"/>
        <w:jc w:val="both"/>
      </w:pPr>
      <w:r>
        <w:t xml:space="preserve">Продолжалась работа </w:t>
      </w:r>
      <w:proofErr w:type="gramStart"/>
      <w:r>
        <w:t>родительского</w:t>
      </w:r>
      <w:proofErr w:type="gramEnd"/>
      <w:r>
        <w:t xml:space="preserve">  </w:t>
      </w:r>
      <w:proofErr w:type="spellStart"/>
      <w:r>
        <w:t>педвсеобуча</w:t>
      </w:r>
      <w:proofErr w:type="spellEnd"/>
      <w:r>
        <w:t xml:space="preserve">. </w:t>
      </w:r>
      <w:proofErr w:type="gramStart"/>
      <w:r>
        <w:t xml:space="preserve">Проведены  заседания родительского </w:t>
      </w:r>
      <w:proofErr w:type="spellStart"/>
      <w:r>
        <w:t>педвсеобуча</w:t>
      </w:r>
      <w:proofErr w:type="spellEnd"/>
      <w:r>
        <w:t xml:space="preserve"> классными руководителями и с приглашением специалистов:</w:t>
      </w:r>
      <w:proofErr w:type="gramEnd"/>
    </w:p>
    <w:p w:rsidR="00B30C4E" w:rsidRDefault="00B30C4E" w:rsidP="00B30C4E">
      <w:pPr>
        <w:pStyle w:val="af6"/>
        <w:ind w:firstLine="708"/>
        <w:jc w:val="both"/>
      </w:pPr>
      <w:r>
        <w:t>- «Младший школьный возраст и его особенности»;</w:t>
      </w:r>
    </w:p>
    <w:p w:rsidR="00B30C4E" w:rsidRDefault="00B30C4E" w:rsidP="00B30C4E">
      <w:pPr>
        <w:pStyle w:val="af6"/>
        <w:ind w:firstLine="708"/>
        <w:jc w:val="both"/>
      </w:pPr>
      <w:r>
        <w:t xml:space="preserve">- «Как научить детей учиться»; </w:t>
      </w:r>
    </w:p>
    <w:p w:rsidR="00B30C4E" w:rsidRDefault="00B30C4E" w:rsidP="00B30C4E">
      <w:pPr>
        <w:pStyle w:val="af6"/>
        <w:ind w:firstLine="708"/>
        <w:jc w:val="both"/>
      </w:pPr>
      <w:r>
        <w:t>- «Физическое воспитание школьника в семье и дома»;</w:t>
      </w:r>
    </w:p>
    <w:p w:rsidR="00B30C4E" w:rsidRDefault="00B30C4E" w:rsidP="00B30C4E">
      <w:pPr>
        <w:pStyle w:val="af6"/>
        <w:ind w:firstLine="708"/>
        <w:jc w:val="both"/>
      </w:pPr>
      <w:r>
        <w:t>«Роль семьи и школы в воспитании здорового поколения»;</w:t>
      </w:r>
    </w:p>
    <w:p w:rsidR="00B30C4E" w:rsidRDefault="00B30C4E" w:rsidP="00B30C4E">
      <w:pPr>
        <w:pStyle w:val="af6"/>
        <w:ind w:firstLine="708"/>
        <w:jc w:val="both"/>
      </w:pPr>
      <w:r>
        <w:t>- «Компьютер. Помощник или?»</w:t>
      </w:r>
    </w:p>
    <w:p w:rsidR="00B30C4E" w:rsidRDefault="00B30C4E" w:rsidP="00B30C4E">
      <w:pPr>
        <w:pStyle w:val="af6"/>
        <w:ind w:firstLine="708"/>
        <w:jc w:val="both"/>
      </w:pPr>
      <w:r>
        <w:t>-«Эстетическое воспитание в семье и школе»;</w:t>
      </w:r>
    </w:p>
    <w:p w:rsidR="00B30C4E" w:rsidRDefault="00B30C4E" w:rsidP="00B30C4E">
      <w:pPr>
        <w:pStyle w:val="af6"/>
        <w:ind w:firstLine="708"/>
        <w:jc w:val="both"/>
      </w:pPr>
      <w:r>
        <w:t>-«</w:t>
      </w:r>
      <w:proofErr w:type="gramStart"/>
      <w:r>
        <w:t>Каким</w:t>
      </w:r>
      <w:proofErr w:type="gramEnd"/>
      <w:r>
        <w:t xml:space="preserve"> растет ваш ребенок? (вопросы психологии)»;</w:t>
      </w:r>
    </w:p>
    <w:p w:rsidR="00B30C4E" w:rsidRDefault="00B30C4E" w:rsidP="00B30C4E">
      <w:pPr>
        <w:pStyle w:val="af6"/>
        <w:ind w:firstLine="708"/>
        <w:jc w:val="both"/>
      </w:pPr>
      <w:r>
        <w:t>- «Как помочь детям учится, или как надо любить своих детей»;</w:t>
      </w:r>
    </w:p>
    <w:p w:rsidR="00B30C4E" w:rsidRDefault="00B30C4E" w:rsidP="00B30C4E">
      <w:pPr>
        <w:pStyle w:val="af6"/>
        <w:ind w:firstLine="708"/>
        <w:jc w:val="both"/>
      </w:pPr>
      <w:r>
        <w:t>- «Счастлив тот, кто счастлив дома»;</w:t>
      </w:r>
    </w:p>
    <w:p w:rsidR="00B30C4E" w:rsidRDefault="00B30C4E" w:rsidP="00B30C4E">
      <w:pPr>
        <w:pStyle w:val="af6"/>
        <w:ind w:firstLine="708"/>
        <w:jc w:val="both"/>
      </w:pPr>
      <w:r>
        <w:t xml:space="preserve">- «Возрастные и индивидуальные особенности детей 12-13-ти лет и учет их в воспитании»;  </w:t>
      </w:r>
    </w:p>
    <w:p w:rsidR="00B30C4E" w:rsidRDefault="00B30C4E" w:rsidP="00B30C4E">
      <w:pPr>
        <w:pStyle w:val="af6"/>
        <w:ind w:firstLine="708"/>
        <w:jc w:val="both"/>
      </w:pPr>
      <w:r>
        <w:t>- «Разговор на трудную тему, или половое воспитание подростков»;</w:t>
      </w:r>
    </w:p>
    <w:p w:rsidR="00B30C4E" w:rsidRDefault="00B30C4E" w:rsidP="00B30C4E">
      <w:pPr>
        <w:pStyle w:val="af6"/>
        <w:ind w:firstLine="708"/>
        <w:jc w:val="both"/>
      </w:pPr>
      <w:r>
        <w:t>- «Правовое воспитание подростков»;</w:t>
      </w:r>
    </w:p>
    <w:p w:rsidR="00B30C4E" w:rsidRDefault="00B30C4E" w:rsidP="00B30C4E">
      <w:pPr>
        <w:pStyle w:val="af6"/>
        <w:ind w:firstLine="708"/>
        <w:jc w:val="both"/>
      </w:pPr>
      <w:r>
        <w:t>- «Воспитание учащихся школьного возраста 14-15 лет в семье и школе.</w:t>
      </w:r>
    </w:p>
    <w:p w:rsidR="00B30C4E" w:rsidRDefault="00B30C4E" w:rsidP="00B30C4E">
      <w:pPr>
        <w:pStyle w:val="af6"/>
        <w:ind w:firstLine="708"/>
        <w:jc w:val="both"/>
      </w:pPr>
      <w:r>
        <w:t>Ответственность»;</w:t>
      </w:r>
    </w:p>
    <w:p w:rsidR="00B30C4E" w:rsidRDefault="00B30C4E" w:rsidP="00B30C4E">
      <w:pPr>
        <w:pStyle w:val="af6"/>
        <w:ind w:firstLine="708"/>
        <w:jc w:val="both"/>
      </w:pPr>
      <w:r>
        <w:t>- «Помощь выпускникам в период подготовки к экзаменам»;</w:t>
      </w:r>
    </w:p>
    <w:p w:rsidR="00B30C4E" w:rsidRDefault="00B30C4E" w:rsidP="00B30C4E">
      <w:pPr>
        <w:pStyle w:val="af6"/>
        <w:ind w:firstLine="708"/>
        <w:jc w:val="both"/>
      </w:pPr>
      <w:r>
        <w:t>-«Повышение  информационной грамотности по вопросам современных религиозных течений»;</w:t>
      </w:r>
    </w:p>
    <w:p w:rsidR="00B30C4E" w:rsidRDefault="00B30C4E" w:rsidP="00B30C4E">
      <w:pPr>
        <w:pStyle w:val="af6"/>
        <w:ind w:firstLine="708"/>
        <w:jc w:val="both"/>
      </w:pPr>
      <w:r>
        <w:t>-«Эмоциональная жизнь подростка. Профилактика суицидов»;</w:t>
      </w:r>
    </w:p>
    <w:p w:rsidR="00B30C4E" w:rsidRDefault="00B30C4E" w:rsidP="00B30C4E">
      <w:pPr>
        <w:pStyle w:val="af6"/>
        <w:ind w:firstLine="708"/>
        <w:jc w:val="both"/>
      </w:pPr>
    </w:p>
    <w:p w:rsidR="00B30C4E" w:rsidRDefault="00B30C4E" w:rsidP="00B30C4E">
      <w:pPr>
        <w:pStyle w:val="af6"/>
        <w:ind w:firstLine="708"/>
        <w:jc w:val="both"/>
      </w:pPr>
    </w:p>
    <w:p w:rsidR="00B30C4E" w:rsidRDefault="00B30C4E" w:rsidP="00B30C4E">
      <w:pPr>
        <w:pStyle w:val="af6"/>
        <w:ind w:firstLine="708"/>
        <w:jc w:val="both"/>
      </w:pPr>
      <w:r>
        <w:t xml:space="preserve">          Учащиеся школы в 2017-2018 учебном году принимали активное участие в районных и городских   спортивных соревнованиях. </w:t>
      </w:r>
    </w:p>
    <w:p w:rsidR="00B30C4E" w:rsidRDefault="00B30C4E" w:rsidP="00B30C4E">
      <w:pPr>
        <w:pStyle w:val="af6"/>
        <w:ind w:firstLine="708"/>
        <w:jc w:val="both"/>
      </w:pPr>
      <w:r>
        <w:t xml:space="preserve">1.Районный спортивный  праздник,  посвященный дню города (поднимание туловища из </w:t>
      </w:r>
      <w:proofErr w:type="gramStart"/>
      <w:r>
        <w:t>положения</w:t>
      </w:r>
      <w:proofErr w:type="gramEnd"/>
      <w:r>
        <w:t xml:space="preserve"> лежа (пресс) – 2 место (Боровик Иван – 1 место), прыжки в длину с места –  3 место (</w:t>
      </w:r>
      <w:proofErr w:type="spellStart"/>
      <w:r>
        <w:t>Бантеев</w:t>
      </w:r>
      <w:proofErr w:type="spellEnd"/>
      <w:r>
        <w:t xml:space="preserve"> Максим – 3 место), подтягивание, прыжки через скакалку - участие). </w:t>
      </w:r>
    </w:p>
    <w:p w:rsidR="00B30C4E" w:rsidRDefault="00B30C4E" w:rsidP="00B30C4E">
      <w:pPr>
        <w:pStyle w:val="af6"/>
        <w:ind w:firstLine="708"/>
        <w:jc w:val="both"/>
      </w:pPr>
      <w:r>
        <w:t xml:space="preserve"> 2. Физкультурно-спортивный  праздник «Зарядка с чемпионом». С олимпийской чемпионкой 2016 года по гандболу Анной Сень.</w:t>
      </w:r>
    </w:p>
    <w:p w:rsidR="00B30C4E" w:rsidRDefault="00B30C4E" w:rsidP="00B30C4E">
      <w:pPr>
        <w:pStyle w:val="af6"/>
        <w:ind w:firstLine="708"/>
        <w:jc w:val="both"/>
      </w:pPr>
      <w:r>
        <w:t xml:space="preserve"> 3.Школьный спортивный праздник «Вручение знаков ГТО» С олимпийской чемпионкой 2016 года по гандболу </w:t>
      </w:r>
      <w:proofErr w:type="spellStart"/>
      <w:r>
        <w:t>Владленой</w:t>
      </w:r>
      <w:proofErr w:type="spellEnd"/>
      <w:r>
        <w:t xml:space="preserve"> Бобровниковой</w:t>
      </w:r>
    </w:p>
    <w:p w:rsidR="00B30C4E" w:rsidRDefault="00B30C4E" w:rsidP="00B30C4E">
      <w:pPr>
        <w:pStyle w:val="af6"/>
        <w:ind w:firstLine="708"/>
        <w:jc w:val="both"/>
      </w:pPr>
      <w:r>
        <w:t xml:space="preserve"> 4.Проведение медицинской военно -  врачебной комиссии в Советском и </w:t>
      </w:r>
      <w:proofErr w:type="gramStart"/>
      <w:r>
        <w:t>Железнодорожном</w:t>
      </w:r>
      <w:proofErr w:type="gramEnd"/>
      <w:r>
        <w:t xml:space="preserve"> РВК – 26 человека.</w:t>
      </w:r>
    </w:p>
    <w:p w:rsidR="00B30C4E" w:rsidRDefault="00B30C4E" w:rsidP="00B30C4E">
      <w:pPr>
        <w:pStyle w:val="af6"/>
        <w:ind w:firstLine="708"/>
        <w:jc w:val="both"/>
      </w:pPr>
      <w:r>
        <w:t>5.Проведения «Недели ФК и ОБЖ»:</w:t>
      </w:r>
    </w:p>
    <w:p w:rsidR="00B30C4E" w:rsidRDefault="00B30C4E" w:rsidP="00B30C4E">
      <w:pPr>
        <w:pStyle w:val="af6"/>
        <w:ind w:firstLine="708"/>
        <w:jc w:val="both"/>
      </w:pPr>
      <w:r>
        <w:t xml:space="preserve">   а) открытые уроки у учителей (</w:t>
      </w:r>
      <w:proofErr w:type="spellStart"/>
      <w:r>
        <w:t>Лупейко</w:t>
      </w:r>
      <w:proofErr w:type="spellEnd"/>
      <w:r>
        <w:t xml:space="preserve"> П.П., Сироткина А.Д., </w:t>
      </w:r>
      <w:proofErr w:type="spellStart"/>
      <w:r>
        <w:t>Макоклюевой</w:t>
      </w:r>
      <w:proofErr w:type="spellEnd"/>
      <w:r>
        <w:t xml:space="preserve"> М.В., Косых С.В.)</w:t>
      </w:r>
    </w:p>
    <w:p w:rsidR="00B30C4E" w:rsidRDefault="00B30C4E" w:rsidP="00B30C4E">
      <w:pPr>
        <w:pStyle w:val="af6"/>
        <w:ind w:firstLine="708"/>
        <w:jc w:val="both"/>
      </w:pPr>
      <w:r>
        <w:t xml:space="preserve">   б) проведение праздника среди 10 – 11классов «А ну-ка, парни»</w:t>
      </w:r>
    </w:p>
    <w:p w:rsidR="00B30C4E" w:rsidRDefault="00B30C4E" w:rsidP="00B30C4E">
      <w:pPr>
        <w:pStyle w:val="af6"/>
        <w:ind w:firstLine="708"/>
        <w:jc w:val="both"/>
      </w:pPr>
      <w:r>
        <w:t xml:space="preserve">   в) проведение праздника «Веселые старты» среди 4-х классов.</w:t>
      </w:r>
    </w:p>
    <w:p w:rsidR="00B30C4E" w:rsidRDefault="00B30C4E" w:rsidP="00B30C4E">
      <w:pPr>
        <w:pStyle w:val="af6"/>
        <w:ind w:firstLine="708"/>
        <w:jc w:val="both"/>
      </w:pPr>
      <w:r>
        <w:t xml:space="preserve">  6. Участие в XX школьной научно-практической конференции. </w:t>
      </w:r>
    </w:p>
    <w:p w:rsidR="00B30C4E" w:rsidRDefault="00B30C4E" w:rsidP="00B30C4E">
      <w:pPr>
        <w:pStyle w:val="af6"/>
        <w:ind w:firstLine="708"/>
        <w:jc w:val="both"/>
      </w:pPr>
      <w:r>
        <w:t xml:space="preserve">  7. Сдача норм комплекса ГТО (18-золото, 29-серебро, 6-бронза, 2-участие).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    Итоги работы учителей МО отражены в достижениях наших учащихся:</w:t>
      </w:r>
    </w:p>
    <w:p w:rsidR="00B30C4E" w:rsidRDefault="00B30C4E" w:rsidP="00B30C4E">
      <w:pPr>
        <w:pStyle w:val="af6"/>
        <w:ind w:firstLine="708"/>
        <w:jc w:val="both"/>
      </w:pPr>
      <w:r>
        <w:t>1.</w:t>
      </w:r>
      <w:r>
        <w:tab/>
        <w:t xml:space="preserve">Лёгко атлетический кросс- 2 место в районе </w:t>
      </w:r>
    </w:p>
    <w:p w:rsidR="00B30C4E" w:rsidRDefault="00B30C4E" w:rsidP="00B30C4E">
      <w:pPr>
        <w:pStyle w:val="af6"/>
        <w:ind w:firstLine="708"/>
        <w:jc w:val="both"/>
      </w:pPr>
      <w:r>
        <w:t>2.</w:t>
      </w:r>
      <w:r>
        <w:tab/>
        <w:t xml:space="preserve"> «Шиповка юных» 3 место в районе </w:t>
      </w:r>
      <w:proofErr w:type="gramStart"/>
      <w:r>
        <w:t xml:space="preserve">( </w:t>
      </w:r>
      <w:proofErr w:type="gramEnd"/>
      <w:r>
        <w:t>3 -место в городе.)</w:t>
      </w:r>
    </w:p>
    <w:p w:rsidR="00B30C4E" w:rsidRDefault="00B30C4E" w:rsidP="00B30C4E">
      <w:pPr>
        <w:pStyle w:val="af6"/>
        <w:ind w:firstLine="708"/>
        <w:jc w:val="both"/>
      </w:pPr>
      <w:r>
        <w:lastRenderedPageBreak/>
        <w:t>3.</w:t>
      </w:r>
      <w:r>
        <w:tab/>
        <w:t>Баскетбол (девочки)-2 место в районе</w:t>
      </w:r>
    </w:p>
    <w:p w:rsidR="00B30C4E" w:rsidRDefault="00B30C4E" w:rsidP="00B30C4E">
      <w:pPr>
        <w:pStyle w:val="af6"/>
        <w:ind w:firstLine="708"/>
        <w:jc w:val="both"/>
      </w:pPr>
      <w:r>
        <w:t>4.</w:t>
      </w:r>
      <w:r>
        <w:tab/>
        <w:t>Баскетбол (мальчики) – 4 место в районе</w:t>
      </w:r>
    </w:p>
    <w:p w:rsidR="00B30C4E" w:rsidRDefault="00B30C4E" w:rsidP="00B30C4E">
      <w:pPr>
        <w:pStyle w:val="af6"/>
        <w:ind w:firstLine="708"/>
        <w:jc w:val="both"/>
      </w:pPr>
      <w:r>
        <w:t>5.</w:t>
      </w:r>
      <w:r>
        <w:tab/>
        <w:t xml:space="preserve">Олимпиада по ОБЖ  </w:t>
      </w:r>
      <w:proofErr w:type="gramStart"/>
      <w:r>
        <w:t xml:space="preserve">( </w:t>
      </w:r>
      <w:proofErr w:type="gramEnd"/>
      <w:r>
        <w:t xml:space="preserve">школьный, муниципальный этап) </w:t>
      </w:r>
    </w:p>
    <w:p w:rsidR="00B30C4E" w:rsidRDefault="00B30C4E" w:rsidP="00B30C4E">
      <w:pPr>
        <w:pStyle w:val="af6"/>
        <w:ind w:firstLine="708"/>
        <w:jc w:val="both"/>
      </w:pPr>
      <w:r>
        <w:t>6.</w:t>
      </w:r>
      <w:r>
        <w:tab/>
        <w:t>Олимпиада по ФК (школьный, муниципальный этап)</w:t>
      </w:r>
    </w:p>
    <w:p w:rsidR="00B30C4E" w:rsidRDefault="00B30C4E" w:rsidP="00B30C4E">
      <w:pPr>
        <w:pStyle w:val="af6"/>
        <w:ind w:firstLine="708"/>
        <w:jc w:val="both"/>
      </w:pPr>
      <w:r>
        <w:t>7.</w:t>
      </w:r>
      <w:r>
        <w:tab/>
        <w:t xml:space="preserve"> Волейбол </w:t>
      </w:r>
      <w:proofErr w:type="gramStart"/>
      <w:r>
        <w:t xml:space="preserve">( </w:t>
      </w:r>
      <w:proofErr w:type="gramEnd"/>
      <w:r>
        <w:t xml:space="preserve">девочки)-1 место в районе, </w:t>
      </w:r>
    </w:p>
    <w:p w:rsidR="00B30C4E" w:rsidRDefault="00B30C4E" w:rsidP="00B30C4E">
      <w:pPr>
        <w:pStyle w:val="af6"/>
        <w:ind w:firstLine="708"/>
        <w:jc w:val="both"/>
      </w:pPr>
      <w:r>
        <w:t>8.</w:t>
      </w:r>
      <w:r>
        <w:tab/>
        <w:t>Городские соревнования по волейболу «</w:t>
      </w:r>
      <w:proofErr w:type="spellStart"/>
      <w:r>
        <w:t>Серебрянный</w:t>
      </w:r>
      <w:proofErr w:type="spellEnd"/>
      <w:r>
        <w:t xml:space="preserve"> мяч» - 4 место</w:t>
      </w:r>
    </w:p>
    <w:p w:rsidR="00B30C4E" w:rsidRDefault="00B30C4E" w:rsidP="00B30C4E">
      <w:pPr>
        <w:pStyle w:val="af6"/>
        <w:ind w:firstLine="708"/>
        <w:jc w:val="both"/>
      </w:pPr>
      <w:r>
        <w:t>9.</w:t>
      </w:r>
      <w:r>
        <w:tab/>
        <w:t>Шахматы – 1 место в районе, 4 место в городе</w:t>
      </w:r>
    </w:p>
    <w:p w:rsidR="00B30C4E" w:rsidRDefault="00B30C4E" w:rsidP="00B30C4E">
      <w:pPr>
        <w:pStyle w:val="af6"/>
        <w:ind w:firstLine="708"/>
        <w:jc w:val="both"/>
      </w:pPr>
      <w:r>
        <w:t>10.</w:t>
      </w:r>
      <w:r>
        <w:tab/>
        <w:t>Волейбол (девочки) – 3 место в городе</w:t>
      </w:r>
    </w:p>
    <w:p w:rsidR="00B30C4E" w:rsidRDefault="00B30C4E" w:rsidP="00B30C4E">
      <w:pPr>
        <w:pStyle w:val="af6"/>
        <w:ind w:firstLine="708"/>
        <w:jc w:val="both"/>
      </w:pPr>
      <w:r>
        <w:t xml:space="preserve">11.Волейбол (мальчики) – 2 место в районе </w:t>
      </w:r>
    </w:p>
    <w:p w:rsidR="00B30C4E" w:rsidRDefault="00B30C4E" w:rsidP="00B30C4E">
      <w:pPr>
        <w:pStyle w:val="af6"/>
        <w:ind w:firstLine="708"/>
        <w:jc w:val="both"/>
      </w:pPr>
      <w:r>
        <w:t xml:space="preserve">12.Гандбол (девочки) – 1 место в районе, 2,3 место в городе </w:t>
      </w:r>
    </w:p>
    <w:p w:rsidR="00B30C4E" w:rsidRDefault="00B30C4E" w:rsidP="00B30C4E">
      <w:pPr>
        <w:pStyle w:val="af6"/>
        <w:ind w:firstLine="708"/>
        <w:jc w:val="both"/>
      </w:pPr>
      <w:r>
        <w:t>13.Гандбол (мальчики) – 1 место в районе, 1 место в городе</w:t>
      </w:r>
    </w:p>
    <w:p w:rsidR="00B30C4E" w:rsidRDefault="00B30C4E" w:rsidP="00B30C4E">
      <w:pPr>
        <w:pStyle w:val="af6"/>
        <w:ind w:firstLine="708"/>
        <w:jc w:val="both"/>
      </w:pPr>
      <w:r>
        <w:t>14. «Весёлые старты» – 7 место в районе.</w:t>
      </w:r>
    </w:p>
    <w:p w:rsidR="00B30C4E" w:rsidRDefault="00B30C4E" w:rsidP="00B30C4E">
      <w:pPr>
        <w:pStyle w:val="af6"/>
        <w:ind w:firstLine="708"/>
        <w:jc w:val="both"/>
      </w:pPr>
      <w:r>
        <w:t>15.Первомайская эстафета – 12 место в городе,4 место в районе</w:t>
      </w:r>
    </w:p>
    <w:p w:rsidR="00B30C4E" w:rsidRDefault="00B30C4E" w:rsidP="00B30C4E">
      <w:pPr>
        <w:pStyle w:val="af6"/>
        <w:ind w:firstLine="708"/>
        <w:jc w:val="both"/>
      </w:pPr>
      <w:r>
        <w:t>16.Районные соревнования «Донцы-удальцы» - 6 место</w:t>
      </w:r>
    </w:p>
    <w:p w:rsidR="00B30C4E" w:rsidRDefault="00B30C4E" w:rsidP="00B30C4E">
      <w:pPr>
        <w:pStyle w:val="af6"/>
        <w:ind w:firstLine="708"/>
        <w:jc w:val="both"/>
      </w:pPr>
      <w:r>
        <w:t>17. «Школа безопасности» - 1 место в районе, 3 место в городе</w:t>
      </w:r>
    </w:p>
    <w:p w:rsidR="00B30C4E" w:rsidRDefault="00B30C4E" w:rsidP="00B30C4E">
      <w:pPr>
        <w:pStyle w:val="af6"/>
        <w:ind w:firstLine="708"/>
        <w:jc w:val="both"/>
      </w:pPr>
      <w:r>
        <w:t>18.Районные соревнования по пожарно-прикладному спорту 5 место в районе</w:t>
      </w:r>
    </w:p>
    <w:p w:rsidR="00B30C4E" w:rsidRDefault="00B30C4E" w:rsidP="00B30C4E">
      <w:pPr>
        <w:pStyle w:val="af6"/>
        <w:ind w:firstLine="708"/>
        <w:jc w:val="both"/>
      </w:pPr>
      <w:r>
        <w:t>19 Стрельба из пневматической винтовки: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  а «юный стрелок» (5-7 классы) – 4 место в районе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  </w:t>
      </w:r>
      <w:proofErr w:type="gramStart"/>
      <w:r>
        <w:t>б</w:t>
      </w:r>
      <w:proofErr w:type="gramEnd"/>
      <w:r>
        <w:t xml:space="preserve"> «меткий стрелок» (8 – 10 классы) – 1 место в районе, 7 место в городе.</w:t>
      </w:r>
    </w:p>
    <w:p w:rsidR="00B30C4E" w:rsidRDefault="00B30C4E" w:rsidP="00B30C4E">
      <w:pPr>
        <w:pStyle w:val="af6"/>
        <w:ind w:firstLine="708"/>
        <w:jc w:val="both"/>
      </w:pPr>
      <w:r>
        <w:t xml:space="preserve"> 20. Проведение районного смотра-конкурса строя и песни 4 место в районе</w:t>
      </w:r>
    </w:p>
    <w:p w:rsidR="00B30C4E" w:rsidRDefault="00B30C4E" w:rsidP="00B30C4E">
      <w:pPr>
        <w:pStyle w:val="af6"/>
        <w:ind w:firstLine="708"/>
        <w:jc w:val="both"/>
      </w:pPr>
      <w:r>
        <w:t xml:space="preserve"> 21. «День призывника» - 1 место в районе.</w:t>
      </w:r>
    </w:p>
    <w:p w:rsidR="00B30C4E" w:rsidRDefault="00B30C4E" w:rsidP="00B30C4E">
      <w:pPr>
        <w:pStyle w:val="af6"/>
        <w:ind w:firstLine="708"/>
        <w:jc w:val="both"/>
      </w:pPr>
      <w:r>
        <w:t xml:space="preserve"> 22. Настольный теннис – 2 место в районе</w:t>
      </w:r>
    </w:p>
    <w:p w:rsidR="00B30C4E" w:rsidRDefault="00B30C4E" w:rsidP="00B30C4E">
      <w:pPr>
        <w:pStyle w:val="af6"/>
        <w:ind w:firstLine="708"/>
        <w:jc w:val="both"/>
      </w:pPr>
      <w:r>
        <w:t xml:space="preserve"> 23. Военно-полевые сборы среди 10-х классов-</w:t>
      </w:r>
    </w:p>
    <w:p w:rsidR="00B30C4E" w:rsidRDefault="00B30C4E" w:rsidP="00B30C4E">
      <w:pPr>
        <w:pStyle w:val="af6"/>
        <w:ind w:firstLine="708"/>
        <w:jc w:val="both"/>
      </w:pPr>
      <w:r>
        <w:t xml:space="preserve">  Руководителями команд были учителя физической культуры  А.Д.Сироткин, С.В. Косых, </w:t>
      </w:r>
      <w:proofErr w:type="spellStart"/>
      <w:r>
        <w:t>М.В.Макоклюева</w:t>
      </w:r>
      <w:proofErr w:type="spellEnd"/>
      <w:r>
        <w:t xml:space="preserve">. </w:t>
      </w:r>
    </w:p>
    <w:p w:rsidR="00B30C4E" w:rsidRDefault="00B30C4E" w:rsidP="00B30C4E">
      <w:pPr>
        <w:pStyle w:val="af6"/>
        <w:ind w:firstLine="708"/>
        <w:jc w:val="both"/>
      </w:pPr>
      <w:r>
        <w:t xml:space="preserve">Работа по профилактике правонарушений и преступлений, профилактике детского дорожно-транспортного травматизма, профилактике наркомании и суицидов велась в соответствии с планом работы. </w:t>
      </w:r>
    </w:p>
    <w:p w:rsidR="00B30C4E" w:rsidRDefault="00B30C4E" w:rsidP="00B30C4E">
      <w:pPr>
        <w:pStyle w:val="af6"/>
        <w:ind w:firstLine="708"/>
        <w:jc w:val="both"/>
      </w:pPr>
      <w:r>
        <w:t xml:space="preserve">В школе работали кружки: </w:t>
      </w:r>
    </w:p>
    <w:p w:rsidR="00B30C4E" w:rsidRDefault="00B30C4E" w:rsidP="00B30C4E">
      <w:pPr>
        <w:pStyle w:val="af6"/>
        <w:ind w:firstLine="708"/>
        <w:jc w:val="both"/>
      </w:pPr>
      <w:r>
        <w:t xml:space="preserve"> - кружок «</w:t>
      </w:r>
      <w:proofErr w:type="spellStart"/>
      <w:r>
        <w:t>Экскурсоведение</w:t>
      </w:r>
      <w:proofErr w:type="spellEnd"/>
      <w:r>
        <w:t>»;</w:t>
      </w:r>
    </w:p>
    <w:p w:rsidR="00B30C4E" w:rsidRDefault="00B30C4E" w:rsidP="00B30C4E">
      <w:pPr>
        <w:pStyle w:val="af6"/>
        <w:ind w:firstLine="708"/>
        <w:jc w:val="both"/>
      </w:pPr>
      <w:r>
        <w:t>- кружок  «Юный пожарный» /добровольная  пожарная дружина/;</w:t>
      </w:r>
    </w:p>
    <w:p w:rsidR="00B30C4E" w:rsidRDefault="00B30C4E" w:rsidP="00B30C4E">
      <w:pPr>
        <w:pStyle w:val="af6"/>
        <w:ind w:firstLine="708"/>
        <w:jc w:val="both"/>
      </w:pPr>
      <w:r>
        <w:t>- кружок «Юные инспектора движения»;</w:t>
      </w:r>
    </w:p>
    <w:p w:rsidR="00B30C4E" w:rsidRDefault="00B30C4E" w:rsidP="00B30C4E">
      <w:pPr>
        <w:pStyle w:val="af6"/>
        <w:ind w:firstLine="708"/>
        <w:jc w:val="both"/>
      </w:pPr>
      <w:r>
        <w:t>- кружок «Юный художник»;</w:t>
      </w:r>
    </w:p>
    <w:p w:rsidR="00B30C4E" w:rsidRDefault="00B30C4E" w:rsidP="00B30C4E">
      <w:pPr>
        <w:pStyle w:val="af6"/>
        <w:ind w:firstLine="708"/>
        <w:jc w:val="both"/>
      </w:pPr>
      <w:r>
        <w:t>- кружок «Юный эколог»;</w:t>
      </w:r>
    </w:p>
    <w:p w:rsidR="00B30C4E" w:rsidRDefault="00B30C4E" w:rsidP="00B30C4E">
      <w:pPr>
        <w:pStyle w:val="af6"/>
        <w:ind w:firstLine="708"/>
        <w:jc w:val="both"/>
      </w:pPr>
      <w:r>
        <w:t>- кружок «Хоровое и вокальное пение»;</w:t>
      </w:r>
    </w:p>
    <w:p w:rsidR="00B30C4E" w:rsidRDefault="00B30C4E" w:rsidP="00B30C4E">
      <w:pPr>
        <w:pStyle w:val="af6"/>
        <w:ind w:firstLine="708"/>
        <w:jc w:val="both"/>
      </w:pPr>
      <w:r>
        <w:t>- кружок « Веселый немецкий»;</w:t>
      </w:r>
    </w:p>
    <w:p w:rsidR="00B30C4E" w:rsidRDefault="00B30C4E" w:rsidP="00B30C4E">
      <w:pPr>
        <w:pStyle w:val="af6"/>
        <w:ind w:firstLine="708"/>
        <w:jc w:val="both"/>
      </w:pPr>
      <w:r>
        <w:t>- кружок «Драматическое искусство» (на французском языке)</w:t>
      </w:r>
    </w:p>
    <w:p w:rsidR="00B30C4E" w:rsidRDefault="00B30C4E" w:rsidP="00B30C4E">
      <w:pPr>
        <w:pStyle w:val="af6"/>
        <w:ind w:firstLine="708"/>
        <w:jc w:val="both"/>
      </w:pPr>
      <w:r>
        <w:t>- кружок «Эстетика и оригами»</w:t>
      </w:r>
    </w:p>
    <w:p w:rsidR="00B30C4E" w:rsidRDefault="00B30C4E" w:rsidP="00B30C4E">
      <w:pPr>
        <w:pStyle w:val="af6"/>
        <w:ind w:firstLine="708"/>
        <w:jc w:val="both"/>
      </w:pPr>
      <w:r>
        <w:t>- кружок «Юный журналист»</w:t>
      </w:r>
    </w:p>
    <w:p w:rsidR="00B30C4E" w:rsidRDefault="00B30C4E" w:rsidP="00B30C4E">
      <w:pPr>
        <w:pStyle w:val="af6"/>
        <w:ind w:firstLine="708"/>
        <w:jc w:val="both"/>
      </w:pPr>
      <w:r>
        <w:t>- кружок «Мир гармонии – мир танца».</w:t>
      </w:r>
    </w:p>
    <w:p w:rsidR="00B30C4E" w:rsidRDefault="00B30C4E" w:rsidP="00B30C4E">
      <w:pPr>
        <w:pStyle w:val="af6"/>
        <w:ind w:firstLine="708"/>
        <w:jc w:val="both"/>
      </w:pPr>
      <w:r>
        <w:t xml:space="preserve"> </w:t>
      </w:r>
    </w:p>
    <w:p w:rsidR="00B30C4E" w:rsidRDefault="00B30C4E" w:rsidP="00B30C4E">
      <w:pPr>
        <w:pStyle w:val="af6"/>
        <w:ind w:firstLine="708"/>
        <w:jc w:val="both"/>
      </w:pPr>
      <w:r>
        <w:t>На базе школы работали спортивные секции, организованные спортивными школами в рамках договоров о безвозмездном пользовании нежилых помещений муниципальной собственности: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- секция ОФП;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- секция  греко – римской борьбы;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- секция каратэ;  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- секция баскетбола;  </w:t>
      </w:r>
    </w:p>
    <w:p w:rsidR="00B30C4E" w:rsidRDefault="00B30C4E" w:rsidP="00B30C4E">
      <w:pPr>
        <w:pStyle w:val="af6"/>
        <w:ind w:firstLine="708"/>
        <w:jc w:val="both"/>
      </w:pPr>
      <w:r>
        <w:t xml:space="preserve">     - секция гандбола;</w:t>
      </w:r>
    </w:p>
    <w:p w:rsidR="009551F5" w:rsidRDefault="00B30C4E" w:rsidP="00B30C4E">
      <w:pPr>
        <w:pStyle w:val="af6"/>
        <w:ind w:firstLine="708"/>
        <w:jc w:val="both"/>
      </w:pPr>
      <w:r>
        <w:t xml:space="preserve">     - секция волейбола.</w:t>
      </w:r>
    </w:p>
    <w:sectPr w:rsidR="009551F5" w:rsidSect="0095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F46"/>
    <w:multiLevelType w:val="hybridMultilevel"/>
    <w:tmpl w:val="61C68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2810"/>
    <w:multiLevelType w:val="hybridMultilevel"/>
    <w:tmpl w:val="500E92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ED3BB9"/>
    <w:multiLevelType w:val="hybridMultilevel"/>
    <w:tmpl w:val="EEFAB5A8"/>
    <w:lvl w:ilvl="0" w:tplc="FE6A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8F5"/>
    <w:multiLevelType w:val="hybridMultilevel"/>
    <w:tmpl w:val="650AC9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63E10"/>
    <w:multiLevelType w:val="hybridMultilevel"/>
    <w:tmpl w:val="68BC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A2F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F53014"/>
    <w:multiLevelType w:val="hybridMultilevel"/>
    <w:tmpl w:val="4AE47CD2"/>
    <w:lvl w:ilvl="0" w:tplc="C73CEB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05766D"/>
    <w:multiLevelType w:val="hybridMultilevel"/>
    <w:tmpl w:val="2BE4559A"/>
    <w:lvl w:ilvl="0" w:tplc="34145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A2A21"/>
    <w:multiLevelType w:val="hybridMultilevel"/>
    <w:tmpl w:val="E1D42D30"/>
    <w:lvl w:ilvl="0" w:tplc="A904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32670"/>
    <w:multiLevelType w:val="hybridMultilevel"/>
    <w:tmpl w:val="C81423C0"/>
    <w:lvl w:ilvl="0" w:tplc="5D18D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C1822"/>
    <w:multiLevelType w:val="hybridMultilevel"/>
    <w:tmpl w:val="104212C2"/>
    <w:lvl w:ilvl="0" w:tplc="D6DC2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371326"/>
    <w:multiLevelType w:val="hybridMultilevel"/>
    <w:tmpl w:val="A648AF02"/>
    <w:lvl w:ilvl="0" w:tplc="34145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53313"/>
    <w:multiLevelType w:val="hybridMultilevel"/>
    <w:tmpl w:val="40569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F41AF"/>
    <w:multiLevelType w:val="multilevel"/>
    <w:tmpl w:val="1780D7A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4">
    <w:nsid w:val="68182D89"/>
    <w:multiLevelType w:val="hybridMultilevel"/>
    <w:tmpl w:val="132CF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5703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320B32"/>
    <w:multiLevelType w:val="hybridMultilevel"/>
    <w:tmpl w:val="70608F3C"/>
    <w:lvl w:ilvl="0" w:tplc="A904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41692"/>
    <w:multiLevelType w:val="hybridMultilevel"/>
    <w:tmpl w:val="380C7262"/>
    <w:lvl w:ilvl="0" w:tplc="7DFCD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6E2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C8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C46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663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E9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E6E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2A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6B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1C0BCC"/>
    <w:multiLevelType w:val="hybridMultilevel"/>
    <w:tmpl w:val="48346CA0"/>
    <w:lvl w:ilvl="0" w:tplc="D7764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4D5403"/>
    <w:multiLevelType w:val="hybridMultilevel"/>
    <w:tmpl w:val="5D26E55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19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6"/>
  </w:num>
  <w:num w:numId="16">
    <w:abstractNumId w:val="18"/>
  </w:num>
  <w:num w:numId="17">
    <w:abstractNumId w:val="14"/>
  </w:num>
  <w:num w:numId="18">
    <w:abstractNumId w:val="0"/>
  </w:num>
  <w:num w:numId="19">
    <w:abstractNumId w:val="17"/>
  </w:num>
  <w:num w:numId="2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DB7"/>
    <w:rsid w:val="00067F60"/>
    <w:rsid w:val="000B2A73"/>
    <w:rsid w:val="000E6079"/>
    <w:rsid w:val="00111153"/>
    <w:rsid w:val="00121F47"/>
    <w:rsid w:val="00156BF7"/>
    <w:rsid w:val="00167485"/>
    <w:rsid w:val="001A54F0"/>
    <w:rsid w:val="00204A23"/>
    <w:rsid w:val="002434FC"/>
    <w:rsid w:val="00270ECF"/>
    <w:rsid w:val="00326EA6"/>
    <w:rsid w:val="00376225"/>
    <w:rsid w:val="003E167D"/>
    <w:rsid w:val="003F5760"/>
    <w:rsid w:val="004470ED"/>
    <w:rsid w:val="0045381E"/>
    <w:rsid w:val="00460893"/>
    <w:rsid w:val="004A0BC9"/>
    <w:rsid w:val="004A0FD3"/>
    <w:rsid w:val="004A40A1"/>
    <w:rsid w:val="0050764C"/>
    <w:rsid w:val="00524508"/>
    <w:rsid w:val="00526552"/>
    <w:rsid w:val="00591263"/>
    <w:rsid w:val="005C402F"/>
    <w:rsid w:val="005F3203"/>
    <w:rsid w:val="00606B93"/>
    <w:rsid w:val="0061272E"/>
    <w:rsid w:val="00620259"/>
    <w:rsid w:val="006310DA"/>
    <w:rsid w:val="00645C7A"/>
    <w:rsid w:val="0067436A"/>
    <w:rsid w:val="00693249"/>
    <w:rsid w:val="006C7B19"/>
    <w:rsid w:val="007415A2"/>
    <w:rsid w:val="007B75B8"/>
    <w:rsid w:val="007C6A77"/>
    <w:rsid w:val="00812134"/>
    <w:rsid w:val="00820FB9"/>
    <w:rsid w:val="008859CB"/>
    <w:rsid w:val="008951B6"/>
    <w:rsid w:val="008E5238"/>
    <w:rsid w:val="008F7037"/>
    <w:rsid w:val="009551F5"/>
    <w:rsid w:val="00980C70"/>
    <w:rsid w:val="00984F5E"/>
    <w:rsid w:val="009A211E"/>
    <w:rsid w:val="009D22E5"/>
    <w:rsid w:val="009F51FA"/>
    <w:rsid w:val="00A15348"/>
    <w:rsid w:val="00A31DB7"/>
    <w:rsid w:val="00A50423"/>
    <w:rsid w:val="00AE5C76"/>
    <w:rsid w:val="00AF38B5"/>
    <w:rsid w:val="00B270AE"/>
    <w:rsid w:val="00B30C4E"/>
    <w:rsid w:val="00B672EB"/>
    <w:rsid w:val="00B70462"/>
    <w:rsid w:val="00BC3A3B"/>
    <w:rsid w:val="00BF326B"/>
    <w:rsid w:val="00C10E76"/>
    <w:rsid w:val="00C369F5"/>
    <w:rsid w:val="00C43AE9"/>
    <w:rsid w:val="00C54BE9"/>
    <w:rsid w:val="00C62A63"/>
    <w:rsid w:val="00C90E06"/>
    <w:rsid w:val="00CB5010"/>
    <w:rsid w:val="00CF0B89"/>
    <w:rsid w:val="00D13931"/>
    <w:rsid w:val="00D95BCF"/>
    <w:rsid w:val="00E16B5E"/>
    <w:rsid w:val="00E575D7"/>
    <w:rsid w:val="00E972F0"/>
    <w:rsid w:val="00EA5BF0"/>
    <w:rsid w:val="00EB1A3B"/>
    <w:rsid w:val="00EC55AF"/>
    <w:rsid w:val="00EE4168"/>
    <w:rsid w:val="00F34E98"/>
    <w:rsid w:val="00F5765F"/>
    <w:rsid w:val="00F903DC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DB7"/>
    <w:pPr>
      <w:keepNext/>
      <w:jc w:val="center"/>
      <w:outlineLvl w:val="0"/>
    </w:pPr>
    <w:rPr>
      <w:rFonts w:ascii="Impact" w:hAnsi="Impact"/>
      <w:i/>
      <w:sz w:val="72"/>
    </w:rPr>
  </w:style>
  <w:style w:type="paragraph" w:styleId="2">
    <w:name w:val="heading 2"/>
    <w:basedOn w:val="a"/>
    <w:next w:val="a"/>
    <w:link w:val="20"/>
    <w:qFormat/>
    <w:rsid w:val="00A31DB7"/>
    <w:pPr>
      <w:keepNext/>
      <w:jc w:val="center"/>
      <w:outlineLvl w:val="1"/>
    </w:pPr>
    <w:rPr>
      <w:rFonts w:ascii="Impact" w:hAnsi="Impact"/>
      <w:i/>
      <w:sz w:val="28"/>
    </w:rPr>
  </w:style>
  <w:style w:type="paragraph" w:styleId="3">
    <w:name w:val="heading 3"/>
    <w:basedOn w:val="a"/>
    <w:next w:val="a"/>
    <w:link w:val="30"/>
    <w:qFormat/>
    <w:rsid w:val="00A31DB7"/>
    <w:pPr>
      <w:keepNext/>
      <w:jc w:val="center"/>
      <w:outlineLvl w:val="2"/>
    </w:pPr>
    <w:rPr>
      <w:b/>
      <w:bCs/>
      <w:iCs/>
      <w:sz w:val="28"/>
    </w:rPr>
  </w:style>
  <w:style w:type="paragraph" w:styleId="4">
    <w:name w:val="heading 4"/>
    <w:basedOn w:val="a"/>
    <w:next w:val="a"/>
    <w:link w:val="40"/>
    <w:qFormat/>
    <w:rsid w:val="00A31DB7"/>
    <w:pPr>
      <w:keepNext/>
      <w:jc w:val="both"/>
      <w:outlineLvl w:val="3"/>
    </w:pPr>
    <w:rPr>
      <w:color w:val="000000"/>
      <w:sz w:val="28"/>
      <w:szCs w:val="32"/>
      <w:u w:val="single"/>
    </w:rPr>
  </w:style>
  <w:style w:type="paragraph" w:styleId="5">
    <w:name w:val="heading 5"/>
    <w:basedOn w:val="a"/>
    <w:next w:val="a"/>
    <w:link w:val="50"/>
    <w:qFormat/>
    <w:rsid w:val="00A31DB7"/>
    <w:pPr>
      <w:keepNext/>
      <w:tabs>
        <w:tab w:val="left" w:pos="2076"/>
      </w:tabs>
      <w:jc w:val="both"/>
      <w:outlineLvl w:val="4"/>
    </w:pPr>
    <w:rPr>
      <w:i/>
      <w:iCs/>
      <w:sz w:val="28"/>
      <w:u w:val="single"/>
    </w:rPr>
  </w:style>
  <w:style w:type="paragraph" w:styleId="6">
    <w:name w:val="heading 6"/>
    <w:basedOn w:val="a"/>
    <w:next w:val="a"/>
    <w:link w:val="60"/>
    <w:uiPriority w:val="9"/>
    <w:qFormat/>
    <w:rsid w:val="00A31DB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DB7"/>
    <w:rPr>
      <w:rFonts w:ascii="Impact" w:eastAsia="Times New Roman" w:hAnsi="Impact" w:cs="Times New Roman"/>
      <w:i/>
      <w:sz w:val="72"/>
      <w:szCs w:val="24"/>
    </w:rPr>
  </w:style>
  <w:style w:type="character" w:customStyle="1" w:styleId="20">
    <w:name w:val="Заголовок 2 Знак"/>
    <w:basedOn w:val="a0"/>
    <w:link w:val="2"/>
    <w:rsid w:val="00A31DB7"/>
    <w:rPr>
      <w:rFonts w:ascii="Impact" w:eastAsia="Times New Roman" w:hAnsi="Impact" w:cs="Times New Roman"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A31DB7"/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40">
    <w:name w:val="Заголовок 4 Знак"/>
    <w:basedOn w:val="a0"/>
    <w:link w:val="4"/>
    <w:rsid w:val="00A31DB7"/>
    <w:rPr>
      <w:rFonts w:ascii="Times New Roman" w:eastAsia="Times New Roman" w:hAnsi="Times New Roman" w:cs="Times New Roman"/>
      <w:color w:val="000000"/>
      <w:sz w:val="28"/>
      <w:szCs w:val="32"/>
      <w:u w:val="single"/>
    </w:rPr>
  </w:style>
  <w:style w:type="character" w:customStyle="1" w:styleId="50">
    <w:name w:val="Заголовок 5 Знак"/>
    <w:basedOn w:val="a0"/>
    <w:link w:val="5"/>
    <w:rsid w:val="00A31DB7"/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customStyle="1" w:styleId="60">
    <w:name w:val="Заголовок 6 Знак"/>
    <w:basedOn w:val="a0"/>
    <w:link w:val="6"/>
    <w:uiPriority w:val="9"/>
    <w:rsid w:val="00A31DB7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99"/>
    <w:rsid w:val="00A31DB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31DB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A31DB7"/>
    <w:pPr>
      <w:jc w:val="center"/>
    </w:pPr>
    <w:rPr>
      <w:sz w:val="96"/>
      <w:szCs w:val="96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1DB7"/>
    <w:rPr>
      <w:rFonts w:ascii="Times New Roman" w:eastAsia="Times New Roman" w:hAnsi="Times New Roman" w:cs="Times New Roman"/>
      <w:sz w:val="96"/>
      <w:szCs w:val="96"/>
    </w:rPr>
  </w:style>
  <w:style w:type="paragraph" w:styleId="a7">
    <w:name w:val="header"/>
    <w:basedOn w:val="a"/>
    <w:link w:val="a8"/>
    <w:uiPriority w:val="99"/>
    <w:rsid w:val="00A31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1DB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31DB7"/>
  </w:style>
  <w:style w:type="paragraph" w:styleId="aa">
    <w:name w:val="footer"/>
    <w:basedOn w:val="a"/>
    <w:link w:val="ab"/>
    <w:rsid w:val="00A31D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1DB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A31DB7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A31DB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e">
    <w:name w:val="Subtitle"/>
    <w:basedOn w:val="a"/>
    <w:link w:val="af"/>
    <w:qFormat/>
    <w:rsid w:val="00A31DB7"/>
    <w:pPr>
      <w:jc w:val="both"/>
    </w:pPr>
    <w:rPr>
      <w:i/>
      <w:iCs/>
      <w:sz w:val="28"/>
      <w:u w:val="single"/>
    </w:rPr>
  </w:style>
  <w:style w:type="character" w:customStyle="1" w:styleId="af">
    <w:name w:val="Подзаголовок Знак"/>
    <w:basedOn w:val="a0"/>
    <w:link w:val="ae"/>
    <w:rsid w:val="00A31DB7"/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paragraph" w:styleId="31">
    <w:name w:val="Body Text Indent 3"/>
    <w:basedOn w:val="a"/>
    <w:link w:val="32"/>
    <w:rsid w:val="00A31DB7"/>
    <w:pPr>
      <w:tabs>
        <w:tab w:val="left" w:pos="2076"/>
      </w:tabs>
      <w:ind w:firstLine="360"/>
      <w:jc w:val="both"/>
    </w:pPr>
  </w:style>
  <w:style w:type="character" w:customStyle="1" w:styleId="32">
    <w:name w:val="Основной текст с отступом 3 Знак"/>
    <w:basedOn w:val="a0"/>
    <w:link w:val="31"/>
    <w:rsid w:val="00A31DB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31DB7"/>
    <w:pPr>
      <w:tabs>
        <w:tab w:val="left" w:pos="720"/>
        <w:tab w:val="left" w:pos="2076"/>
      </w:tabs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31DB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31DB7"/>
    <w:pPr>
      <w:tabs>
        <w:tab w:val="left" w:pos="2076"/>
      </w:tabs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A31DB7"/>
    <w:rPr>
      <w:rFonts w:ascii="Times New Roman" w:eastAsia="Times New Roman" w:hAnsi="Times New Roman" w:cs="Times New Roman"/>
      <w:sz w:val="28"/>
      <w:szCs w:val="24"/>
    </w:rPr>
  </w:style>
  <w:style w:type="table" w:styleId="af0">
    <w:name w:val="Table Grid"/>
    <w:basedOn w:val="a1"/>
    <w:uiPriority w:val="59"/>
    <w:rsid w:val="00A3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A31D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31DB7"/>
    <w:rPr>
      <w:rFonts w:ascii="Times New Roman" w:eastAsia="Times New Roman" w:hAnsi="Times New Roman" w:cs="Times New Roman"/>
      <w:sz w:val="16"/>
      <w:szCs w:val="16"/>
    </w:rPr>
  </w:style>
  <w:style w:type="table" w:styleId="-3">
    <w:name w:val="Table Web 3"/>
    <w:basedOn w:val="a1"/>
    <w:rsid w:val="00A3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Normal (Web)"/>
    <w:basedOn w:val="a"/>
    <w:uiPriority w:val="99"/>
    <w:rsid w:val="00A31DB7"/>
  </w:style>
  <w:style w:type="paragraph" w:styleId="af2">
    <w:name w:val="Balloon Text"/>
    <w:basedOn w:val="a"/>
    <w:link w:val="af3"/>
    <w:uiPriority w:val="99"/>
    <w:semiHidden/>
    <w:rsid w:val="00A31DB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DB7"/>
    <w:rPr>
      <w:rFonts w:ascii="Tahoma" w:eastAsia="Times New Roman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A31DB7"/>
    <w:pPr>
      <w:ind w:left="720"/>
      <w:contextualSpacing/>
    </w:pPr>
  </w:style>
  <w:style w:type="paragraph" w:customStyle="1" w:styleId="af5">
    <w:name w:val="Знак"/>
    <w:basedOn w:val="a"/>
    <w:rsid w:val="00A31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 Spacing"/>
    <w:link w:val="af7"/>
    <w:uiPriority w:val="1"/>
    <w:qFormat/>
    <w:rsid w:val="00A3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A31DB7"/>
    <w:rPr>
      <w:i/>
      <w:iCs/>
    </w:rPr>
  </w:style>
  <w:style w:type="character" w:styleId="af9">
    <w:name w:val="Hyperlink"/>
    <w:uiPriority w:val="99"/>
    <w:unhideWhenUsed/>
    <w:rsid w:val="00A31DB7"/>
    <w:rPr>
      <w:color w:val="0000FF"/>
      <w:u w:val="single"/>
    </w:rPr>
  </w:style>
  <w:style w:type="character" w:styleId="afa">
    <w:name w:val="Strong"/>
    <w:qFormat/>
    <w:rsid w:val="00A31DB7"/>
    <w:rPr>
      <w:b/>
      <w:bCs/>
    </w:rPr>
  </w:style>
  <w:style w:type="paragraph" w:customStyle="1" w:styleId="afb">
    <w:name w:val="Заголовок"/>
    <w:basedOn w:val="a"/>
    <w:next w:val="a3"/>
    <w:rsid w:val="00A31DB7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25">
    <w:name w:val="Основной текст (2)_"/>
    <w:link w:val="26"/>
    <w:rsid w:val="00A31DB7"/>
    <w:rPr>
      <w:i/>
      <w:iCs/>
      <w:sz w:val="30"/>
      <w:szCs w:val="30"/>
      <w:shd w:val="clear" w:color="auto" w:fill="FFFFFF"/>
    </w:rPr>
  </w:style>
  <w:style w:type="character" w:customStyle="1" w:styleId="214">
    <w:name w:val="Основной текст (2) + 14"/>
    <w:aliases w:val="5 pt,Полужирный"/>
    <w:rsid w:val="00A31DB7"/>
    <w:rPr>
      <w:b/>
      <w:bCs/>
      <w:i/>
      <w:iCs/>
      <w:sz w:val="29"/>
      <w:szCs w:val="29"/>
      <w:shd w:val="clear" w:color="auto" w:fill="FFFFFF"/>
    </w:rPr>
  </w:style>
  <w:style w:type="character" w:customStyle="1" w:styleId="afc">
    <w:name w:val="Основной текст + Полужирный"/>
    <w:aliases w:val="Курсив"/>
    <w:rsid w:val="00A31DB7"/>
    <w:rPr>
      <w:rFonts w:ascii="Times New Roman" w:eastAsia="Times New Roman" w:hAnsi="Times New Roman" w:cs="Times New Roman"/>
      <w:b/>
      <w:bCs/>
      <w:i/>
      <w:iCs/>
      <w:sz w:val="29"/>
      <w:szCs w:val="29"/>
      <w:lang w:eastAsia="ru-RU" w:bidi="ar-SA"/>
    </w:rPr>
  </w:style>
  <w:style w:type="character" w:customStyle="1" w:styleId="35">
    <w:name w:val="Основной текст (3)_"/>
    <w:link w:val="36"/>
    <w:rsid w:val="00A31DB7"/>
    <w:rPr>
      <w:b/>
      <w:bCs/>
      <w:i/>
      <w:iCs/>
      <w:sz w:val="29"/>
      <w:szCs w:val="2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31DB7"/>
    <w:pPr>
      <w:shd w:val="clear" w:color="auto" w:fill="FFFFFF"/>
      <w:spacing w:line="370" w:lineRule="exact"/>
      <w:jc w:val="right"/>
    </w:pPr>
    <w:rPr>
      <w:rFonts w:asciiTheme="minorHAnsi" w:eastAsiaTheme="minorHAnsi" w:hAnsiTheme="minorHAnsi" w:cstheme="minorBidi"/>
      <w:i/>
      <w:iCs/>
      <w:sz w:val="30"/>
      <w:szCs w:val="30"/>
      <w:lang w:eastAsia="en-US"/>
    </w:rPr>
  </w:style>
  <w:style w:type="paragraph" w:customStyle="1" w:styleId="36">
    <w:name w:val="Основной текст (3)"/>
    <w:basedOn w:val="a"/>
    <w:link w:val="35"/>
    <w:rsid w:val="00A31DB7"/>
    <w:pPr>
      <w:shd w:val="clear" w:color="auto" w:fill="FFFFFF"/>
      <w:spacing w:before="360" w:after="480" w:line="240" w:lineRule="atLeast"/>
      <w:ind w:hanging="340"/>
    </w:pPr>
    <w:rPr>
      <w:rFonts w:asciiTheme="minorHAnsi" w:eastAsiaTheme="minorHAnsi" w:hAnsiTheme="minorHAnsi" w:cstheme="minorBidi"/>
      <w:b/>
      <w:bCs/>
      <w:i/>
      <w:iCs/>
      <w:sz w:val="29"/>
      <w:szCs w:val="29"/>
      <w:lang w:eastAsia="en-US"/>
    </w:rPr>
  </w:style>
  <w:style w:type="character" w:customStyle="1" w:styleId="afd">
    <w:name w:val="Основной текст_"/>
    <w:link w:val="27"/>
    <w:rsid w:val="00A31DB7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28">
    <w:name w:val="Основной текст (2) + Полужирный"/>
    <w:rsid w:val="00A31DB7"/>
    <w:rPr>
      <w:rFonts w:ascii="Calibri" w:eastAsia="Calibri" w:hAnsi="Calibri" w:cs="Calibri"/>
      <w:b/>
      <w:bCs/>
      <w:i/>
      <w:iCs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29">
    <w:name w:val="Основной текст (2) + Полужирный;Не курсив"/>
    <w:rsid w:val="00A31DB7"/>
    <w:rPr>
      <w:rFonts w:ascii="Calibri" w:eastAsia="Calibri" w:hAnsi="Calibri" w:cs="Calibri"/>
      <w:b/>
      <w:bCs/>
      <w:i/>
      <w:iCs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11">
    <w:name w:val="Основной текст1"/>
    <w:rsid w:val="00A31DB7"/>
    <w:rPr>
      <w:rFonts w:ascii="Calibri" w:eastAsia="Calibri" w:hAnsi="Calibri" w:cs="Calibri"/>
      <w:sz w:val="31"/>
      <w:szCs w:val="31"/>
      <w:u w:val="single"/>
      <w:shd w:val="clear" w:color="auto" w:fill="FFFFFF"/>
    </w:rPr>
  </w:style>
  <w:style w:type="character" w:customStyle="1" w:styleId="41">
    <w:name w:val="Основной текст (4)_"/>
    <w:link w:val="42"/>
    <w:rsid w:val="00A31DB7"/>
    <w:rPr>
      <w:rFonts w:ascii="Calibri" w:eastAsia="Calibri" w:hAnsi="Calibri" w:cs="Calibri"/>
      <w:sz w:val="39"/>
      <w:szCs w:val="39"/>
      <w:shd w:val="clear" w:color="auto" w:fill="FFFFFF"/>
    </w:rPr>
  </w:style>
  <w:style w:type="character" w:customStyle="1" w:styleId="12">
    <w:name w:val="Заголовок №1_"/>
    <w:rsid w:val="00A31DB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afe">
    <w:name w:val="Оглавление_"/>
    <w:link w:val="aff"/>
    <w:rsid w:val="00A31DB7"/>
    <w:rPr>
      <w:rFonts w:ascii="Calibri" w:eastAsia="Calibri" w:hAnsi="Calibri" w:cs="Calibri"/>
      <w:sz w:val="54"/>
      <w:szCs w:val="54"/>
      <w:shd w:val="clear" w:color="auto" w:fill="FFFFFF"/>
    </w:rPr>
  </w:style>
  <w:style w:type="character" w:customStyle="1" w:styleId="13">
    <w:name w:val="Заголовок №1"/>
    <w:basedOn w:val="12"/>
    <w:rsid w:val="00A31DB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51">
    <w:name w:val="Основной текст (5)_"/>
    <w:link w:val="52"/>
    <w:rsid w:val="00A31DB7"/>
    <w:rPr>
      <w:rFonts w:ascii="Calibri" w:eastAsia="Calibri" w:hAnsi="Calibri" w:cs="Calibri"/>
      <w:sz w:val="39"/>
      <w:szCs w:val="39"/>
      <w:shd w:val="clear" w:color="auto" w:fill="FFFFFF"/>
    </w:rPr>
  </w:style>
  <w:style w:type="paragraph" w:customStyle="1" w:styleId="27">
    <w:name w:val="Основной текст2"/>
    <w:basedOn w:val="a"/>
    <w:link w:val="afd"/>
    <w:rsid w:val="00A31DB7"/>
    <w:pPr>
      <w:shd w:val="clear" w:color="auto" w:fill="FFFFFF"/>
      <w:spacing w:after="420" w:line="0" w:lineRule="atLeast"/>
    </w:pPr>
    <w:rPr>
      <w:rFonts w:ascii="Calibri" w:eastAsia="Calibri" w:hAnsi="Calibri" w:cs="Calibri"/>
      <w:sz w:val="31"/>
      <w:szCs w:val="31"/>
      <w:lang w:eastAsia="en-US"/>
    </w:rPr>
  </w:style>
  <w:style w:type="paragraph" w:customStyle="1" w:styleId="42">
    <w:name w:val="Основной текст (4)"/>
    <w:basedOn w:val="a"/>
    <w:link w:val="41"/>
    <w:rsid w:val="00A31DB7"/>
    <w:pPr>
      <w:shd w:val="clear" w:color="auto" w:fill="FFFFFF"/>
      <w:spacing w:before="300" w:after="300" w:line="0" w:lineRule="atLeast"/>
      <w:jc w:val="center"/>
    </w:pPr>
    <w:rPr>
      <w:rFonts w:ascii="Calibri" w:eastAsia="Calibri" w:hAnsi="Calibri" w:cs="Calibri"/>
      <w:sz w:val="39"/>
      <w:szCs w:val="39"/>
      <w:lang w:eastAsia="en-US"/>
    </w:rPr>
  </w:style>
  <w:style w:type="paragraph" w:customStyle="1" w:styleId="aff">
    <w:name w:val="Оглавление"/>
    <w:basedOn w:val="a"/>
    <w:link w:val="afe"/>
    <w:rsid w:val="00A31DB7"/>
    <w:pPr>
      <w:shd w:val="clear" w:color="auto" w:fill="FFFFFF"/>
      <w:spacing w:before="1620" w:after="300" w:line="0" w:lineRule="atLeast"/>
    </w:pPr>
    <w:rPr>
      <w:rFonts w:ascii="Calibri" w:eastAsia="Calibri" w:hAnsi="Calibri" w:cs="Calibri"/>
      <w:sz w:val="54"/>
      <w:szCs w:val="54"/>
      <w:lang w:eastAsia="en-US"/>
    </w:rPr>
  </w:style>
  <w:style w:type="paragraph" w:customStyle="1" w:styleId="52">
    <w:name w:val="Основной текст (5)"/>
    <w:basedOn w:val="a"/>
    <w:link w:val="51"/>
    <w:rsid w:val="00A31DB7"/>
    <w:pPr>
      <w:shd w:val="clear" w:color="auto" w:fill="FFFFFF"/>
      <w:spacing w:before="420" w:line="562" w:lineRule="exact"/>
      <w:jc w:val="center"/>
    </w:pPr>
    <w:rPr>
      <w:rFonts w:ascii="Calibri" w:eastAsia="Calibri" w:hAnsi="Calibri" w:cs="Calibri"/>
      <w:sz w:val="39"/>
      <w:szCs w:val="39"/>
      <w:lang w:eastAsia="en-US"/>
    </w:rPr>
  </w:style>
  <w:style w:type="paragraph" w:styleId="2a">
    <w:name w:val="toc 2"/>
    <w:basedOn w:val="a"/>
    <w:next w:val="a"/>
    <w:autoRedefine/>
    <w:uiPriority w:val="39"/>
    <w:unhideWhenUsed/>
    <w:rsid w:val="00A31DB7"/>
    <w:pPr>
      <w:spacing w:after="100"/>
      <w:ind w:left="240"/>
    </w:pPr>
  </w:style>
  <w:style w:type="character" w:customStyle="1" w:styleId="37">
    <w:name w:val="Основной текст (3) + Полужирный;Не курсив"/>
    <w:rsid w:val="00A31DB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14">
    <w:name w:val="Без интервала1"/>
    <w:rsid w:val="00A31D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0">
    <w:name w:val="FollowedHyperlink"/>
    <w:uiPriority w:val="99"/>
    <w:unhideWhenUsed/>
    <w:rsid w:val="00A31DB7"/>
    <w:rPr>
      <w:color w:val="800080"/>
      <w:u w:val="single"/>
    </w:rPr>
  </w:style>
  <w:style w:type="character" w:customStyle="1" w:styleId="val">
    <w:name w:val="val"/>
    <w:basedOn w:val="a0"/>
    <w:rsid w:val="00A31DB7"/>
  </w:style>
  <w:style w:type="character" w:customStyle="1" w:styleId="forum-item-title">
    <w:name w:val="forum-item-title"/>
    <w:basedOn w:val="a0"/>
    <w:rsid w:val="00A31DB7"/>
  </w:style>
  <w:style w:type="character" w:customStyle="1" w:styleId="af7">
    <w:name w:val="Без интервала Знак"/>
    <w:link w:val="af6"/>
    <w:uiPriority w:val="1"/>
    <w:rsid w:val="00A31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">
    <w:name w:val="Основной текст3"/>
    <w:basedOn w:val="a"/>
    <w:rsid w:val="00A31DB7"/>
    <w:pPr>
      <w:shd w:val="clear" w:color="auto" w:fill="FFFFFF"/>
      <w:spacing w:line="0" w:lineRule="atLeast"/>
    </w:pPr>
    <w:rPr>
      <w:sz w:val="23"/>
      <w:szCs w:val="23"/>
    </w:rPr>
  </w:style>
  <w:style w:type="paragraph" w:styleId="aff1">
    <w:name w:val="caption"/>
    <w:basedOn w:val="a"/>
    <w:next w:val="a"/>
    <w:unhideWhenUsed/>
    <w:qFormat/>
    <w:rsid w:val="00A31DB7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15">
    <w:name w:val="Календарь 1"/>
    <w:basedOn w:val="a1"/>
    <w:uiPriority w:val="99"/>
    <w:qFormat/>
    <w:rsid w:val="00A31D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b">
    <w:name w:val="Сетка таблицы2"/>
    <w:basedOn w:val="a1"/>
    <w:next w:val="af0"/>
    <w:uiPriority w:val="59"/>
    <w:rsid w:val="00A3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0"/>
    <w:uiPriority w:val="59"/>
    <w:rsid w:val="00A31D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 + Не полужирный"/>
    <w:rsid w:val="00A31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table" w:customStyle="1" w:styleId="16">
    <w:name w:val="Сетка таблицы светлая1"/>
    <w:basedOn w:val="a1"/>
    <w:uiPriority w:val="40"/>
    <w:rsid w:val="00A31DB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a">
    <w:name w:val="Заголовок №3_"/>
    <w:link w:val="3b"/>
    <w:rsid w:val="00A31DB7"/>
    <w:rPr>
      <w:shd w:val="clear" w:color="auto" w:fill="FFFFFF"/>
    </w:rPr>
  </w:style>
  <w:style w:type="paragraph" w:customStyle="1" w:styleId="3b">
    <w:name w:val="Заголовок №3"/>
    <w:basedOn w:val="a"/>
    <w:link w:val="3a"/>
    <w:rsid w:val="00A31DB7"/>
    <w:pPr>
      <w:shd w:val="clear" w:color="auto" w:fill="FFFFFF"/>
      <w:spacing w:line="317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Подпись к таблице_"/>
    <w:link w:val="aff3"/>
    <w:rsid w:val="00A31DB7"/>
    <w:rPr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A31DB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A31DB7"/>
  </w:style>
  <w:style w:type="character" w:customStyle="1" w:styleId="FontStyle37">
    <w:name w:val="Font Style37"/>
    <w:rsid w:val="00A31DB7"/>
    <w:rPr>
      <w:rFonts w:ascii="Times New Roman" w:hAnsi="Times New Roman" w:cs="Times New Roman"/>
      <w:sz w:val="32"/>
      <w:szCs w:val="32"/>
    </w:rPr>
  </w:style>
  <w:style w:type="table" w:styleId="2-3">
    <w:name w:val="Medium Shading 2 Accent 3"/>
    <w:basedOn w:val="a1"/>
    <w:uiPriority w:val="64"/>
    <w:rsid w:val="00A31DB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2">
    <w:name w:val="Font Style12"/>
    <w:uiPriority w:val="99"/>
    <w:rsid w:val="00A31DB7"/>
    <w:rPr>
      <w:rFonts w:ascii="Times New Roman" w:hAnsi="Times New Roman" w:cs="Times New Roman" w:hint="default"/>
      <w:sz w:val="24"/>
      <w:szCs w:val="24"/>
    </w:rPr>
  </w:style>
  <w:style w:type="character" w:customStyle="1" w:styleId="2d">
    <w:name w:val="Заголовок №2_"/>
    <w:link w:val="2e"/>
    <w:rsid w:val="00A31DB7"/>
    <w:rPr>
      <w:shd w:val="clear" w:color="auto" w:fill="FFFFFF"/>
    </w:rPr>
  </w:style>
  <w:style w:type="paragraph" w:customStyle="1" w:styleId="2e">
    <w:name w:val="Заголовок №2"/>
    <w:basedOn w:val="a"/>
    <w:link w:val="2d"/>
    <w:rsid w:val="00A31DB7"/>
    <w:pPr>
      <w:shd w:val="clear" w:color="auto" w:fill="FFFFFF"/>
      <w:spacing w:before="420" w:line="317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Сноска_"/>
    <w:rsid w:val="00A31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5">
    <w:name w:val="Сноска"/>
    <w:rsid w:val="00A31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6">
    <w:name w:val="Сноска + Курсив"/>
    <w:rsid w:val="00A31D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pt">
    <w:name w:val="Основной текст + Интервал 4 pt"/>
    <w:rsid w:val="00A31DB7"/>
    <w:rPr>
      <w:rFonts w:ascii="Times New Roman" w:eastAsia="Times New Roman" w:hAnsi="Times New Roman" w:cs="Times New Roman"/>
      <w:spacing w:val="90"/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A31DB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rsid w:val="00A31DB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12pt">
    <w:name w:val="Основной текст + 12 pt;Курсив"/>
    <w:rsid w:val="00A31DB7"/>
    <w:rPr>
      <w:rFonts w:ascii="Times New Roman" w:eastAsia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aff8">
    <w:name w:val="Основной текст + Полужирный;Курсив"/>
    <w:rsid w:val="00A31DB7"/>
    <w:rPr>
      <w:rFonts w:ascii="Times New Roman" w:eastAsia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table" w:customStyle="1" w:styleId="17">
    <w:name w:val="Сетка таблицы1"/>
    <w:basedOn w:val="a1"/>
    <w:next w:val="af0"/>
    <w:uiPriority w:val="59"/>
    <w:rsid w:val="00A31D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A31DB7"/>
    <w:pPr>
      <w:spacing w:before="100" w:beforeAutospacing="1" w:after="100" w:afterAutospacing="1"/>
    </w:pPr>
  </w:style>
  <w:style w:type="paragraph" w:customStyle="1" w:styleId="news-item">
    <w:name w:val="news-item"/>
    <w:basedOn w:val="a"/>
    <w:rsid w:val="00A31DB7"/>
    <w:pPr>
      <w:spacing w:after="225"/>
    </w:pPr>
  </w:style>
  <w:style w:type="character" w:customStyle="1" w:styleId="news-date-time1">
    <w:name w:val="news-date-time1"/>
    <w:rsid w:val="00A31DB7"/>
    <w:rPr>
      <w:color w:val="486DAA"/>
    </w:rPr>
  </w:style>
  <w:style w:type="paragraph" w:customStyle="1" w:styleId="headertext">
    <w:name w:val="headertext"/>
    <w:basedOn w:val="a"/>
    <w:rsid w:val="00A31DB7"/>
    <w:pPr>
      <w:spacing w:before="100" w:beforeAutospacing="1" w:after="100" w:afterAutospacing="1"/>
    </w:pPr>
  </w:style>
  <w:style w:type="paragraph" w:customStyle="1" w:styleId="53">
    <w:name w:val="Основной текст5"/>
    <w:basedOn w:val="a"/>
    <w:rsid w:val="002434FC"/>
    <w:pPr>
      <w:shd w:val="clear" w:color="auto" w:fill="FFFFFF"/>
      <w:spacing w:before="1500" w:line="288" w:lineRule="exact"/>
      <w:ind w:hanging="520"/>
      <w:jc w:val="both"/>
    </w:pPr>
    <w:rPr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DB7"/>
    <w:pPr>
      <w:keepNext/>
      <w:jc w:val="center"/>
      <w:outlineLvl w:val="0"/>
    </w:pPr>
    <w:rPr>
      <w:rFonts w:ascii="Impact" w:hAnsi="Impact"/>
      <w:i/>
      <w:sz w:val="72"/>
    </w:rPr>
  </w:style>
  <w:style w:type="paragraph" w:styleId="2">
    <w:name w:val="heading 2"/>
    <w:basedOn w:val="a"/>
    <w:next w:val="a"/>
    <w:link w:val="20"/>
    <w:qFormat/>
    <w:rsid w:val="00A31DB7"/>
    <w:pPr>
      <w:keepNext/>
      <w:jc w:val="center"/>
      <w:outlineLvl w:val="1"/>
    </w:pPr>
    <w:rPr>
      <w:rFonts w:ascii="Impact" w:hAnsi="Impact"/>
      <w:i/>
      <w:sz w:val="28"/>
    </w:rPr>
  </w:style>
  <w:style w:type="paragraph" w:styleId="3">
    <w:name w:val="heading 3"/>
    <w:basedOn w:val="a"/>
    <w:next w:val="a"/>
    <w:link w:val="30"/>
    <w:qFormat/>
    <w:rsid w:val="00A31DB7"/>
    <w:pPr>
      <w:keepNext/>
      <w:jc w:val="center"/>
      <w:outlineLvl w:val="2"/>
    </w:pPr>
    <w:rPr>
      <w:b/>
      <w:bCs/>
      <w:iCs/>
      <w:sz w:val="28"/>
    </w:rPr>
  </w:style>
  <w:style w:type="paragraph" w:styleId="4">
    <w:name w:val="heading 4"/>
    <w:basedOn w:val="a"/>
    <w:next w:val="a"/>
    <w:link w:val="40"/>
    <w:qFormat/>
    <w:rsid w:val="00A31DB7"/>
    <w:pPr>
      <w:keepNext/>
      <w:jc w:val="both"/>
      <w:outlineLvl w:val="3"/>
    </w:pPr>
    <w:rPr>
      <w:color w:val="000000"/>
      <w:sz w:val="28"/>
      <w:szCs w:val="32"/>
      <w:u w:val="single"/>
    </w:rPr>
  </w:style>
  <w:style w:type="paragraph" w:styleId="5">
    <w:name w:val="heading 5"/>
    <w:basedOn w:val="a"/>
    <w:next w:val="a"/>
    <w:link w:val="50"/>
    <w:qFormat/>
    <w:rsid w:val="00A31DB7"/>
    <w:pPr>
      <w:keepNext/>
      <w:tabs>
        <w:tab w:val="left" w:pos="2076"/>
      </w:tabs>
      <w:jc w:val="both"/>
      <w:outlineLvl w:val="4"/>
    </w:pPr>
    <w:rPr>
      <w:i/>
      <w:iCs/>
      <w:sz w:val="28"/>
      <w:u w:val="single"/>
    </w:rPr>
  </w:style>
  <w:style w:type="paragraph" w:styleId="6">
    <w:name w:val="heading 6"/>
    <w:basedOn w:val="a"/>
    <w:next w:val="a"/>
    <w:link w:val="60"/>
    <w:uiPriority w:val="9"/>
    <w:qFormat/>
    <w:rsid w:val="00A31DB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DB7"/>
    <w:rPr>
      <w:rFonts w:ascii="Impact" w:eastAsia="Times New Roman" w:hAnsi="Impact" w:cs="Times New Roman"/>
      <w:i/>
      <w:sz w:val="72"/>
      <w:szCs w:val="24"/>
    </w:rPr>
  </w:style>
  <w:style w:type="character" w:customStyle="1" w:styleId="20">
    <w:name w:val="Заголовок 2 Знак"/>
    <w:basedOn w:val="a0"/>
    <w:link w:val="2"/>
    <w:rsid w:val="00A31DB7"/>
    <w:rPr>
      <w:rFonts w:ascii="Impact" w:eastAsia="Times New Roman" w:hAnsi="Impact" w:cs="Times New Roman"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A31DB7"/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40">
    <w:name w:val="Заголовок 4 Знак"/>
    <w:basedOn w:val="a0"/>
    <w:link w:val="4"/>
    <w:rsid w:val="00A31DB7"/>
    <w:rPr>
      <w:rFonts w:ascii="Times New Roman" w:eastAsia="Times New Roman" w:hAnsi="Times New Roman" w:cs="Times New Roman"/>
      <w:color w:val="000000"/>
      <w:sz w:val="28"/>
      <w:szCs w:val="32"/>
      <w:u w:val="single"/>
    </w:rPr>
  </w:style>
  <w:style w:type="character" w:customStyle="1" w:styleId="50">
    <w:name w:val="Заголовок 5 Знак"/>
    <w:basedOn w:val="a0"/>
    <w:link w:val="5"/>
    <w:rsid w:val="00A31DB7"/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customStyle="1" w:styleId="60">
    <w:name w:val="Заголовок 6 Знак"/>
    <w:basedOn w:val="a0"/>
    <w:link w:val="6"/>
    <w:uiPriority w:val="9"/>
    <w:rsid w:val="00A31DB7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99"/>
    <w:rsid w:val="00A31DB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31DB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A31DB7"/>
    <w:pPr>
      <w:jc w:val="center"/>
    </w:pPr>
    <w:rPr>
      <w:sz w:val="96"/>
      <w:szCs w:val="96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1DB7"/>
    <w:rPr>
      <w:rFonts w:ascii="Times New Roman" w:eastAsia="Times New Roman" w:hAnsi="Times New Roman" w:cs="Times New Roman"/>
      <w:sz w:val="96"/>
      <w:szCs w:val="96"/>
    </w:rPr>
  </w:style>
  <w:style w:type="paragraph" w:styleId="a7">
    <w:name w:val="header"/>
    <w:basedOn w:val="a"/>
    <w:link w:val="a8"/>
    <w:uiPriority w:val="99"/>
    <w:rsid w:val="00A31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1DB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31DB7"/>
  </w:style>
  <w:style w:type="paragraph" w:styleId="aa">
    <w:name w:val="footer"/>
    <w:basedOn w:val="a"/>
    <w:link w:val="ab"/>
    <w:rsid w:val="00A31D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1DB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A31DB7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A31DB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e">
    <w:name w:val="Subtitle"/>
    <w:basedOn w:val="a"/>
    <w:link w:val="af"/>
    <w:qFormat/>
    <w:rsid w:val="00A31DB7"/>
    <w:pPr>
      <w:jc w:val="both"/>
    </w:pPr>
    <w:rPr>
      <w:i/>
      <w:iCs/>
      <w:sz w:val="28"/>
      <w:u w:val="single"/>
    </w:rPr>
  </w:style>
  <w:style w:type="character" w:customStyle="1" w:styleId="af">
    <w:name w:val="Подзаголовок Знак"/>
    <w:basedOn w:val="a0"/>
    <w:link w:val="ae"/>
    <w:rsid w:val="00A31DB7"/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paragraph" w:styleId="31">
    <w:name w:val="Body Text Indent 3"/>
    <w:basedOn w:val="a"/>
    <w:link w:val="32"/>
    <w:rsid w:val="00A31DB7"/>
    <w:pPr>
      <w:tabs>
        <w:tab w:val="left" w:pos="2076"/>
      </w:tabs>
      <w:ind w:firstLine="360"/>
      <w:jc w:val="both"/>
    </w:pPr>
  </w:style>
  <w:style w:type="character" w:customStyle="1" w:styleId="32">
    <w:name w:val="Основной текст с отступом 3 Знак"/>
    <w:basedOn w:val="a0"/>
    <w:link w:val="31"/>
    <w:rsid w:val="00A31DB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31DB7"/>
    <w:pPr>
      <w:tabs>
        <w:tab w:val="left" w:pos="720"/>
        <w:tab w:val="left" w:pos="2076"/>
      </w:tabs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31DB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31DB7"/>
    <w:pPr>
      <w:tabs>
        <w:tab w:val="left" w:pos="2076"/>
      </w:tabs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A31DB7"/>
    <w:rPr>
      <w:rFonts w:ascii="Times New Roman" w:eastAsia="Times New Roman" w:hAnsi="Times New Roman" w:cs="Times New Roman"/>
      <w:sz w:val="28"/>
      <w:szCs w:val="24"/>
    </w:rPr>
  </w:style>
  <w:style w:type="table" w:styleId="af0">
    <w:name w:val="Table Grid"/>
    <w:basedOn w:val="a1"/>
    <w:uiPriority w:val="59"/>
    <w:rsid w:val="00A3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A31D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31DB7"/>
    <w:rPr>
      <w:rFonts w:ascii="Times New Roman" w:eastAsia="Times New Roman" w:hAnsi="Times New Roman" w:cs="Times New Roman"/>
      <w:sz w:val="16"/>
      <w:szCs w:val="16"/>
    </w:rPr>
  </w:style>
  <w:style w:type="table" w:styleId="-3">
    <w:name w:val="Table Web 3"/>
    <w:basedOn w:val="a1"/>
    <w:rsid w:val="00A3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Normal (Web)"/>
    <w:basedOn w:val="a"/>
    <w:uiPriority w:val="99"/>
    <w:rsid w:val="00A31DB7"/>
  </w:style>
  <w:style w:type="paragraph" w:styleId="af2">
    <w:name w:val="Balloon Text"/>
    <w:basedOn w:val="a"/>
    <w:link w:val="af3"/>
    <w:uiPriority w:val="99"/>
    <w:semiHidden/>
    <w:rsid w:val="00A31DB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DB7"/>
    <w:rPr>
      <w:rFonts w:ascii="Tahoma" w:eastAsia="Times New Roman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A31DB7"/>
    <w:pPr>
      <w:ind w:left="720"/>
      <w:contextualSpacing/>
    </w:pPr>
  </w:style>
  <w:style w:type="paragraph" w:customStyle="1" w:styleId="af5">
    <w:name w:val="Знак"/>
    <w:basedOn w:val="a"/>
    <w:rsid w:val="00A31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 Spacing"/>
    <w:link w:val="af7"/>
    <w:uiPriority w:val="1"/>
    <w:qFormat/>
    <w:rsid w:val="00A3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A31DB7"/>
    <w:rPr>
      <w:i/>
      <w:iCs/>
    </w:rPr>
  </w:style>
  <w:style w:type="character" w:styleId="af9">
    <w:name w:val="Hyperlink"/>
    <w:uiPriority w:val="99"/>
    <w:unhideWhenUsed/>
    <w:rsid w:val="00A31DB7"/>
    <w:rPr>
      <w:color w:val="0000FF"/>
      <w:u w:val="single"/>
    </w:rPr>
  </w:style>
  <w:style w:type="character" w:styleId="afa">
    <w:name w:val="Strong"/>
    <w:qFormat/>
    <w:rsid w:val="00A31DB7"/>
    <w:rPr>
      <w:b/>
      <w:bCs/>
    </w:rPr>
  </w:style>
  <w:style w:type="paragraph" w:customStyle="1" w:styleId="afb">
    <w:name w:val="Заголовок"/>
    <w:basedOn w:val="a"/>
    <w:next w:val="a3"/>
    <w:rsid w:val="00A31DB7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25">
    <w:name w:val="Основной текст (2)_"/>
    <w:link w:val="26"/>
    <w:rsid w:val="00A31DB7"/>
    <w:rPr>
      <w:i/>
      <w:iCs/>
      <w:sz w:val="30"/>
      <w:szCs w:val="30"/>
      <w:shd w:val="clear" w:color="auto" w:fill="FFFFFF"/>
    </w:rPr>
  </w:style>
  <w:style w:type="character" w:customStyle="1" w:styleId="214">
    <w:name w:val="Основной текст (2) + 14"/>
    <w:aliases w:val="5 pt,Полужирный"/>
    <w:rsid w:val="00A31DB7"/>
    <w:rPr>
      <w:b/>
      <w:bCs/>
      <w:i/>
      <w:iCs/>
      <w:sz w:val="29"/>
      <w:szCs w:val="29"/>
      <w:shd w:val="clear" w:color="auto" w:fill="FFFFFF"/>
    </w:rPr>
  </w:style>
  <w:style w:type="character" w:customStyle="1" w:styleId="afc">
    <w:name w:val="Основной текст + Полужирный"/>
    <w:aliases w:val="Курсив"/>
    <w:rsid w:val="00A31DB7"/>
    <w:rPr>
      <w:rFonts w:ascii="Times New Roman" w:eastAsia="Times New Roman" w:hAnsi="Times New Roman" w:cs="Times New Roman"/>
      <w:b/>
      <w:bCs/>
      <w:i/>
      <w:iCs/>
      <w:sz w:val="29"/>
      <w:szCs w:val="29"/>
      <w:lang w:eastAsia="ru-RU" w:bidi="ar-SA"/>
    </w:rPr>
  </w:style>
  <w:style w:type="character" w:customStyle="1" w:styleId="35">
    <w:name w:val="Основной текст (3)_"/>
    <w:link w:val="36"/>
    <w:rsid w:val="00A31DB7"/>
    <w:rPr>
      <w:b/>
      <w:bCs/>
      <w:i/>
      <w:iCs/>
      <w:sz w:val="29"/>
      <w:szCs w:val="2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31DB7"/>
    <w:pPr>
      <w:shd w:val="clear" w:color="auto" w:fill="FFFFFF"/>
      <w:spacing w:line="370" w:lineRule="exact"/>
      <w:jc w:val="right"/>
    </w:pPr>
    <w:rPr>
      <w:rFonts w:asciiTheme="minorHAnsi" w:eastAsiaTheme="minorHAnsi" w:hAnsiTheme="minorHAnsi" w:cstheme="minorBidi"/>
      <w:i/>
      <w:iCs/>
      <w:sz w:val="30"/>
      <w:szCs w:val="30"/>
      <w:lang w:eastAsia="en-US"/>
    </w:rPr>
  </w:style>
  <w:style w:type="paragraph" w:customStyle="1" w:styleId="36">
    <w:name w:val="Основной текст (3)"/>
    <w:basedOn w:val="a"/>
    <w:link w:val="35"/>
    <w:rsid w:val="00A31DB7"/>
    <w:pPr>
      <w:shd w:val="clear" w:color="auto" w:fill="FFFFFF"/>
      <w:spacing w:before="360" w:after="480" w:line="240" w:lineRule="atLeast"/>
      <w:ind w:hanging="340"/>
    </w:pPr>
    <w:rPr>
      <w:rFonts w:asciiTheme="minorHAnsi" w:eastAsiaTheme="minorHAnsi" w:hAnsiTheme="minorHAnsi" w:cstheme="minorBidi"/>
      <w:b/>
      <w:bCs/>
      <w:i/>
      <w:iCs/>
      <w:sz w:val="29"/>
      <w:szCs w:val="29"/>
      <w:lang w:eastAsia="en-US"/>
    </w:rPr>
  </w:style>
  <w:style w:type="character" w:customStyle="1" w:styleId="afd">
    <w:name w:val="Основной текст_"/>
    <w:link w:val="27"/>
    <w:rsid w:val="00A31DB7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28">
    <w:name w:val="Основной текст (2) + Полужирный"/>
    <w:rsid w:val="00A31DB7"/>
    <w:rPr>
      <w:rFonts w:ascii="Calibri" w:eastAsia="Calibri" w:hAnsi="Calibri" w:cs="Calibri"/>
      <w:b/>
      <w:bCs/>
      <w:i/>
      <w:iCs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29">
    <w:name w:val="Основной текст (2) + Полужирный;Не курсив"/>
    <w:rsid w:val="00A31DB7"/>
    <w:rPr>
      <w:rFonts w:ascii="Calibri" w:eastAsia="Calibri" w:hAnsi="Calibri" w:cs="Calibri"/>
      <w:b/>
      <w:bCs/>
      <w:i/>
      <w:iCs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11">
    <w:name w:val="Основной текст1"/>
    <w:rsid w:val="00A31DB7"/>
    <w:rPr>
      <w:rFonts w:ascii="Calibri" w:eastAsia="Calibri" w:hAnsi="Calibri" w:cs="Calibri"/>
      <w:sz w:val="31"/>
      <w:szCs w:val="31"/>
      <w:u w:val="single"/>
      <w:shd w:val="clear" w:color="auto" w:fill="FFFFFF"/>
    </w:rPr>
  </w:style>
  <w:style w:type="character" w:customStyle="1" w:styleId="41">
    <w:name w:val="Основной текст (4)_"/>
    <w:link w:val="42"/>
    <w:rsid w:val="00A31DB7"/>
    <w:rPr>
      <w:rFonts w:ascii="Calibri" w:eastAsia="Calibri" w:hAnsi="Calibri" w:cs="Calibri"/>
      <w:sz w:val="39"/>
      <w:szCs w:val="39"/>
      <w:shd w:val="clear" w:color="auto" w:fill="FFFFFF"/>
    </w:rPr>
  </w:style>
  <w:style w:type="character" w:customStyle="1" w:styleId="12">
    <w:name w:val="Заголовок №1_"/>
    <w:rsid w:val="00A31DB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afe">
    <w:name w:val="Оглавление_"/>
    <w:link w:val="aff"/>
    <w:rsid w:val="00A31DB7"/>
    <w:rPr>
      <w:rFonts w:ascii="Calibri" w:eastAsia="Calibri" w:hAnsi="Calibri" w:cs="Calibri"/>
      <w:sz w:val="54"/>
      <w:szCs w:val="54"/>
      <w:shd w:val="clear" w:color="auto" w:fill="FFFFFF"/>
    </w:rPr>
  </w:style>
  <w:style w:type="character" w:customStyle="1" w:styleId="13">
    <w:name w:val="Заголовок №1"/>
    <w:basedOn w:val="12"/>
    <w:rsid w:val="00A31DB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51">
    <w:name w:val="Основной текст (5)_"/>
    <w:link w:val="52"/>
    <w:rsid w:val="00A31DB7"/>
    <w:rPr>
      <w:rFonts w:ascii="Calibri" w:eastAsia="Calibri" w:hAnsi="Calibri" w:cs="Calibri"/>
      <w:sz w:val="39"/>
      <w:szCs w:val="39"/>
      <w:shd w:val="clear" w:color="auto" w:fill="FFFFFF"/>
    </w:rPr>
  </w:style>
  <w:style w:type="paragraph" w:customStyle="1" w:styleId="27">
    <w:name w:val="Основной текст2"/>
    <w:basedOn w:val="a"/>
    <w:link w:val="afd"/>
    <w:rsid w:val="00A31DB7"/>
    <w:pPr>
      <w:shd w:val="clear" w:color="auto" w:fill="FFFFFF"/>
      <w:spacing w:after="420" w:line="0" w:lineRule="atLeast"/>
    </w:pPr>
    <w:rPr>
      <w:rFonts w:ascii="Calibri" w:eastAsia="Calibri" w:hAnsi="Calibri" w:cs="Calibri"/>
      <w:sz w:val="31"/>
      <w:szCs w:val="31"/>
      <w:lang w:eastAsia="en-US"/>
    </w:rPr>
  </w:style>
  <w:style w:type="paragraph" w:customStyle="1" w:styleId="42">
    <w:name w:val="Основной текст (4)"/>
    <w:basedOn w:val="a"/>
    <w:link w:val="41"/>
    <w:rsid w:val="00A31DB7"/>
    <w:pPr>
      <w:shd w:val="clear" w:color="auto" w:fill="FFFFFF"/>
      <w:spacing w:before="300" w:after="300" w:line="0" w:lineRule="atLeast"/>
      <w:jc w:val="center"/>
    </w:pPr>
    <w:rPr>
      <w:rFonts w:ascii="Calibri" w:eastAsia="Calibri" w:hAnsi="Calibri" w:cs="Calibri"/>
      <w:sz w:val="39"/>
      <w:szCs w:val="39"/>
      <w:lang w:eastAsia="en-US"/>
    </w:rPr>
  </w:style>
  <w:style w:type="paragraph" w:customStyle="1" w:styleId="aff">
    <w:name w:val="Оглавление"/>
    <w:basedOn w:val="a"/>
    <w:link w:val="afe"/>
    <w:rsid w:val="00A31DB7"/>
    <w:pPr>
      <w:shd w:val="clear" w:color="auto" w:fill="FFFFFF"/>
      <w:spacing w:before="1620" w:after="300" w:line="0" w:lineRule="atLeast"/>
    </w:pPr>
    <w:rPr>
      <w:rFonts w:ascii="Calibri" w:eastAsia="Calibri" w:hAnsi="Calibri" w:cs="Calibri"/>
      <w:sz w:val="54"/>
      <w:szCs w:val="54"/>
      <w:lang w:eastAsia="en-US"/>
    </w:rPr>
  </w:style>
  <w:style w:type="paragraph" w:customStyle="1" w:styleId="52">
    <w:name w:val="Основной текст (5)"/>
    <w:basedOn w:val="a"/>
    <w:link w:val="51"/>
    <w:rsid w:val="00A31DB7"/>
    <w:pPr>
      <w:shd w:val="clear" w:color="auto" w:fill="FFFFFF"/>
      <w:spacing w:before="420" w:line="562" w:lineRule="exact"/>
      <w:jc w:val="center"/>
    </w:pPr>
    <w:rPr>
      <w:rFonts w:ascii="Calibri" w:eastAsia="Calibri" w:hAnsi="Calibri" w:cs="Calibri"/>
      <w:sz w:val="39"/>
      <w:szCs w:val="39"/>
      <w:lang w:eastAsia="en-US"/>
    </w:rPr>
  </w:style>
  <w:style w:type="paragraph" w:styleId="2a">
    <w:name w:val="toc 2"/>
    <w:basedOn w:val="a"/>
    <w:next w:val="a"/>
    <w:autoRedefine/>
    <w:uiPriority w:val="39"/>
    <w:unhideWhenUsed/>
    <w:rsid w:val="00A31DB7"/>
    <w:pPr>
      <w:spacing w:after="100"/>
      <w:ind w:left="240"/>
    </w:pPr>
  </w:style>
  <w:style w:type="character" w:customStyle="1" w:styleId="37">
    <w:name w:val="Основной текст (3) + Полужирный;Не курсив"/>
    <w:rsid w:val="00A31DB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14">
    <w:name w:val="Без интервала1"/>
    <w:rsid w:val="00A31D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0">
    <w:name w:val="FollowedHyperlink"/>
    <w:uiPriority w:val="99"/>
    <w:unhideWhenUsed/>
    <w:rsid w:val="00A31DB7"/>
    <w:rPr>
      <w:color w:val="800080"/>
      <w:u w:val="single"/>
    </w:rPr>
  </w:style>
  <w:style w:type="character" w:customStyle="1" w:styleId="val">
    <w:name w:val="val"/>
    <w:basedOn w:val="a0"/>
    <w:rsid w:val="00A31DB7"/>
  </w:style>
  <w:style w:type="character" w:customStyle="1" w:styleId="forum-item-title">
    <w:name w:val="forum-item-title"/>
    <w:basedOn w:val="a0"/>
    <w:rsid w:val="00A31DB7"/>
  </w:style>
  <w:style w:type="character" w:customStyle="1" w:styleId="af7">
    <w:name w:val="Без интервала Знак"/>
    <w:link w:val="af6"/>
    <w:uiPriority w:val="1"/>
    <w:rsid w:val="00A31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">
    <w:name w:val="Основной текст3"/>
    <w:basedOn w:val="a"/>
    <w:rsid w:val="00A31DB7"/>
    <w:pPr>
      <w:shd w:val="clear" w:color="auto" w:fill="FFFFFF"/>
      <w:spacing w:line="0" w:lineRule="atLeast"/>
    </w:pPr>
    <w:rPr>
      <w:sz w:val="23"/>
      <w:szCs w:val="23"/>
    </w:rPr>
  </w:style>
  <w:style w:type="paragraph" w:styleId="aff1">
    <w:name w:val="caption"/>
    <w:basedOn w:val="a"/>
    <w:next w:val="a"/>
    <w:unhideWhenUsed/>
    <w:qFormat/>
    <w:rsid w:val="00A31DB7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15">
    <w:name w:val="Календарь 1"/>
    <w:basedOn w:val="a1"/>
    <w:uiPriority w:val="99"/>
    <w:qFormat/>
    <w:rsid w:val="00A31D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b">
    <w:name w:val="Сетка таблицы2"/>
    <w:basedOn w:val="a1"/>
    <w:next w:val="af0"/>
    <w:uiPriority w:val="59"/>
    <w:rsid w:val="00A3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0"/>
    <w:uiPriority w:val="59"/>
    <w:rsid w:val="00A31D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 + Не полужирный"/>
    <w:rsid w:val="00A31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table" w:customStyle="1" w:styleId="16">
    <w:name w:val="Сетка таблицы светлая1"/>
    <w:basedOn w:val="a1"/>
    <w:uiPriority w:val="40"/>
    <w:rsid w:val="00A31DB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a">
    <w:name w:val="Заголовок №3_"/>
    <w:link w:val="3b"/>
    <w:rsid w:val="00A31DB7"/>
    <w:rPr>
      <w:shd w:val="clear" w:color="auto" w:fill="FFFFFF"/>
    </w:rPr>
  </w:style>
  <w:style w:type="paragraph" w:customStyle="1" w:styleId="3b">
    <w:name w:val="Заголовок №3"/>
    <w:basedOn w:val="a"/>
    <w:link w:val="3a"/>
    <w:rsid w:val="00A31DB7"/>
    <w:pPr>
      <w:shd w:val="clear" w:color="auto" w:fill="FFFFFF"/>
      <w:spacing w:line="317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Подпись к таблице_"/>
    <w:link w:val="aff3"/>
    <w:rsid w:val="00A31DB7"/>
    <w:rPr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A31DB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A31DB7"/>
  </w:style>
  <w:style w:type="character" w:customStyle="1" w:styleId="FontStyle37">
    <w:name w:val="Font Style37"/>
    <w:rsid w:val="00A31DB7"/>
    <w:rPr>
      <w:rFonts w:ascii="Times New Roman" w:hAnsi="Times New Roman" w:cs="Times New Roman"/>
      <w:sz w:val="32"/>
      <w:szCs w:val="32"/>
    </w:rPr>
  </w:style>
  <w:style w:type="table" w:styleId="2-3">
    <w:name w:val="Medium Shading 2 Accent 3"/>
    <w:basedOn w:val="a1"/>
    <w:uiPriority w:val="64"/>
    <w:rsid w:val="00A31DB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2">
    <w:name w:val="Font Style12"/>
    <w:uiPriority w:val="99"/>
    <w:rsid w:val="00A31DB7"/>
    <w:rPr>
      <w:rFonts w:ascii="Times New Roman" w:hAnsi="Times New Roman" w:cs="Times New Roman" w:hint="default"/>
      <w:sz w:val="24"/>
      <w:szCs w:val="24"/>
    </w:rPr>
  </w:style>
  <w:style w:type="character" w:customStyle="1" w:styleId="2d">
    <w:name w:val="Заголовок №2_"/>
    <w:link w:val="2e"/>
    <w:rsid w:val="00A31DB7"/>
    <w:rPr>
      <w:shd w:val="clear" w:color="auto" w:fill="FFFFFF"/>
    </w:rPr>
  </w:style>
  <w:style w:type="paragraph" w:customStyle="1" w:styleId="2e">
    <w:name w:val="Заголовок №2"/>
    <w:basedOn w:val="a"/>
    <w:link w:val="2d"/>
    <w:rsid w:val="00A31DB7"/>
    <w:pPr>
      <w:shd w:val="clear" w:color="auto" w:fill="FFFFFF"/>
      <w:spacing w:before="420" w:line="317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Сноска_"/>
    <w:rsid w:val="00A31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5">
    <w:name w:val="Сноска"/>
    <w:rsid w:val="00A31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6">
    <w:name w:val="Сноска + Курсив"/>
    <w:rsid w:val="00A31D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pt">
    <w:name w:val="Основной текст + Интервал 4 pt"/>
    <w:rsid w:val="00A31DB7"/>
    <w:rPr>
      <w:rFonts w:ascii="Times New Roman" w:eastAsia="Times New Roman" w:hAnsi="Times New Roman" w:cs="Times New Roman"/>
      <w:spacing w:val="90"/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A31DB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rsid w:val="00A31DB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12pt">
    <w:name w:val="Основной текст + 12 pt;Курсив"/>
    <w:rsid w:val="00A31DB7"/>
    <w:rPr>
      <w:rFonts w:ascii="Times New Roman" w:eastAsia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aff8">
    <w:name w:val="Основной текст + Полужирный;Курсив"/>
    <w:rsid w:val="00A31DB7"/>
    <w:rPr>
      <w:rFonts w:ascii="Times New Roman" w:eastAsia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table" w:customStyle="1" w:styleId="17">
    <w:name w:val="Сетка таблицы1"/>
    <w:basedOn w:val="a1"/>
    <w:next w:val="af0"/>
    <w:uiPriority w:val="59"/>
    <w:rsid w:val="00A31D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A31DB7"/>
    <w:pPr>
      <w:spacing w:before="100" w:beforeAutospacing="1" w:after="100" w:afterAutospacing="1"/>
    </w:pPr>
  </w:style>
  <w:style w:type="paragraph" w:customStyle="1" w:styleId="news-item">
    <w:name w:val="news-item"/>
    <w:basedOn w:val="a"/>
    <w:rsid w:val="00A31DB7"/>
    <w:pPr>
      <w:spacing w:after="225"/>
    </w:pPr>
  </w:style>
  <w:style w:type="character" w:customStyle="1" w:styleId="news-date-time1">
    <w:name w:val="news-date-time1"/>
    <w:rsid w:val="00A31DB7"/>
    <w:rPr>
      <w:color w:val="486DAA"/>
    </w:rPr>
  </w:style>
  <w:style w:type="paragraph" w:customStyle="1" w:styleId="headertext">
    <w:name w:val="headertext"/>
    <w:basedOn w:val="a"/>
    <w:rsid w:val="00A31DB7"/>
    <w:pPr>
      <w:spacing w:before="100" w:beforeAutospacing="1" w:after="100" w:afterAutospacing="1"/>
    </w:pPr>
  </w:style>
  <w:style w:type="paragraph" w:customStyle="1" w:styleId="53">
    <w:name w:val="Основной текст5"/>
    <w:basedOn w:val="a"/>
    <w:rsid w:val="002434FC"/>
    <w:pPr>
      <w:shd w:val="clear" w:color="auto" w:fill="FFFFFF"/>
      <w:spacing w:before="1500" w:line="288" w:lineRule="exact"/>
      <w:ind w:hanging="520"/>
      <w:jc w:val="both"/>
    </w:pPr>
    <w:rPr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качества знаний  по  начальной школе 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условиях ФГОС</a:t>
            </a:r>
          </a:p>
        </c:rich>
      </c:tx>
      <c:layout>
        <c:manualLayout>
          <c:xMode val="edge"/>
          <c:yMode val="edge"/>
          <c:x val="0.18734201494044134"/>
          <c:y val="2.0091499588278405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окр.мир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0.78</c:v>
                </c:pt>
                <c:pt idx="2">
                  <c:v>0.72000000000000008</c:v>
                </c:pt>
                <c:pt idx="3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окр.мир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0.73000000000000009</c:v>
                </c:pt>
                <c:pt idx="1">
                  <c:v>0.82000000000000006</c:v>
                </c:pt>
                <c:pt idx="2">
                  <c:v>0.67000000000000015</c:v>
                </c:pt>
                <c:pt idx="3">
                  <c:v>0.77000000000000013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окр.мир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0.77000000000000013</c:v>
                </c:pt>
                <c:pt idx="1">
                  <c:v>0.92</c:v>
                </c:pt>
                <c:pt idx="2">
                  <c:v>0.8</c:v>
                </c:pt>
                <c:pt idx="3">
                  <c:v>0.93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окр.мир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0.7400000000000001</c:v>
                </c:pt>
                <c:pt idx="1">
                  <c:v>0.93</c:v>
                </c:pt>
                <c:pt idx="2">
                  <c:v>0.79</c:v>
                </c:pt>
                <c:pt idx="3">
                  <c:v>0.85000000000000009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окр.мир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0.7400000000000001</c:v>
                </c:pt>
                <c:pt idx="1">
                  <c:v>0.93</c:v>
                </c:pt>
                <c:pt idx="2">
                  <c:v>0.79</c:v>
                </c:pt>
                <c:pt idx="3">
                  <c:v>0.8600000000000001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окр.мир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0">
                  <c:v>0.76000000000000012</c:v>
                </c:pt>
                <c:pt idx="1">
                  <c:v>0.93</c:v>
                </c:pt>
                <c:pt idx="2">
                  <c:v>0.7400000000000001</c:v>
                </c:pt>
                <c:pt idx="3">
                  <c:v>0.8600000000000001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91424"/>
        <c:axId val="128393216"/>
      </c:barChart>
      <c:catAx>
        <c:axId val="128391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393216"/>
        <c:crosses val="autoZero"/>
        <c:auto val="1"/>
        <c:lblAlgn val="ctr"/>
        <c:lblOffset val="100"/>
        <c:noMultiLvlLbl val="0"/>
      </c:catAx>
      <c:valAx>
        <c:axId val="128393216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one"/>
        <c:crossAx val="1283914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783125-E35B-4EDE-B67F-DB66DA1A63CD}" type="doc">
      <dgm:prSet loTypeId="urn:microsoft.com/office/officeart/2005/8/layout/venn3" loCatId="relationship" qsTypeId="urn:microsoft.com/office/officeart/2005/8/quickstyle/simple2" qsCatId="simple" csTypeId="urn:microsoft.com/office/officeart/2005/8/colors/accent4_1" csCatId="accent4" phldr="1"/>
      <dgm:spPr/>
      <dgm:t>
        <a:bodyPr/>
        <a:lstStyle/>
        <a:p>
          <a:endParaRPr lang="ru-RU"/>
        </a:p>
      </dgm:t>
    </dgm:pt>
    <dgm:pt modelId="{D1ADCA40-B2C1-4AD5-8F25-94A10AC5AF23}">
      <dgm:prSet phldrT="[Текст]" custT="1"/>
      <dgm:spPr>
        <a:xfrm>
          <a:off x="1811" y="55150"/>
          <a:ext cx="1817089" cy="1051749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методическая</a:t>
          </a:r>
        </a:p>
      </dgm:t>
    </dgm:pt>
    <dgm:pt modelId="{1BFFD29A-3C94-4666-8AD3-596E4A736571}" type="parTrans" cxnId="{C0739841-6CD1-4028-A29C-1073F5C2DF87}">
      <dgm:prSet/>
      <dgm:spPr/>
      <dgm:t>
        <a:bodyPr/>
        <a:lstStyle/>
        <a:p>
          <a:endParaRPr lang="ru-RU"/>
        </a:p>
      </dgm:t>
    </dgm:pt>
    <dgm:pt modelId="{51C48E8E-8BDD-43E8-94FD-4746EECA44DB}" type="sibTrans" cxnId="{C0739841-6CD1-4028-A29C-1073F5C2DF87}">
      <dgm:prSet/>
      <dgm:spPr/>
      <dgm:t>
        <a:bodyPr/>
        <a:lstStyle/>
        <a:p>
          <a:endParaRPr lang="ru-RU"/>
        </a:p>
      </dgm:t>
    </dgm:pt>
    <dgm:pt modelId="{D21FCBF5-BF97-4BEC-82EB-1B151AC33277}">
      <dgm:prSet phldrT="[Текст]" custT="1"/>
      <dgm:spPr>
        <a:xfrm>
          <a:off x="2909153" y="55150"/>
          <a:ext cx="1817089" cy="1051749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психолого-педагогическая</a:t>
          </a:r>
        </a:p>
      </dgm:t>
    </dgm:pt>
    <dgm:pt modelId="{768BCAB7-80CE-40EE-A789-F8DB2759A213}" type="parTrans" cxnId="{842CF294-0805-4090-BBA2-591F1939395D}">
      <dgm:prSet/>
      <dgm:spPr/>
      <dgm:t>
        <a:bodyPr/>
        <a:lstStyle/>
        <a:p>
          <a:endParaRPr lang="ru-RU"/>
        </a:p>
      </dgm:t>
    </dgm:pt>
    <dgm:pt modelId="{B4A36265-381D-4C04-AFF8-94B546BDF3FC}" type="sibTrans" cxnId="{842CF294-0805-4090-BBA2-591F1939395D}">
      <dgm:prSet/>
      <dgm:spPr/>
      <dgm:t>
        <a:bodyPr/>
        <a:lstStyle/>
        <a:p>
          <a:endParaRPr lang="ru-RU"/>
        </a:p>
      </dgm:t>
    </dgm:pt>
    <dgm:pt modelId="{3DB90352-2233-4C8F-99AD-7383645F8D4D}">
      <dgm:prSet phldrT="[Текст]" custT="1"/>
      <dgm:spPr>
        <a:xfrm>
          <a:off x="4362824" y="55150"/>
          <a:ext cx="1817089" cy="1051749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информационно-аналитическая</a:t>
          </a:r>
        </a:p>
      </dgm:t>
    </dgm:pt>
    <dgm:pt modelId="{9DBFF06F-B482-48FD-AADD-6A9E40051E70}" type="parTrans" cxnId="{3653526C-0925-497A-80AF-FA82DCAEF260}">
      <dgm:prSet/>
      <dgm:spPr/>
      <dgm:t>
        <a:bodyPr/>
        <a:lstStyle/>
        <a:p>
          <a:endParaRPr lang="ru-RU"/>
        </a:p>
      </dgm:t>
    </dgm:pt>
    <dgm:pt modelId="{38748872-C4CE-484C-9EBE-9C57FA60C75F}" type="sibTrans" cxnId="{3653526C-0925-497A-80AF-FA82DCAEF260}">
      <dgm:prSet/>
      <dgm:spPr/>
      <dgm:t>
        <a:bodyPr/>
        <a:lstStyle/>
        <a:p>
          <a:endParaRPr lang="ru-RU"/>
        </a:p>
      </dgm:t>
    </dgm:pt>
    <dgm:pt modelId="{ADA56C1D-CABE-4309-B624-A29D3B5FB0CE}" type="pres">
      <dgm:prSet presAssocID="{21783125-E35B-4EDE-B67F-DB66DA1A63C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871293-944D-4133-BA6D-30094B0FF80D}" type="pres">
      <dgm:prSet presAssocID="{D1ADCA40-B2C1-4AD5-8F25-94A10AC5AF23}" presName="Name5" presStyleLbl="vennNode1" presStyleIdx="0" presStyleCnt="3" custScaleX="146139" custScaleY="57881" custLinFactNeighborX="-85498" custLinFactNeighborY="-2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6848A7C-3197-4DF6-A3BE-8C004E3A49CD}" type="pres">
      <dgm:prSet presAssocID="{51C48E8E-8BDD-43E8-94FD-4746EECA44DB}" presName="space" presStyleCnt="0"/>
      <dgm:spPr/>
    </dgm:pt>
    <dgm:pt modelId="{27B77DF2-3021-42DA-8D47-E9E1A86A4013}" type="pres">
      <dgm:prSet presAssocID="{D21FCBF5-BF97-4BEC-82EB-1B151AC33277}" presName="Name5" presStyleLbl="vennNode1" presStyleIdx="1" presStyleCnt="3" custScaleX="147617" custScaleY="57881" custLinFactNeighborX="-30670" custLinFactNeighborY="-2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0292CD2-9745-46B0-AED5-38A08874656B}" type="pres">
      <dgm:prSet presAssocID="{B4A36265-381D-4C04-AFF8-94B546BDF3FC}" presName="space" presStyleCnt="0"/>
      <dgm:spPr/>
    </dgm:pt>
    <dgm:pt modelId="{DB948BAB-D647-4EAC-82EA-0F3451DDC9A2}" type="pres">
      <dgm:prSet presAssocID="{3DB90352-2233-4C8F-99AD-7383645F8D4D}" presName="Name5" presStyleLbl="vennNode1" presStyleIdx="2" presStyleCnt="3" custScaleX="146485" custScaleY="57881" custLinFactNeighborX="644" custLinFactNeighborY="-2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833619A1-C2BE-4A46-949B-582485990121}" type="presOf" srcId="{D21FCBF5-BF97-4BEC-82EB-1B151AC33277}" destId="{27B77DF2-3021-42DA-8D47-E9E1A86A4013}" srcOrd="0" destOrd="0" presId="urn:microsoft.com/office/officeart/2005/8/layout/venn3"/>
    <dgm:cxn modelId="{3E37C849-7A56-441A-87DB-AA4F4099AF9A}" type="presOf" srcId="{21783125-E35B-4EDE-B67F-DB66DA1A63CD}" destId="{ADA56C1D-CABE-4309-B624-A29D3B5FB0CE}" srcOrd="0" destOrd="0" presId="urn:microsoft.com/office/officeart/2005/8/layout/venn3"/>
    <dgm:cxn modelId="{842CF294-0805-4090-BBA2-591F1939395D}" srcId="{21783125-E35B-4EDE-B67F-DB66DA1A63CD}" destId="{D21FCBF5-BF97-4BEC-82EB-1B151AC33277}" srcOrd="1" destOrd="0" parTransId="{768BCAB7-80CE-40EE-A789-F8DB2759A213}" sibTransId="{B4A36265-381D-4C04-AFF8-94B546BDF3FC}"/>
    <dgm:cxn modelId="{3653526C-0925-497A-80AF-FA82DCAEF260}" srcId="{21783125-E35B-4EDE-B67F-DB66DA1A63CD}" destId="{3DB90352-2233-4C8F-99AD-7383645F8D4D}" srcOrd="2" destOrd="0" parTransId="{9DBFF06F-B482-48FD-AADD-6A9E40051E70}" sibTransId="{38748872-C4CE-484C-9EBE-9C57FA60C75F}"/>
    <dgm:cxn modelId="{C0739841-6CD1-4028-A29C-1073F5C2DF87}" srcId="{21783125-E35B-4EDE-B67F-DB66DA1A63CD}" destId="{D1ADCA40-B2C1-4AD5-8F25-94A10AC5AF23}" srcOrd="0" destOrd="0" parTransId="{1BFFD29A-3C94-4666-8AD3-596E4A736571}" sibTransId="{51C48E8E-8BDD-43E8-94FD-4746EECA44DB}"/>
    <dgm:cxn modelId="{57B41A1B-A211-4F4A-8887-5733696EC6B2}" type="presOf" srcId="{3DB90352-2233-4C8F-99AD-7383645F8D4D}" destId="{DB948BAB-D647-4EAC-82EA-0F3451DDC9A2}" srcOrd="0" destOrd="0" presId="urn:microsoft.com/office/officeart/2005/8/layout/venn3"/>
    <dgm:cxn modelId="{6CBE77CB-2411-4DC1-AFDF-68C047D7A159}" type="presOf" srcId="{D1ADCA40-B2C1-4AD5-8F25-94A10AC5AF23}" destId="{21871293-944D-4133-BA6D-30094B0FF80D}" srcOrd="0" destOrd="0" presId="urn:microsoft.com/office/officeart/2005/8/layout/venn3"/>
    <dgm:cxn modelId="{AD6C4875-1C0D-482E-A45A-F0CDD2DFBFCA}" type="presParOf" srcId="{ADA56C1D-CABE-4309-B624-A29D3B5FB0CE}" destId="{21871293-944D-4133-BA6D-30094B0FF80D}" srcOrd="0" destOrd="0" presId="urn:microsoft.com/office/officeart/2005/8/layout/venn3"/>
    <dgm:cxn modelId="{BC0D0F0A-6F1D-49AD-8CA2-8DACD83682E8}" type="presParOf" srcId="{ADA56C1D-CABE-4309-B624-A29D3B5FB0CE}" destId="{F6848A7C-3197-4DF6-A3BE-8C004E3A49CD}" srcOrd="1" destOrd="0" presId="urn:microsoft.com/office/officeart/2005/8/layout/venn3"/>
    <dgm:cxn modelId="{113B515D-CEDA-446C-891D-D38F706E520D}" type="presParOf" srcId="{ADA56C1D-CABE-4309-B624-A29D3B5FB0CE}" destId="{27B77DF2-3021-42DA-8D47-E9E1A86A4013}" srcOrd="2" destOrd="0" presId="urn:microsoft.com/office/officeart/2005/8/layout/venn3"/>
    <dgm:cxn modelId="{E2F4A93B-D4A8-44ED-8CE5-17B10732B192}" type="presParOf" srcId="{ADA56C1D-CABE-4309-B624-A29D3B5FB0CE}" destId="{B0292CD2-9745-46B0-AED5-38A08874656B}" srcOrd="3" destOrd="0" presId="urn:microsoft.com/office/officeart/2005/8/layout/venn3"/>
    <dgm:cxn modelId="{3E776F35-AD3D-44F0-B51E-1048210E3002}" type="presParOf" srcId="{ADA56C1D-CABE-4309-B624-A29D3B5FB0CE}" destId="{DB948BAB-D647-4EAC-82EA-0F3451DDC9A2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871293-944D-4133-BA6D-30094B0FF80D}">
      <dsp:nvSpPr>
        <dsp:cNvPr id="0" name=""/>
        <dsp:cNvSpPr/>
      </dsp:nvSpPr>
      <dsp:spPr>
        <a:xfrm>
          <a:off x="55149" y="0"/>
          <a:ext cx="2042334" cy="808903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911" tIns="15240" rIns="76911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методическая</a:t>
          </a:r>
        </a:p>
      </dsp:txBody>
      <dsp:txXfrm>
        <a:off x="354242" y="118461"/>
        <a:ext cx="1444148" cy="571981"/>
      </dsp:txXfrm>
    </dsp:sp>
    <dsp:sp modelId="{27B77DF2-3021-42DA-8D47-E9E1A86A4013}">
      <dsp:nvSpPr>
        <dsp:cNvPr id="0" name=""/>
        <dsp:cNvSpPr/>
      </dsp:nvSpPr>
      <dsp:spPr>
        <a:xfrm>
          <a:off x="1971225" y="0"/>
          <a:ext cx="2062989" cy="808903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911" tIns="15240" rIns="76911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психолого-педагогическая</a:t>
          </a:r>
        </a:p>
      </dsp:txBody>
      <dsp:txXfrm>
        <a:off x="2273343" y="118461"/>
        <a:ext cx="1458753" cy="571981"/>
      </dsp:txXfrm>
    </dsp:sp>
    <dsp:sp modelId="{DB948BAB-D647-4EAC-82EA-0F3451DDC9A2}">
      <dsp:nvSpPr>
        <dsp:cNvPr id="0" name=""/>
        <dsp:cNvSpPr/>
      </dsp:nvSpPr>
      <dsp:spPr>
        <a:xfrm>
          <a:off x="3842233" y="0"/>
          <a:ext cx="2047169" cy="808903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911" tIns="15240" rIns="76911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информационно-аналитическая</a:t>
          </a:r>
        </a:p>
      </dsp:txBody>
      <dsp:txXfrm>
        <a:off x="4142034" y="118461"/>
        <a:ext cx="1447567" cy="5719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47</Pages>
  <Words>21792</Words>
  <Characters>124219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001</cp:lastModifiedBy>
  <cp:revision>33</cp:revision>
  <dcterms:created xsi:type="dcterms:W3CDTF">2019-07-16T16:31:00Z</dcterms:created>
  <dcterms:modified xsi:type="dcterms:W3CDTF">2019-08-22T10:07:00Z</dcterms:modified>
</cp:coreProperties>
</file>